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f24c292444c4b" w:history="1">
              <w:r>
                <w:rPr>
                  <w:rStyle w:val="Hyperlink"/>
                </w:rPr>
                <w:t>2024-2030年中国插头行业调研与发展前景预测报告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f24c292444c4b" w:history="1">
              <w:r>
                <w:rPr>
                  <w:rStyle w:val="Hyperlink"/>
                </w:rPr>
                <w:t>2024-2030年中国插头行业调研与发展前景预测报告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f24c292444c4b" w:history="1">
                <w:r>
                  <w:rPr>
                    <w:rStyle w:val="Hyperlink"/>
                  </w:rPr>
                  <w:t>https://www.20087.com/0/37/ChaTouDeXianZhuangYuQianJing.html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连接电器和电源的关键部件，近年来随着智能家居和物联网的发展，其功能和设计也在不断进化。现代插头不仅在安全性上有了显著提升，如防触电设计和过载保护，还在智能化方面进行了探索，如智能插座能够通过Wi-Fi连接，实现远程控制和用电管理。此外，随着国际旅行的频繁，多国标准插头和USB充电口的集成设计，满足了全球用户的便携需求。</w:t>
      </w:r>
      <w:r>
        <w:rPr>
          <w:rFonts w:hint="eastAsia"/>
        </w:rPr>
        <w:br/>
      </w:r>
      <w:r>
        <w:rPr>
          <w:rFonts w:hint="eastAsia"/>
        </w:rPr>
        <w:t>　　未来，插头行业的发展将更加侧重于智能化和环保。一方面，通过集成传感器和无线通信技术，智能插头将实现更精细化的能源管理，如根据用电模式自动调整输出，提高能源效率。另一方面，随着可再生能源的普及和智能电网的发展，插头将集成更多能源管理功能，如双向充电和能源存储，推动家庭和办公场所向低碳、智能能源系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f24c292444c4b" w:history="1">
        <w:r>
          <w:rPr>
            <w:rStyle w:val="Hyperlink"/>
          </w:rPr>
          <w:t>2024-2030年中国插头行业调研与发展前景预测报告</w:t>
        </w:r>
      </w:hyperlink>
      <w:r>
        <w:rPr>
          <w:rFonts w:hint="eastAsia"/>
        </w:rPr>
        <w:t>》基于深入的行业调研，对插头产业链进行了全面分析。报告详细探讨了插头市场规模、需求状况，以及价格动态，并深入解读了当前插头行业现状、市场前景及未来发展趋势。同时，报告聚焦于插头行业重点企业，剖析了竞争格局、市场集中度及品牌建设情况，并对插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插头行业界定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插头行业特点分析</w:t>
      </w:r>
      <w:r>
        <w:rPr>
          <w:rFonts w:hint="eastAsia"/>
        </w:rPr>
        <w:br/>
      </w:r>
      <w:r>
        <w:rPr>
          <w:rFonts w:hint="eastAsia"/>
        </w:rPr>
        <w:t>　　第三节 插头行业发展历程</w:t>
      </w:r>
      <w:r>
        <w:rPr>
          <w:rFonts w:hint="eastAsia"/>
        </w:rPr>
        <w:br/>
      </w:r>
      <w:r>
        <w:rPr>
          <w:rFonts w:hint="eastAsia"/>
        </w:rPr>
        <w:t>　　第四节 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2023-2024年国外插头行业发展态势分析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国外插头行业总体情况</w:t>
      </w:r>
      <w:r>
        <w:rPr>
          <w:rFonts w:hint="eastAsia"/>
        </w:rPr>
        <w:br/>
      </w:r>
      <w:r>
        <w:rPr>
          <w:rFonts w:hint="eastAsia"/>
        </w:rPr>
        <w:t>　　第二节 插头行业重点国家、地区市场分析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国外插头行业发展前景预测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一、插头行业相关政策</w:t>
      </w:r>
      <w:r>
        <w:rPr>
          <w:rFonts w:hint="eastAsia"/>
        </w:rPr>
        <w:br/>
      </w:r>
      <w:r>
        <w:rPr>
          <w:rFonts w:hint="eastAsia"/>
        </w:rPr>
        <w:t>　　　　二、插头行业相关标准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当前我国插头技术发展现状</w:t>
      </w:r>
      <w:r>
        <w:rPr>
          <w:rFonts w:hint="eastAsia"/>
        </w:rPr>
        <w:br/>
      </w:r>
      <w:r>
        <w:rPr>
          <w:rFonts w:hint="eastAsia"/>
        </w:rPr>
        <w:t>　　第二节 中外插头技术差距及产生差距的主要原因分析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提高我国插头技术的对策</w:t>
      </w:r>
      <w:r>
        <w:rPr>
          <w:rFonts w:hint="eastAsia"/>
        </w:rPr>
        <w:br/>
      </w:r>
      <w:r>
        <w:rPr>
          <w:rFonts w:hint="eastAsia"/>
        </w:rPr>
        <w:t>　　第四节 我国插头研发、设计发展趋势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三、2024-2030年插头行业市场需求预测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中国插头行业市场供给状况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一、2019-2024年插头行业市场供给情况</w:t>
      </w:r>
      <w:r>
        <w:rPr>
          <w:rFonts w:hint="eastAsia"/>
        </w:rPr>
        <w:br/>
      </w:r>
      <w:r>
        <w:rPr>
          <w:rFonts w:hint="eastAsia"/>
        </w:rPr>
        <w:t>　　　　二、插头行业市场供给特点分析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三、2024-2030年插头行业市场供给预测</w:t>
      </w:r>
      <w:r>
        <w:rPr>
          <w:rFonts w:hint="eastAsia"/>
        </w:rPr>
        <w:br/>
      </w:r>
      <w:r>
        <w:rPr>
          <w:rFonts w:hint="eastAsia"/>
        </w:rPr>
        <w:t>　　第四节 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三、2024-2030年插头行业出口情况预测</w:t>
      </w:r>
      <w:r>
        <w:rPr>
          <w:rFonts w:hint="eastAsia"/>
        </w:rPr>
        <w:br/>
      </w:r>
      <w:r>
        <w:rPr>
          <w:rFonts w:hint="eastAsia"/>
        </w:rPr>
        <w:t>　　第二节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三、2024-2030年插头行业进口情况预测</w:t>
      </w:r>
      <w:r>
        <w:rPr>
          <w:rFonts w:hint="eastAsia"/>
        </w:rPr>
        <w:br/>
      </w:r>
      <w:r>
        <w:rPr>
          <w:rFonts w:hint="eastAsia"/>
        </w:rPr>
        <w:t>　　第三节 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插头行业区域市场分布情况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插头细分产品（一）市场调研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插头细分产品（二）市场调研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2024-2030年插头行业发展环境分析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一、插头行业进入壁垒</w:t>
      </w:r>
      <w:r>
        <w:rPr>
          <w:rFonts w:hint="eastAsia"/>
        </w:rPr>
        <w:br/>
      </w:r>
      <w:r>
        <w:rPr>
          <w:rFonts w:hint="eastAsia"/>
        </w:rPr>
        <w:t>　　　　二、插头行业盈利模式</w:t>
      </w:r>
      <w:r>
        <w:rPr>
          <w:rFonts w:hint="eastAsia"/>
        </w:rPr>
        <w:br/>
      </w:r>
      <w:r>
        <w:rPr>
          <w:rFonts w:hint="eastAsia"/>
        </w:rPr>
        <w:t>　　　　三、插头行业盈利因素</w:t>
      </w:r>
      <w:r>
        <w:rPr>
          <w:rFonts w:hint="eastAsia"/>
        </w:rPr>
        <w:br/>
      </w:r>
      <w:r>
        <w:rPr>
          <w:rFonts w:hint="eastAsia"/>
        </w:rPr>
        <w:t>　　第三节 插头行业“波特五力模型”分析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2024-2030年插头行业风险及对策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插头企业竞争策略分析</w:t>
      </w:r>
      <w:r>
        <w:rPr>
          <w:rFonts w:hint="eastAsia"/>
        </w:rPr>
        <w:br/>
      </w:r>
      <w:r>
        <w:rPr>
          <w:rFonts w:hint="eastAsia"/>
        </w:rPr>
        <w:t>　　第一节 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二、2024-2030年中国插头主要潜力品种分析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三、现有插头产品竞争策略分析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四、潜力插头品种竞争策略选择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一、2024-2030年我国插头市场竞争趋势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三、2024-2030年插头行业竞争策略分析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四、2024-2030年插头企业竞争策略分析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2024-2030年中国插头行业发展趋势分析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一、2024-2030年插头技术发展趋势分析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二、2024-2030年插头产品发展趋势分析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三、2024-2030年插头行业竞争格局展望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2024-2030年中国插头市场趋势分析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一、2024-2030年插头发展趋势预测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二、2024-2030年插头市场前景分析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三、2024-2030年插头产业政策趋向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2024-2030年插头行业投资价值评估分析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插头行业发展建议分析</w:t>
      </w:r>
      <w:r>
        <w:rPr>
          <w:rFonts w:hint="eastAsia"/>
        </w:rPr>
        <w:br/>
      </w:r>
      <w:r>
        <w:rPr>
          <w:rFonts w:hint="eastAsia"/>
        </w:rPr>
        <w:t>　　第一节 插头行业研究结论及建议</w:t>
      </w:r>
      <w:r>
        <w:rPr>
          <w:rFonts w:hint="eastAsia"/>
        </w:rPr>
        <w:br/>
      </w:r>
      <w:r>
        <w:rPr>
          <w:rFonts w:hint="eastAsia"/>
        </w:rPr>
        <w:t>　　第二节 插头细分行业研究结论及建议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中⋅智⋅林⋅插头行业竞争策略总结及建议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f24c292444c4b" w:history="1">
        <w:r>
          <w:rPr>
            <w:rStyle w:val="Hyperlink"/>
          </w:rPr>
          <w:t>2024-2030年中国插头行业调研与发展前景预测报告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f24c292444c4b" w:history="1">
        <w:r>
          <w:rPr>
            <w:rStyle w:val="Hyperlink"/>
          </w:rPr>
          <w:t>https://www.20087.com/0/37/ChaTouDeXianZhuangYuQianJing.html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15f097eb2495f" w:history="1">
      <w:r>
        <w:rPr>
          <w:rStyle w:val="Hyperlink"/>
        </w:rPr>
        <w:t>2024-2030年中国插头行业调研与发展前景预测报告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aTouDeXianZhuangYuQianJing.html" TargetMode="External" Id="Radff24c2924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aTouDeXianZhuangYuQianJing.html" TargetMode="External" Id="Rfec15f097eb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2024-03-30T00:48:00Z</dcterms:created>
  <dcterms:modified xsi:type="dcterms:W3CDTF">2024-03-30T01:48:00Z</dcterms:modified>
  <dc:subject>2024-2030年中国插头行业调研与发展前景预测报告</dc:subject>
  <dc:title>2024-2030年中国插头行业调研与发展前景预测报告</dc:title>
  <cp:keywords>2024-2030年中国插头行业调研与发展前景预测报告</cp:keywords>
  <dc:description>2024-2030年中国插头行业调研与发展前景预测报告</dc:description>
</cp:coreProperties>
</file>