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e4fd03344e50" w:history="1">
              <w:r>
                <w:rPr>
                  <w:rStyle w:val="Hyperlink"/>
                </w:rPr>
                <w:t>2025-2031年中国白炭黑市场调查研究与行业前景分析报告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e4fd03344e50" w:history="1">
              <w:r>
                <w:rPr>
                  <w:rStyle w:val="Hyperlink"/>
                </w:rPr>
                <w:t>2025-2031年中国白炭黑市场调查研究与行业前景分析报告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6e4fd03344e50" w:history="1">
                <w:r>
                  <w:rPr>
                    <w:rStyle w:val="Hyperlink"/>
                  </w:rPr>
                  <w:t>https://www.20087.com/0/67/BaiTanHeiQianJing.html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也称为沉淀二氧化硅，是一种重要的非金属矿物材料，在橡胶、涂料、牙膏等行业有着广泛的应用。近年来，随着下游产业的技术进步和环保要求的提高，白炭黑行业正面临着转型升级的压力。目前，白炭黑正朝着高性能、环保型、多功能方向发展。高性能方面，通过改进生产工艺，提高白炭黑的纯度和分散性，满足高性能橡胶、高端涂料等领域的应用需求；环保型方面，开发低能耗、低排放的生产技术，减少对环境的影响，同时，研究生物基和可降解的白炭黑替代品，推动行业的绿色发展；多功能方面，通过表面改性、复合材料等技术，赋予白炭黑吸附、催化、抗菌等特殊功能，拓宽其在医药、环保、新能源等领域的应用范围。</w:t>
      </w:r>
      <w:r>
        <w:rPr>
          <w:rFonts w:hint="eastAsia"/>
        </w:rPr>
        <w:br/>
      </w:r>
      <w:r>
        <w:rPr>
          <w:rFonts w:hint="eastAsia"/>
        </w:rPr>
        <w:t>　　未来，白炭黑的发展将更加注重技术创新和产业链整合。技术创新方面，将加大科研投入，探索纳米级白炭黑、功能化白炭黑等前沿领域，提升产品的附加值和市场竞争力；产业链整合方面，加强上下游企业的合作，形成从原料供应、生产加工到终端应用的完整产业链，提高行业的整体效益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e4fd03344e50" w:history="1">
        <w:r>
          <w:rPr>
            <w:rStyle w:val="Hyperlink"/>
          </w:rPr>
          <w:t>2025-2031年中国白炭黑市场调查研究与行业前景分析报告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白炭黑行业的市场规模、需求变化、产业链动态及区域发展格局。报告重点解读了白炭黑行业竞争态势与重点企业的市场表现，并通过科学研判行业趋势与前景，揭示了白炭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白炭黑行业界定</w:t>
      </w:r>
      <w:r>
        <w:rPr>
          <w:rFonts w:hint="eastAsia"/>
        </w:rPr>
        <w:br/>
      </w:r>
      <w:r>
        <w:rPr>
          <w:rFonts w:hint="eastAsia"/>
        </w:rPr>
        <w:t>　　第一节 白炭黑行业定义</w:t>
      </w:r>
      <w:r>
        <w:rPr>
          <w:rFonts w:hint="eastAsia"/>
        </w:rPr>
        <w:br/>
      </w:r>
      <w:r>
        <w:rPr>
          <w:rFonts w:hint="eastAsia"/>
        </w:rPr>
        <w:t>　　第二节 白炭黑行业特点分析</w:t>
      </w:r>
      <w:r>
        <w:rPr>
          <w:rFonts w:hint="eastAsia"/>
        </w:rPr>
        <w:br/>
      </w:r>
      <w:r>
        <w:rPr>
          <w:rFonts w:hint="eastAsia"/>
        </w:rPr>
        <w:t>　　第三节 白炭黑行业发展历程</w:t>
      </w:r>
      <w:r>
        <w:rPr>
          <w:rFonts w:hint="eastAsia"/>
        </w:rPr>
        <w:br/>
      </w:r>
      <w:r>
        <w:rPr>
          <w:rFonts w:hint="eastAsia"/>
        </w:rPr>
        <w:t>　　第四节 白炭黑产业链分析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2024-2025年全球白炭黑行业发展态势分析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全球白炭黑行业总体情况</w:t>
      </w:r>
      <w:r>
        <w:rPr>
          <w:rFonts w:hint="eastAsia"/>
        </w:rPr>
        <w:br/>
      </w:r>
      <w:r>
        <w:rPr>
          <w:rFonts w:hint="eastAsia"/>
        </w:rPr>
        <w:t>　　第二节 白炭黑行业重点国家、地区市场分析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全球白炭黑行业发展前景预测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白炭黑行业经济环境分析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一、白炭黑行业相关政策</w:t>
      </w:r>
      <w:r>
        <w:rPr>
          <w:rFonts w:hint="eastAsia"/>
        </w:rPr>
        <w:br/>
      </w:r>
      <w:r>
        <w:rPr>
          <w:rFonts w:hint="eastAsia"/>
        </w:rPr>
        <w:t>　　　　二、白炭黑行业相关标准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白炭黑行业技术发展方向、趋势预测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中国白炭黑行业市场规模情况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中国白炭黑行业市场需求状况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一、2019-2024年白炭黑行业市场需求情况</w:t>
      </w:r>
      <w:r>
        <w:rPr>
          <w:rFonts w:hint="eastAsia"/>
        </w:rPr>
        <w:br/>
      </w:r>
      <w:r>
        <w:rPr>
          <w:rFonts w:hint="eastAsia"/>
        </w:rPr>
        <w:t>　　　　二、白炭黑行业市场需求特点分析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三、2025-2031年白炭黑行业市场需求预测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中国白炭黑行业产量情况分析与预测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一、2019-2024年白炭黑行业产量统计分析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二、2024年白炭黑行业产量特点分析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三、2025-2031年白炭黑行业产量预测分析</w:t>
      </w:r>
      <w:r>
        <w:rPr>
          <w:rFonts w:hint="eastAsia"/>
        </w:rPr>
        <w:br/>
      </w:r>
      <w:r>
        <w:rPr>
          <w:rFonts w:hint="eastAsia"/>
        </w:rPr>
        <w:t>　　第四节 白炭黑行业市场供需平衡状况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白炭黑行业出口情况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一、2019-2024年白炭黑行业出口情况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三、2025-2031年白炭黑行业出口情况预测</w:t>
      </w:r>
      <w:r>
        <w:rPr>
          <w:rFonts w:hint="eastAsia"/>
        </w:rPr>
        <w:br/>
      </w:r>
      <w:r>
        <w:rPr>
          <w:rFonts w:hint="eastAsia"/>
        </w:rPr>
        <w:t>　　第二节 白炭黑行业进口情况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一、2019-2024年白炭黑行业进口情况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三、2025-2031年白炭黑行业进口情况预测</w:t>
      </w:r>
      <w:r>
        <w:rPr>
          <w:rFonts w:hint="eastAsia"/>
        </w:rPr>
        <w:br/>
      </w:r>
      <w:r>
        <w:rPr>
          <w:rFonts w:hint="eastAsia"/>
        </w:rPr>
        <w:t>　　第三节 白炭黑行业进出口面临的挑战及对策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2024-2025年中国白炭黑行业产品价格监测</w:t>
      </w:r>
      <w:r>
        <w:rPr>
          <w:rFonts w:hint="eastAsia"/>
        </w:rPr>
        <w:br/>
      </w:r>
      <w:r>
        <w:rPr>
          <w:rFonts w:hint="eastAsia"/>
        </w:rPr>
        <w:t>　　　　一、白炭黑市场价格特征</w:t>
      </w:r>
      <w:r>
        <w:rPr>
          <w:rFonts w:hint="eastAsia"/>
        </w:rPr>
        <w:br/>
      </w:r>
      <w:r>
        <w:rPr>
          <w:rFonts w:hint="eastAsia"/>
        </w:rPr>
        <w:t>　　　　二、当前白炭黑市场价格评述</w:t>
      </w:r>
      <w:r>
        <w:rPr>
          <w:rFonts w:hint="eastAsia"/>
        </w:rPr>
        <w:br/>
      </w:r>
      <w:r>
        <w:rPr>
          <w:rFonts w:hint="eastAsia"/>
        </w:rPr>
        <w:t>　　　　三、影响白炭黑市场价格因素分析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白炭黑行业区域市场分布情况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2024-2025年白炭黑行业细分市场调研分析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白炭黑细分产品（一）市场调研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白炭黑细分产品（二）市场调研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2025-2031年白炭黑行业发展环境分析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一、白炭黑行业进入壁垒</w:t>
      </w:r>
      <w:r>
        <w:rPr>
          <w:rFonts w:hint="eastAsia"/>
        </w:rPr>
        <w:br/>
      </w:r>
      <w:r>
        <w:rPr>
          <w:rFonts w:hint="eastAsia"/>
        </w:rPr>
        <w:t>　　　　二、白炭黑行业盈利模式</w:t>
      </w:r>
      <w:r>
        <w:rPr>
          <w:rFonts w:hint="eastAsia"/>
        </w:rPr>
        <w:br/>
      </w:r>
      <w:r>
        <w:rPr>
          <w:rFonts w:hint="eastAsia"/>
        </w:rPr>
        <w:t>　　　　三、白炭黑行业盈利因素</w:t>
      </w:r>
      <w:r>
        <w:rPr>
          <w:rFonts w:hint="eastAsia"/>
        </w:rPr>
        <w:br/>
      </w:r>
      <w:r>
        <w:rPr>
          <w:rFonts w:hint="eastAsia"/>
        </w:rPr>
        <w:t>　　第三节 白炭黑行业“波特五力模型”分析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2025-2031年白炭黑行业风险及对策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白炭黑企业竞争策略分析</w:t>
      </w:r>
      <w:r>
        <w:rPr>
          <w:rFonts w:hint="eastAsia"/>
        </w:rPr>
        <w:br/>
      </w:r>
      <w:r>
        <w:rPr>
          <w:rFonts w:hint="eastAsia"/>
        </w:rPr>
        <w:t>　　第一节 白炭黑市场竞争策略分析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二、2025-2031年中国白炭黑主要潜力品种分析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三、现有白炭黑产品竞争策略分析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四、潜力白炭黑品种竞争策略选择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一、2025-2031年我国白炭黑市场竞争趋势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三、2025-2031年白炭黑行业竞争策略分析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四、2025-2031年白炭黑企业竞争策略分析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一、2025-2031年白炭黑技术发展趋势分析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二、2025-2031年白炭黑产品发展趋势分析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三、2025-2031年白炭黑行业竞争格局展望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2025-2031年中国白炭黑市场趋势分析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一、2025-2031年白炭黑发展趋势预测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二、2025-2025年白炭黑市场前景分析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三、2025-2031年白炭黑产业政策趋向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2025-2031年白炭黑行业投资价值评估分析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白炭黑行业发展建议分析</w:t>
      </w:r>
      <w:r>
        <w:rPr>
          <w:rFonts w:hint="eastAsia"/>
        </w:rPr>
        <w:br/>
      </w:r>
      <w:r>
        <w:rPr>
          <w:rFonts w:hint="eastAsia"/>
        </w:rPr>
        <w:t>　　第一节 白炭黑行业研究结论及建议</w:t>
      </w:r>
      <w:r>
        <w:rPr>
          <w:rFonts w:hint="eastAsia"/>
        </w:rPr>
        <w:br/>
      </w:r>
      <w:r>
        <w:rPr>
          <w:rFonts w:hint="eastAsia"/>
        </w:rPr>
        <w:t>　　第二节 白炭黑细分行业研究结论及建议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[-中-智林-]白炭黑行业竞争策略总结及建议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白炭黑行业历程</w:t>
      </w:r>
      <w:r>
        <w:rPr>
          <w:rFonts w:hint="eastAsia"/>
        </w:rPr>
        <w:br/>
      </w:r>
      <w:r>
        <w:rPr>
          <w:rFonts w:hint="eastAsia"/>
        </w:rPr>
        <w:t>　　图表 白炭黑行业生命周期</w:t>
      </w:r>
      <w:r>
        <w:rPr>
          <w:rFonts w:hint="eastAsia"/>
        </w:rPr>
        <w:br/>
      </w:r>
      <w:r>
        <w:rPr>
          <w:rFonts w:hint="eastAsia"/>
        </w:rPr>
        <w:t>　　图表 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e4fd03344e50" w:history="1">
        <w:r>
          <w:rPr>
            <w:rStyle w:val="Hyperlink"/>
          </w:rPr>
          <w:t>2025-2031年中国白炭黑市场调查研究与行业前景分析报告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6e4fd03344e50" w:history="1">
        <w:r>
          <w:rPr>
            <w:rStyle w:val="Hyperlink"/>
          </w:rPr>
          <w:t>https://www.20087.com/0/67/BaiTanHeiQianJing.html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150b08534e8b" w:history="1">
      <w:r>
        <w:rPr>
          <w:rStyle w:val="Hyperlink"/>
        </w:rPr>
        <w:t>2025-2031年中国白炭黑市场调查研究与行业前景分析报告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iTanHeiQianJing.html" TargetMode="External" Id="R60f6e4fd033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iTanHeiQianJing.html" TargetMode="External" Id="R76d3150b0853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2025-01-18T06:41:00Z</dcterms:created>
  <dcterms:modified xsi:type="dcterms:W3CDTF">2025-01-18T07:41:00Z</dcterms:modified>
  <dc:subject>2025-2031年中国白炭黑市场调查研究与行业前景分析报告</dc:subject>
  <dc:title>2025-2031年中国白炭黑市场调查研究与行业前景分析报告</dc:title>
  <cp:keywords>2025-2031年中国白炭黑市场调查研究与行业前景分析报告</cp:keywords>
  <dc:description>2025-2031年中国白炭黑市场调查研究与行业前景分析报告</dc:description>
</cp:coreProperties>
</file>