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192dcc26c4c77" w:history="1">
              <w:r>
                <w:rPr>
                  <w:rStyle w:val="Hyperlink"/>
                </w:rPr>
                <w:t>2024-2030年中国纤体行业发展调研与趋势预测报告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192dcc26c4c77" w:history="1">
              <w:r>
                <w:rPr>
                  <w:rStyle w:val="Hyperlink"/>
                </w:rPr>
                <w:t>2024-2030年中国纤体行业发展调研与趋势预测报告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192dcc26c4c77" w:history="1">
                <w:r>
                  <w:rPr>
                    <w:rStyle w:val="Hyperlink"/>
                  </w:rPr>
                  <w:t>https://www.20087.com/0/17/XianTiHangYeQuShi.html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体服务包括减肥、塑形和皮肤紧致等项目，近年来随着人们健康意识的提升和对身材美的追求，市场需求持续增长。现代纤体技术，如冷冻溶脂、射频紧肤和高强度聚焦超声等，提供了非侵入性和低创伤的解决方案，吸引了大量寻求快速、安全瘦身方法的消费者。同时，纤体中心和美容院的服务质量和专业性也在不断提升，以满足顾客的高标准期望。</w:t>
      </w:r>
      <w:r>
        <w:rPr>
          <w:rFonts w:hint="eastAsia"/>
        </w:rPr>
        <w:br/>
      </w:r>
      <w:r>
        <w:rPr>
          <w:rFonts w:hint="eastAsia"/>
        </w:rPr>
        <w:t>　　未来，纤体行业将更加注重科技与个性化服务的结合。市场调研网认为，新兴的纤体技术将不断涌现，提供更加个性化和针对性的治疗方案，满足不同体型和皮肤类型的需求。同时，数字化和AI技术的应用将使纤体服务更加精准，通过数据分析为客户提供定制化的减肥计划和健康建议。此外，随着消费者对自然和健康生活方式的追求，天然成分和非化学干预的纤体方法将受到更多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192dcc26c4c77" w:history="1">
        <w:r>
          <w:rPr>
            <w:rStyle w:val="Hyperlink"/>
          </w:rPr>
          <w:t>2024-2030年中国纤体行业发展调研与趋势预测报告</w:t>
        </w:r>
      </w:hyperlink>
      <w:r>
        <w:rPr>
          <w:rFonts w:hint="eastAsia"/>
        </w:rPr>
        <w:t>》，2024年纤体行业市场规模达 亿元，预计2030年市场规模将达 亿元，期间年均复合增长率（CAGR）达 %。报告基于国家统计局及相关协会的权威数据，系统研究了纤体行业的市场需求、市场规模及产业链现状，分析了纤体价格波动、细分市场动态及重点企业的经营表现，科学预测了纤体市场前景与发展趋势，揭示了潜在需求与投资机会，同时指出了纤体行业可能面临的风险。通过对纤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一、纤体行业定义及分类</w:t>
      </w:r>
      <w:r>
        <w:rPr>
          <w:rFonts w:hint="eastAsia"/>
        </w:rPr>
        <w:br/>
      </w:r>
      <w:r>
        <w:rPr>
          <w:rFonts w:hint="eastAsia"/>
        </w:rPr>
        <w:t>　　　　二、纤体行业经济特性</w:t>
      </w:r>
      <w:r>
        <w:rPr>
          <w:rFonts w:hint="eastAsia"/>
        </w:rPr>
        <w:br/>
      </w:r>
      <w:r>
        <w:rPr>
          <w:rFonts w:hint="eastAsia"/>
        </w:rPr>
        <w:t>　　　　三、纤体行业产业链简介</w:t>
      </w:r>
      <w:r>
        <w:rPr>
          <w:rFonts w:hint="eastAsia"/>
        </w:rPr>
        <w:br/>
      </w:r>
      <w:r>
        <w:rPr>
          <w:rFonts w:hint="eastAsia"/>
        </w:rPr>
        <w:t>　　第二节 纤体行业发展成熟度</w:t>
      </w:r>
      <w:r>
        <w:rPr>
          <w:rFonts w:hint="eastAsia"/>
        </w:rPr>
        <w:br/>
      </w:r>
      <w:r>
        <w:rPr>
          <w:rFonts w:hint="eastAsia"/>
        </w:rPr>
        <w:t>　　　　一、纤体行业发展周期分析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2023-2024年纤体行业发展环境分析</w:t>
      </w:r>
      <w:r>
        <w:rPr>
          <w:rFonts w:hint="eastAsia"/>
        </w:rPr>
        <w:br/>
      </w:r>
      <w:r>
        <w:rPr>
          <w:rFonts w:hint="eastAsia"/>
        </w:rPr>
        <w:t>　　第一节 纤体行业环境分析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2023-2024年纤体行业技术发展现状及趋势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当前我国纤体技术发展现状</w:t>
      </w:r>
      <w:r>
        <w:rPr>
          <w:rFonts w:hint="eastAsia"/>
        </w:rPr>
        <w:br/>
      </w:r>
      <w:r>
        <w:rPr>
          <w:rFonts w:hint="eastAsia"/>
        </w:rPr>
        <w:t>　　第二节 中外纤体技术差距及产生差距的主要原因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提高我国纤体技术的对策</w:t>
      </w:r>
      <w:r>
        <w:rPr>
          <w:rFonts w:hint="eastAsia"/>
        </w:rPr>
        <w:br/>
      </w:r>
      <w:r>
        <w:rPr>
          <w:rFonts w:hint="eastAsia"/>
        </w:rPr>
        <w:t>　　第四节 我国纤体产品研发、设计发展趋势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中国纤体市场发展调研</w:t>
      </w:r>
      <w:r>
        <w:rPr>
          <w:rFonts w:hint="eastAsia"/>
        </w:rPr>
        <w:br/>
      </w:r>
      <w:r>
        <w:rPr>
          <w:rFonts w:hint="eastAsia"/>
        </w:rPr>
        <w:t>　　第一节 纤体市场现状分析及预测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一、2019-2024年中国纤体市场规模分析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二、2024-2030年中国纤体市场规模预测</w:t>
      </w:r>
      <w:r>
        <w:rPr>
          <w:rFonts w:hint="eastAsia"/>
        </w:rPr>
        <w:br/>
      </w:r>
      <w:r>
        <w:rPr>
          <w:rFonts w:hint="eastAsia"/>
        </w:rPr>
        <w:t>　　第二节 纤体行业产能分析及预测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一、2019-2024年中国纤体行业产能分析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二、2024-2030年中国纤体行业产能预测</w:t>
      </w:r>
      <w:r>
        <w:rPr>
          <w:rFonts w:hint="eastAsia"/>
        </w:rPr>
        <w:br/>
      </w:r>
      <w:r>
        <w:rPr>
          <w:rFonts w:hint="eastAsia"/>
        </w:rPr>
        <w:t>　　第三节 纤体行业产量分析及预测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一、2019-2024年中国纤体行业产量分析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二、2024-2030年中国纤体行业产量预测</w:t>
      </w:r>
      <w:r>
        <w:rPr>
          <w:rFonts w:hint="eastAsia"/>
        </w:rPr>
        <w:br/>
      </w:r>
      <w:r>
        <w:rPr>
          <w:rFonts w:hint="eastAsia"/>
        </w:rPr>
        <w:t>　　第四节 纤体市场需求分析及预测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一、2019-2024年中国纤体市场需求分析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二、2024-2030年中国纤体市场需求预测</w:t>
      </w:r>
      <w:r>
        <w:rPr>
          <w:rFonts w:hint="eastAsia"/>
        </w:rPr>
        <w:br/>
      </w:r>
      <w:r>
        <w:rPr>
          <w:rFonts w:hint="eastAsia"/>
        </w:rPr>
        <w:t>　　第五节 纤体进出口数据分析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一、2019-2024年中国纤体进出口数据分析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二、2024-2030年国内纤体进出口情况预测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中国纤体行业规模情况分析</w:t>
      </w:r>
      <w:r>
        <w:rPr>
          <w:rFonts w:hint="eastAsia"/>
        </w:rPr>
        <w:br/>
      </w:r>
      <w:r>
        <w:rPr>
          <w:rFonts w:hint="eastAsia"/>
        </w:rPr>
        <w:t>　　　　一、纤体行业单位规模情况分析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五、纤体行业敏感性分析</w:t>
      </w:r>
      <w:r>
        <w:rPr>
          <w:rFonts w:hint="eastAsia"/>
        </w:rPr>
        <w:br/>
      </w:r>
      <w:r>
        <w:rPr>
          <w:rFonts w:hint="eastAsia"/>
        </w:rPr>
        <w:t>　　第二节 中国纤体行业财务能力分析</w:t>
      </w:r>
      <w:r>
        <w:rPr>
          <w:rFonts w:hint="eastAsia"/>
        </w:rPr>
        <w:br/>
      </w:r>
      <w:r>
        <w:rPr>
          <w:rFonts w:hint="eastAsia"/>
        </w:rPr>
        <w:t>　　　　一、纤体行业盈利能力分析</w:t>
      </w:r>
      <w:r>
        <w:rPr>
          <w:rFonts w:hint="eastAsia"/>
        </w:rPr>
        <w:br/>
      </w:r>
      <w:r>
        <w:rPr>
          <w:rFonts w:hint="eastAsia"/>
        </w:rPr>
        <w:t>　　　　二、纤体行业偿债能力分析</w:t>
      </w:r>
      <w:r>
        <w:rPr>
          <w:rFonts w:hint="eastAsia"/>
        </w:rPr>
        <w:br/>
      </w:r>
      <w:r>
        <w:rPr>
          <w:rFonts w:hint="eastAsia"/>
        </w:rPr>
        <w:t>　　　　三、纤体行业营运能力分析</w:t>
      </w:r>
      <w:r>
        <w:rPr>
          <w:rFonts w:hint="eastAsia"/>
        </w:rPr>
        <w:br/>
      </w:r>
      <w:r>
        <w:rPr>
          <w:rFonts w:hint="eastAsia"/>
        </w:rPr>
        <w:t>　　　　四、纤体行业发展能力分析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一、中国纤体行业重点区域市场结构变化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二、重点地区（一）纤体行业发展分析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三、重点地区（二）纤体行业发展分析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四、重点地区（三）纤体行业发展分析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五、重点地区（四）纤体行业发展分析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六、重点地区（五）纤体行业发展分析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2024年中国纤体行业上下游行业发展分析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纤体上游行业分析</w:t>
      </w:r>
      <w:r>
        <w:rPr>
          <w:rFonts w:hint="eastAsia"/>
        </w:rPr>
        <w:br/>
      </w:r>
      <w:r>
        <w:rPr>
          <w:rFonts w:hint="eastAsia"/>
        </w:rPr>
        <w:t>　　　　一、纤体产品成本构成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四、上游供给对纤体行业的影响</w:t>
      </w:r>
      <w:r>
        <w:rPr>
          <w:rFonts w:hint="eastAsia"/>
        </w:rPr>
        <w:br/>
      </w:r>
      <w:r>
        <w:rPr>
          <w:rFonts w:hint="eastAsia"/>
        </w:rPr>
        <w:t>　　第二节 纤体下游行业分析</w:t>
      </w:r>
      <w:r>
        <w:rPr>
          <w:rFonts w:hint="eastAsia"/>
        </w:rPr>
        <w:br/>
      </w:r>
      <w:r>
        <w:rPr>
          <w:rFonts w:hint="eastAsia"/>
        </w:rPr>
        <w:t>　　　　一、纤体下游行业分布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2024年中国纤体产业市场竞争格局分析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2024年中国纤体产业竞争现状分析</w:t>
      </w:r>
      <w:r>
        <w:rPr>
          <w:rFonts w:hint="eastAsia"/>
        </w:rPr>
        <w:br/>
      </w:r>
      <w:r>
        <w:rPr>
          <w:rFonts w:hint="eastAsia"/>
        </w:rPr>
        <w:t>　　　　一、纤体竞争力分析</w:t>
      </w:r>
      <w:r>
        <w:rPr>
          <w:rFonts w:hint="eastAsia"/>
        </w:rPr>
        <w:br/>
      </w:r>
      <w:r>
        <w:rPr>
          <w:rFonts w:hint="eastAsia"/>
        </w:rPr>
        <w:t>　　　　二、纤体技术竞争分析</w:t>
      </w:r>
      <w:r>
        <w:rPr>
          <w:rFonts w:hint="eastAsia"/>
        </w:rPr>
        <w:br/>
      </w:r>
      <w:r>
        <w:rPr>
          <w:rFonts w:hint="eastAsia"/>
        </w:rPr>
        <w:t>　　　　三、纤体价格竞争分析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2024年中国纤体产业集中度分析</w:t>
      </w:r>
      <w:r>
        <w:rPr>
          <w:rFonts w:hint="eastAsia"/>
        </w:rPr>
        <w:br/>
      </w:r>
      <w:r>
        <w:rPr>
          <w:rFonts w:hint="eastAsia"/>
        </w:rPr>
        <w:t>　　　　一、纤体市场集中度分析</w:t>
      </w:r>
      <w:r>
        <w:rPr>
          <w:rFonts w:hint="eastAsia"/>
        </w:rPr>
        <w:br/>
      </w:r>
      <w:r>
        <w:rPr>
          <w:rFonts w:hint="eastAsia"/>
        </w:rPr>
        <w:t>　　　　二、纤体企业集中度分析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2024-2030年提高纤体企业竞争力的策略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纤体行业投资风险预警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2024年影响纤体行业发展的主要因素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对纤体行业投资风险预警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一、2024-2030年纤体行业市场风险及控制策略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二、2024-2030年纤体行业政策风险及控制策略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三、2024-2030年纤体行业经营风险及控制策略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四、2024-2030年纤体同业竞争风险及控制策略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五、2024-2030年纤体行业其他风险及控制策略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2024-2030年纤体市场发展潜力分析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2024-2030年纤体行业发展趋势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2024-2030年纤体行业投资前景研究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中⋅智⋅林：对我国纤体品牌的战略思考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四、我国纤体企业的品牌战略</w:t>
      </w:r>
      <w:r>
        <w:rPr>
          <w:rFonts w:hint="eastAsia"/>
        </w:rPr>
        <w:br/>
      </w:r>
      <w:r>
        <w:rPr>
          <w:rFonts w:hint="eastAsia"/>
        </w:rPr>
        <w:t>　　　　五、纤体品牌战略管理的策略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纤体图片</w:t>
      </w:r>
      <w:r>
        <w:rPr>
          <w:rFonts w:hint="eastAsia"/>
        </w:rPr>
        <w:br/>
      </w:r>
      <w:r>
        <w:rPr>
          <w:rFonts w:hint="eastAsia"/>
        </w:rPr>
        <w:t>　　图表 纤体种类 分类</w:t>
      </w:r>
      <w:r>
        <w:rPr>
          <w:rFonts w:hint="eastAsia"/>
        </w:rPr>
        <w:br/>
      </w:r>
      <w:r>
        <w:rPr>
          <w:rFonts w:hint="eastAsia"/>
        </w:rPr>
        <w:t>　　图表 纤体用途 应用</w:t>
      </w:r>
      <w:r>
        <w:rPr>
          <w:rFonts w:hint="eastAsia"/>
        </w:rPr>
        <w:br/>
      </w:r>
      <w:r>
        <w:rPr>
          <w:rFonts w:hint="eastAsia"/>
        </w:rPr>
        <w:t>　　图表 纤体主要特点</w:t>
      </w:r>
      <w:r>
        <w:rPr>
          <w:rFonts w:hint="eastAsia"/>
        </w:rPr>
        <w:br/>
      </w:r>
      <w:r>
        <w:rPr>
          <w:rFonts w:hint="eastAsia"/>
        </w:rPr>
        <w:t>　　图表 纤体产业链分析</w:t>
      </w:r>
      <w:r>
        <w:rPr>
          <w:rFonts w:hint="eastAsia"/>
        </w:rPr>
        <w:br/>
      </w:r>
      <w:r>
        <w:rPr>
          <w:rFonts w:hint="eastAsia"/>
        </w:rPr>
        <w:t>　　图表 纤体政策分析</w:t>
      </w:r>
      <w:r>
        <w:rPr>
          <w:rFonts w:hint="eastAsia"/>
        </w:rPr>
        <w:br/>
      </w:r>
      <w:r>
        <w:rPr>
          <w:rFonts w:hint="eastAsia"/>
        </w:rPr>
        <w:t>　　图表 纤体技术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2019-2023年中国纤体行业市场规模及增长情况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2019-2023年纤体行业市场容量分析</w:t>
      </w:r>
      <w:r>
        <w:rPr>
          <w:rFonts w:hint="eastAsia"/>
        </w:rPr>
        <w:br/>
      </w:r>
      <w:r>
        <w:rPr>
          <w:rFonts w:hint="eastAsia"/>
        </w:rPr>
        <w:t>　　图表 纤体生产现状</w:t>
      </w:r>
      <w:r>
        <w:rPr>
          <w:rFonts w:hint="eastAsia"/>
        </w:rPr>
        <w:br/>
      </w:r>
      <w:r>
        <w:rPr>
          <w:rFonts w:hint="eastAsia"/>
        </w:rPr>
        <w:t>　　图表 2019-2023年中国纤体行业产能统计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2019-2023年中国纤体行业产量及增长趋势</w:t>
      </w:r>
      <w:r>
        <w:rPr>
          <w:rFonts w:hint="eastAsia"/>
        </w:rPr>
        <w:br/>
      </w:r>
      <w:r>
        <w:rPr>
          <w:rFonts w:hint="eastAsia"/>
        </w:rPr>
        <w:t>　　图表 纤体行业动态</w:t>
      </w:r>
      <w:r>
        <w:rPr>
          <w:rFonts w:hint="eastAsia"/>
        </w:rPr>
        <w:br/>
      </w:r>
      <w:r>
        <w:rPr>
          <w:rFonts w:hint="eastAsia"/>
        </w:rPr>
        <w:t>　　图表 2019-2023年中国纤体市场需求量及增速统计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2019-2023年中国纤体行业销售收入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2023年中国纤体行业需求领域分布格局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2019-2023年中国纤体行业利润总额统计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2019-2023年中国纤体进口情况分析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2019-2023年中国纤体出口情况分析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2019-2023年中国纤体行业企业数量情况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2019-2023年中国纤体行业企业平均规模情况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2019-2023年中国纤体价格走势</w:t>
      </w:r>
      <w:r>
        <w:rPr>
          <w:rFonts w:hint="eastAsia"/>
        </w:rPr>
        <w:br/>
      </w:r>
      <w:r>
        <w:rPr>
          <w:rFonts w:hint="eastAsia"/>
        </w:rPr>
        <w:t>　　图表 2023年纤体成本和利润分析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纤体品牌</w:t>
      </w:r>
      <w:r>
        <w:rPr>
          <w:rFonts w:hint="eastAsia"/>
        </w:rPr>
        <w:br/>
      </w:r>
      <w:r>
        <w:rPr>
          <w:rFonts w:hint="eastAsia"/>
        </w:rPr>
        <w:t>　　图表 纤体企业（一）概况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纤体企业（一）经营分析</w:t>
      </w:r>
      <w:r>
        <w:rPr>
          <w:rFonts w:hint="eastAsia"/>
        </w:rPr>
        <w:br/>
      </w:r>
      <w:r>
        <w:rPr>
          <w:rFonts w:hint="eastAsia"/>
        </w:rPr>
        <w:t>　　图表 纤体企业（一）盈利能力情况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纤体上游现状</w:t>
      </w:r>
      <w:r>
        <w:rPr>
          <w:rFonts w:hint="eastAsia"/>
        </w:rPr>
        <w:br/>
      </w:r>
      <w:r>
        <w:rPr>
          <w:rFonts w:hint="eastAsia"/>
        </w:rPr>
        <w:t>　　图表 纤体下游调研</w:t>
      </w:r>
      <w:r>
        <w:rPr>
          <w:rFonts w:hint="eastAsia"/>
        </w:rPr>
        <w:br/>
      </w:r>
      <w:r>
        <w:rPr>
          <w:rFonts w:hint="eastAsia"/>
        </w:rPr>
        <w:t>　　图表 纤体企业（二）概况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纤体企业（二）经营分析</w:t>
      </w:r>
      <w:r>
        <w:rPr>
          <w:rFonts w:hint="eastAsia"/>
        </w:rPr>
        <w:br/>
      </w:r>
      <w:r>
        <w:rPr>
          <w:rFonts w:hint="eastAsia"/>
        </w:rPr>
        <w:t>　　图表 纤体企业（二）盈利能力情况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纤体企业（三）概况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纤体企业（三）经营分析</w:t>
      </w:r>
      <w:r>
        <w:rPr>
          <w:rFonts w:hint="eastAsia"/>
        </w:rPr>
        <w:br/>
      </w:r>
      <w:r>
        <w:rPr>
          <w:rFonts w:hint="eastAsia"/>
        </w:rPr>
        <w:t>　　图表 纤体企业（三）盈利能力情况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纤体优势</w:t>
      </w:r>
      <w:r>
        <w:rPr>
          <w:rFonts w:hint="eastAsia"/>
        </w:rPr>
        <w:br/>
      </w:r>
      <w:r>
        <w:rPr>
          <w:rFonts w:hint="eastAsia"/>
        </w:rPr>
        <w:t>　　图表 纤体劣势</w:t>
      </w:r>
      <w:r>
        <w:rPr>
          <w:rFonts w:hint="eastAsia"/>
        </w:rPr>
        <w:br/>
      </w:r>
      <w:r>
        <w:rPr>
          <w:rFonts w:hint="eastAsia"/>
        </w:rPr>
        <w:t>　　图表 纤体机会</w:t>
      </w:r>
      <w:r>
        <w:rPr>
          <w:rFonts w:hint="eastAsia"/>
        </w:rPr>
        <w:br/>
      </w:r>
      <w:r>
        <w:rPr>
          <w:rFonts w:hint="eastAsia"/>
        </w:rPr>
        <w:t>　　图表 纤体威胁</w:t>
      </w:r>
      <w:r>
        <w:rPr>
          <w:rFonts w:hint="eastAsia"/>
        </w:rPr>
        <w:br/>
      </w:r>
      <w:r>
        <w:rPr>
          <w:rFonts w:hint="eastAsia"/>
        </w:rPr>
        <w:t>　　图表 2024-2030年中国纤体行业产能预测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2024-2030年中国纤体行业产量预测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2024-2030年中国纤体市场销售预测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2024-2030年中国纤体行业市场规模预测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2024-2030年中国纤体市场前景分析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2024-2030年中国纤体行业风险分析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2024-2030年中国纤体行业发展趋势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192dcc26c4c77" w:history="1">
        <w:r>
          <w:rPr>
            <w:rStyle w:val="Hyperlink"/>
          </w:rPr>
          <w:t>2024-2030年中国纤体行业发展调研与趋势预测报告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192dcc26c4c77" w:history="1">
        <w:r>
          <w:rPr>
            <w:rStyle w:val="Hyperlink"/>
          </w:rPr>
          <w:t>https://www.20087.com/0/17/XianTiHangYeQuShi.html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热点：纤体怎么读、纤体瓶、纤姿的意思、纤体加速饮可以减肥吗、喜茶去火纤体瓶热量、纤体塑奶萃是安全的么、纤、纤体健康管理中心是正规公司吗、纤弱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634d0e7c14886" w:history="1">
      <w:r>
        <w:rPr>
          <w:rStyle w:val="Hyperlink"/>
        </w:rPr>
        <w:t>2024-2030年中国纤体行业发展调研与趋势预测报告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nTiHangYeQuShi.html" TargetMode="External" Id="Rdc1192dcc26c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nTiHangYeQuShi.html" TargetMode="External" Id="R2dc634d0e7c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2024-05-20T06:00:00Z</dcterms:created>
  <dcterms:modified xsi:type="dcterms:W3CDTF">2024-05-20T07:00:00Z</dcterms:modified>
  <dc:subject>2024-2030年中国纤体行业发展调研与趋势预测报告</dc:subject>
  <dc:title>2024-2030年中国纤体行业发展调研与趋势预测报告</dc:title>
  <cp:keywords>2024-2030年中国纤体行业发展调研与趋势预测报告</cp:keywords>
  <dc:description>2024-2030年中国纤体行业发展调研与趋势预测报告</dc:description>
</cp:coreProperties>
</file>