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5c355ad064df5" w:history="1">
              <w:r>
                <w:rPr>
                  <w:rStyle w:val="Hyperlink"/>
                </w:rPr>
                <w:t>2024-2030年中国银行理财产品行业研究分析及发展趋势预测报告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5c355ad064df5" w:history="1">
              <w:r>
                <w:rPr>
                  <w:rStyle w:val="Hyperlink"/>
                </w:rPr>
                <w:t>2024-2030年中国银行理财产品行业研究分析及发展趋势预测报告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5c355ad064df5" w:history="1">
                <w:r>
                  <w:rPr>
                    <w:rStyle w:val="Hyperlink"/>
                  </w:rPr>
                  <w:t>https://www.20087.com/0/17/YinHangLiCaiChanPinChanYeXianZhu.html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理财产品是居民投资理财的重要渠道，近年来随着金融市场的发展和投资者需求的变化而经历了快速发展。随着监管政策的完善，理财产品市场更加规范化，产品种类日益丰富，涵盖了货币市场基金、债券型产品、结构性存款等多种类型，以满足不同风险偏好和收益预期的投资者需求。此外，随着互联网金融的兴起，线上理财产品的销售和服务也变得越来越便捷。</w:t>
      </w:r>
      <w:r>
        <w:rPr>
          <w:rFonts w:hint="eastAsia"/>
        </w:rPr>
        <w:br/>
      </w:r>
      <w:r>
        <w:rPr>
          <w:rFonts w:hint="eastAsia"/>
        </w:rPr>
        <w:t>　　未来，银行理财产品的发展将更加注重个性化和智能化。一方面，随着大数据和人工智能技术的应用，银行将能够为客户提供更加个性化的理财产品推荐，根据客户的财务状况、风险承受能力等因素提供定制化的投资建议。另一方面，随着投资者对理财产品透明度的要求提高，银行将更加注重信息披露，提高产品的透明度和可信度。此外，随着利率市场化进程的推进，理财产品将更加注重创新，以提供更具吸引力的投资回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5c355ad064df5" w:history="1">
        <w:r>
          <w:rPr>
            <w:rStyle w:val="Hyperlink"/>
          </w:rPr>
          <w:t>2024-2030年中国银行理财产品行业研究分析及发展趋势预测报告</w:t>
        </w:r>
      </w:hyperlink>
      <w:r>
        <w:rPr>
          <w:rFonts w:hint="eastAsia"/>
        </w:rPr>
        <w:t>》基于对银行理财产品行业的深入研究和市场监测数据，全面分析了银行理财产品行业现状、市场需求与市场规模。银行理财产品报告详细探讨了产业链结构，价格动态，以及银行理财产品各细分市场的特点。同时，还科学预测了市场前景与发展趋势，深入剖析了银行理财产品品牌竞争格局，市场集中度，以及重点企业的经营状况。银行理财产品报告旨在挖掘行业投资价值，揭示潜在风险与机遇，为投资者和决策者提供专业、科学、客观的战略建议，是了解银行理财产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2024年世界银行理财产品行业发展态势分析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2024年世界银行理财产品市场发展状况分析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一、世界银行理财产品行业特点分析</w:t>
      </w:r>
      <w:r>
        <w:rPr>
          <w:rFonts w:hint="eastAsia"/>
        </w:rPr>
        <w:br/>
      </w:r>
      <w:r>
        <w:rPr>
          <w:rFonts w:hint="eastAsia"/>
        </w:rPr>
        <w:t>　　　　二、世界银行理财产品市场需求分析</w:t>
      </w:r>
      <w:r>
        <w:rPr>
          <w:rFonts w:hint="eastAsia"/>
        </w:rPr>
        <w:br/>
      </w:r>
      <w:r>
        <w:rPr>
          <w:rFonts w:hint="eastAsia"/>
        </w:rPr>
        <w:t>　　第二节 2024年全球银行理财产品市场分析</w:t>
      </w:r>
      <w:r>
        <w:rPr>
          <w:rFonts w:hint="eastAsia"/>
        </w:rPr>
        <w:br/>
      </w:r>
      <w:r>
        <w:rPr>
          <w:rFonts w:hint="eastAsia"/>
        </w:rPr>
        <w:t>　　　　一、2024年全球银行理财产品需求分析</w:t>
      </w:r>
      <w:r>
        <w:rPr>
          <w:rFonts w:hint="eastAsia"/>
        </w:rPr>
        <w:br/>
      </w:r>
      <w:r>
        <w:rPr>
          <w:rFonts w:hint="eastAsia"/>
        </w:rPr>
        <w:t>　　　　二、2024年全球银行理财产品产销分析</w:t>
      </w:r>
      <w:r>
        <w:rPr>
          <w:rFonts w:hint="eastAsia"/>
        </w:rPr>
        <w:br/>
      </w:r>
      <w:r>
        <w:rPr>
          <w:rFonts w:hint="eastAsia"/>
        </w:rPr>
        <w:t>　　　　三、2024年中外银行理财产品市场对比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我国银行理财产品行业发展现状</w:t>
      </w:r>
      <w:r>
        <w:rPr>
          <w:rFonts w:hint="eastAsia"/>
        </w:rPr>
        <w:br/>
      </w:r>
      <w:r>
        <w:rPr>
          <w:rFonts w:hint="eastAsia"/>
        </w:rPr>
        <w:t>　　第一节 我国银行理财产品行业发展现状</w:t>
      </w:r>
      <w:r>
        <w:rPr>
          <w:rFonts w:hint="eastAsia"/>
        </w:rPr>
        <w:br/>
      </w:r>
      <w:r>
        <w:rPr>
          <w:rFonts w:hint="eastAsia"/>
        </w:rPr>
        <w:t>　　　　一、银行理财产品行业品牌发展现状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二、银行理财产品行业消费市场现状</w:t>
      </w:r>
      <w:r>
        <w:rPr>
          <w:rFonts w:hint="eastAsia"/>
        </w:rPr>
        <w:br/>
      </w:r>
      <w:r>
        <w:rPr>
          <w:rFonts w:hint="eastAsia"/>
        </w:rPr>
        <w:t>　　　　三、银行理财产品市场消费层次分析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四、我国银行理财产品市场走向分析</w:t>
      </w:r>
      <w:r>
        <w:rPr>
          <w:rFonts w:hint="eastAsia"/>
        </w:rPr>
        <w:br/>
      </w:r>
      <w:r>
        <w:rPr>
          <w:rFonts w:hint="eastAsia"/>
        </w:rPr>
        <w:t>　　第二节 2019-2024年银行理财产品行业发展情况分析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一、2024年银行理财产品行业发展特点分析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二、2024年银行理财产品行业发展情况</w:t>
      </w:r>
      <w:r>
        <w:rPr>
          <w:rFonts w:hint="eastAsia"/>
        </w:rPr>
        <w:br/>
      </w:r>
      <w:r>
        <w:rPr>
          <w:rFonts w:hint="eastAsia"/>
        </w:rPr>
        <w:t>　　第三节 2024年银行理财产品行业运行分析</w:t>
      </w:r>
      <w:r>
        <w:rPr>
          <w:rFonts w:hint="eastAsia"/>
        </w:rPr>
        <w:br/>
      </w:r>
      <w:r>
        <w:rPr>
          <w:rFonts w:hint="eastAsia"/>
        </w:rPr>
        <w:t>　　　　一、2024年银行理财产品行业产销运行分析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二、2024年银行理财产品行业利润情况分析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三、2024年银行理财产品行业发展周期分析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四、2024-2030年银行理财产品行业发展机遇分析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五、2024-2030年银行理财产品行业利润增速预测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对中国银行理财产品市场的分析及思考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一、银行理财产品市场特点</w:t>
      </w:r>
      <w:r>
        <w:rPr>
          <w:rFonts w:hint="eastAsia"/>
        </w:rPr>
        <w:br/>
      </w:r>
      <w:r>
        <w:rPr>
          <w:rFonts w:hint="eastAsia"/>
        </w:rPr>
        <w:t>　　　　二、银行理财产品市场分析</w:t>
      </w:r>
      <w:r>
        <w:rPr>
          <w:rFonts w:hint="eastAsia"/>
        </w:rPr>
        <w:br/>
      </w:r>
      <w:r>
        <w:rPr>
          <w:rFonts w:hint="eastAsia"/>
        </w:rPr>
        <w:t>　　　　中国银行业理财产品规模（万亿元）</w:t>
      </w:r>
      <w:r>
        <w:rPr>
          <w:rFonts w:hint="eastAsia"/>
        </w:rPr>
        <w:br/>
      </w:r>
      <w:r>
        <w:rPr>
          <w:rFonts w:hint="eastAsia"/>
        </w:rPr>
        <w:t>　　　　三、银行理财产品市场变化的方向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四、中国银行理财产品产业发展的新思路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五、对中国银行理财产品产业发展的思考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2024年中国银行理财产品市场运行态势剖析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2024年中国银行理财产品市场动态分析</w:t>
      </w:r>
      <w:r>
        <w:rPr>
          <w:rFonts w:hint="eastAsia"/>
        </w:rPr>
        <w:br/>
      </w:r>
      <w:r>
        <w:rPr>
          <w:rFonts w:hint="eastAsia"/>
        </w:rPr>
        <w:t>　　　　一、银行理财产品行业新动态</w:t>
      </w:r>
      <w:r>
        <w:rPr>
          <w:rFonts w:hint="eastAsia"/>
        </w:rPr>
        <w:br/>
      </w:r>
      <w:r>
        <w:rPr>
          <w:rFonts w:hint="eastAsia"/>
        </w:rPr>
        <w:t>　　　　二、银行理财产品主要品牌动态</w:t>
      </w:r>
      <w:r>
        <w:rPr>
          <w:rFonts w:hint="eastAsia"/>
        </w:rPr>
        <w:br/>
      </w:r>
      <w:r>
        <w:rPr>
          <w:rFonts w:hint="eastAsia"/>
        </w:rPr>
        <w:t>　　　　三、银行理财产品行业消费者需求新动态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2024年中国银行理财产品市场运营格局分析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2024年中国银行理财产品市场价格分析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银行理财产品行业经济运行分析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2024年银行理财产品行业主要经济指标分析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一、2024年银行理财产品行业主要经济指标分析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2024年我国银行理财产品行业绩效分析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中国银行理财产品行业消费市场分析</w:t>
      </w:r>
      <w:r>
        <w:rPr>
          <w:rFonts w:hint="eastAsia"/>
        </w:rPr>
        <w:br/>
      </w:r>
      <w:r>
        <w:rPr>
          <w:rFonts w:hint="eastAsia"/>
        </w:rPr>
        <w:t>　　第一节 银行理财产品市场消费需求分析</w:t>
      </w:r>
      <w:r>
        <w:rPr>
          <w:rFonts w:hint="eastAsia"/>
        </w:rPr>
        <w:br/>
      </w:r>
      <w:r>
        <w:rPr>
          <w:rFonts w:hint="eastAsia"/>
        </w:rPr>
        <w:t>　　　　一、银行理财产品市场的消费需求变化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二、银行理财产品行业的需求情况分析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三、2024年银行理财产品品牌市场消费需求分析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银行理财产品消费市场状况分析</w:t>
      </w:r>
      <w:r>
        <w:rPr>
          <w:rFonts w:hint="eastAsia"/>
        </w:rPr>
        <w:br/>
      </w:r>
      <w:r>
        <w:rPr>
          <w:rFonts w:hint="eastAsia"/>
        </w:rPr>
        <w:t>　　　　一、银行理财产品行业消费特点</w:t>
      </w:r>
      <w:r>
        <w:rPr>
          <w:rFonts w:hint="eastAsia"/>
        </w:rPr>
        <w:br/>
      </w:r>
      <w:r>
        <w:rPr>
          <w:rFonts w:hint="eastAsia"/>
        </w:rPr>
        <w:t>　　　　二、银行理财产品行业消费分析</w:t>
      </w:r>
      <w:r>
        <w:rPr>
          <w:rFonts w:hint="eastAsia"/>
        </w:rPr>
        <w:br/>
      </w:r>
      <w:r>
        <w:rPr>
          <w:rFonts w:hint="eastAsia"/>
        </w:rPr>
        <w:t>　　　　三、银行理财产品行业消费结构分析</w:t>
      </w:r>
      <w:r>
        <w:rPr>
          <w:rFonts w:hint="eastAsia"/>
        </w:rPr>
        <w:br/>
      </w:r>
      <w:r>
        <w:rPr>
          <w:rFonts w:hint="eastAsia"/>
        </w:rPr>
        <w:t>　　　　四、银行理财产品行业消费的市场变化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五、银行理财产品市场的消费方向</w:t>
      </w:r>
      <w:r>
        <w:rPr>
          <w:rFonts w:hint="eastAsia"/>
        </w:rPr>
        <w:br/>
      </w:r>
      <w:r>
        <w:rPr>
          <w:rFonts w:hint="eastAsia"/>
        </w:rPr>
        <w:t>　　第三节 银行理财产品行业产品的品牌市场调查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五、银行理财产品行业品牌忠诚度调查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六、银行理财产品行业品牌市场占有率调查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我国银行理财产品行业市场调查分析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2024年我国银行理财产品行业市场宏观分析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2024年中国银行理财产品行业市场微观分析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银行理财产品行业上下游产业分析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四、行业竞争状况及其对银行理财产品行业的意义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四、行业新动态及其对银行理财产品行业的影响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五、行业竞争状况及其对银行理财产品行业的意义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银行理财产品行业竞争格局分析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中国银行理财产品行业竞争格局综述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一、2024年银行理财产品行业集中度</w:t>
      </w:r>
      <w:r>
        <w:rPr>
          <w:rFonts w:hint="eastAsia"/>
        </w:rPr>
        <w:br/>
      </w:r>
      <w:r>
        <w:rPr>
          <w:rFonts w:hint="eastAsia"/>
        </w:rPr>
        <w:t>　　　　二、2024年银行理财产品行业竞争程度</w:t>
      </w:r>
      <w:r>
        <w:rPr>
          <w:rFonts w:hint="eastAsia"/>
        </w:rPr>
        <w:br/>
      </w:r>
      <w:r>
        <w:rPr>
          <w:rFonts w:hint="eastAsia"/>
        </w:rPr>
        <w:t>　　　　三、2024年银行理财产品企业与品牌数量</w:t>
      </w:r>
      <w:r>
        <w:rPr>
          <w:rFonts w:hint="eastAsia"/>
        </w:rPr>
        <w:br/>
      </w:r>
      <w:r>
        <w:rPr>
          <w:rFonts w:hint="eastAsia"/>
        </w:rPr>
        <w:t>　　　　四、2024年银行理财产品行业竞争格局分析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2019-2024年银行理财产品行业竞争格局分析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一、2019-2024年国内外银行理财产品行业竞争分析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二、2019-2024年我国银行理财产品市场竞争分析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银行理财产品企业竞争策略分析</w:t>
      </w:r>
      <w:r>
        <w:rPr>
          <w:rFonts w:hint="eastAsia"/>
        </w:rPr>
        <w:br/>
      </w:r>
      <w:r>
        <w:rPr>
          <w:rFonts w:hint="eastAsia"/>
        </w:rPr>
        <w:t>　　第一节 银行理财产品市场竞争策略分析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一、2024年银行理财产品市场增长潜力分析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二、2024年银行理财产品主要潜力品种分析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三、现有银行理财产品市场竞争策略分析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四、潜力银行理财产品竞争策略选择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银行理财产品企业竞争策略分析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一、2024-2030年我国银行理财产品市场竞争趋势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二、2024-2030年银行理财产品行业竞争格局展望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三、2024-2030年银行理财产品行业竞争策略分析</w:t>
      </w:r>
      <w:r>
        <w:rPr>
          <w:rFonts w:hint="eastAsia"/>
        </w:rPr>
        <w:br/>
      </w:r>
      <w:r>
        <w:rPr>
          <w:rFonts w:hint="eastAsia"/>
        </w:rPr>
        <w:t>　　第三节 银行理财产品行业发展机会分析</w:t>
      </w:r>
      <w:r>
        <w:rPr>
          <w:rFonts w:hint="eastAsia"/>
        </w:rPr>
        <w:br/>
      </w:r>
      <w:r>
        <w:rPr>
          <w:rFonts w:hint="eastAsia"/>
        </w:rPr>
        <w:t>　　第四节 银行理财产品行业发展风险分析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重点银行理财产品企业竞争分析</w:t>
      </w:r>
      <w:r>
        <w:rPr>
          <w:rFonts w:hint="eastAsia"/>
        </w:rPr>
        <w:br/>
      </w:r>
      <w:r>
        <w:rPr>
          <w:rFonts w:hint="eastAsia"/>
        </w:rPr>
        <w:t>　　第一节 北京银行理财产品市场投资潜力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一、北京金融环境简述</w:t>
      </w:r>
      <w:r>
        <w:rPr>
          <w:rFonts w:hint="eastAsia"/>
        </w:rPr>
        <w:br/>
      </w:r>
      <w:r>
        <w:rPr>
          <w:rFonts w:hint="eastAsia"/>
        </w:rPr>
        <w:t>　　　　二、北京金融竞争力评价</w:t>
      </w:r>
      <w:r>
        <w:rPr>
          <w:rFonts w:hint="eastAsia"/>
        </w:rPr>
        <w:br/>
      </w:r>
      <w:r>
        <w:rPr>
          <w:rFonts w:hint="eastAsia"/>
        </w:rPr>
        <w:t>　　　　三、北京银行存款余额规模</w:t>
      </w:r>
      <w:r>
        <w:rPr>
          <w:rFonts w:hint="eastAsia"/>
        </w:rPr>
        <w:br/>
      </w:r>
      <w:r>
        <w:rPr>
          <w:rFonts w:hint="eastAsia"/>
        </w:rPr>
        <w:t>　　　　四、北京居民投资消费意愿</w:t>
      </w:r>
      <w:r>
        <w:rPr>
          <w:rFonts w:hint="eastAsia"/>
        </w:rPr>
        <w:br/>
      </w:r>
      <w:r>
        <w:rPr>
          <w:rFonts w:hint="eastAsia"/>
        </w:rPr>
        <w:t>　　　　五、北京理财产品业务投资风险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六、北京理财产品业务投资前景</w:t>
      </w:r>
      <w:r>
        <w:rPr>
          <w:rFonts w:hint="eastAsia"/>
        </w:rPr>
        <w:br/>
      </w:r>
      <w:r>
        <w:rPr>
          <w:rFonts w:hint="eastAsia"/>
        </w:rPr>
        <w:t>　　第二节 上海银行理财产品市场投资潜力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一、上海金融环境简述</w:t>
      </w:r>
      <w:r>
        <w:rPr>
          <w:rFonts w:hint="eastAsia"/>
        </w:rPr>
        <w:br/>
      </w:r>
      <w:r>
        <w:rPr>
          <w:rFonts w:hint="eastAsia"/>
        </w:rPr>
        <w:t>　　　　二、上海金融竞争力评价</w:t>
      </w:r>
      <w:r>
        <w:rPr>
          <w:rFonts w:hint="eastAsia"/>
        </w:rPr>
        <w:br/>
      </w:r>
      <w:r>
        <w:rPr>
          <w:rFonts w:hint="eastAsia"/>
        </w:rPr>
        <w:t>　　　　三、上海银行存款余额规模</w:t>
      </w:r>
      <w:r>
        <w:rPr>
          <w:rFonts w:hint="eastAsia"/>
        </w:rPr>
        <w:br/>
      </w:r>
      <w:r>
        <w:rPr>
          <w:rFonts w:hint="eastAsia"/>
        </w:rPr>
        <w:t>　　　　四、上海居民投资消费意愿</w:t>
      </w:r>
      <w:r>
        <w:rPr>
          <w:rFonts w:hint="eastAsia"/>
        </w:rPr>
        <w:br/>
      </w:r>
      <w:r>
        <w:rPr>
          <w:rFonts w:hint="eastAsia"/>
        </w:rPr>
        <w:t>　　　　五、上海理财产品业务投资风险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六、上海理财产品业务投资前景</w:t>
      </w:r>
      <w:r>
        <w:rPr>
          <w:rFonts w:hint="eastAsia"/>
        </w:rPr>
        <w:br/>
      </w:r>
      <w:r>
        <w:rPr>
          <w:rFonts w:hint="eastAsia"/>
        </w:rPr>
        <w:t>　　第三节 广东银行理财产品市场投资潜力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一、广东金融环境简述</w:t>
      </w:r>
      <w:r>
        <w:rPr>
          <w:rFonts w:hint="eastAsia"/>
        </w:rPr>
        <w:br/>
      </w:r>
      <w:r>
        <w:rPr>
          <w:rFonts w:hint="eastAsia"/>
        </w:rPr>
        <w:t>　　　　二、广东金融竞争力评价</w:t>
      </w:r>
      <w:r>
        <w:rPr>
          <w:rFonts w:hint="eastAsia"/>
        </w:rPr>
        <w:br/>
      </w:r>
      <w:r>
        <w:rPr>
          <w:rFonts w:hint="eastAsia"/>
        </w:rPr>
        <w:t>　　　　三、广东银行存款余额规模</w:t>
      </w:r>
      <w:r>
        <w:rPr>
          <w:rFonts w:hint="eastAsia"/>
        </w:rPr>
        <w:br/>
      </w:r>
      <w:r>
        <w:rPr>
          <w:rFonts w:hint="eastAsia"/>
        </w:rPr>
        <w:t>　　　　四、广东居民投资消费意愿</w:t>
      </w:r>
      <w:r>
        <w:rPr>
          <w:rFonts w:hint="eastAsia"/>
        </w:rPr>
        <w:br/>
      </w:r>
      <w:r>
        <w:rPr>
          <w:rFonts w:hint="eastAsia"/>
        </w:rPr>
        <w:t>　　　　五、广东理财产品业务投资风险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六、广东理财产品业务投资前景</w:t>
      </w:r>
      <w:r>
        <w:rPr>
          <w:rFonts w:hint="eastAsia"/>
        </w:rPr>
        <w:br/>
      </w:r>
      <w:r>
        <w:rPr>
          <w:rFonts w:hint="eastAsia"/>
        </w:rPr>
        <w:t>　　第四节 江苏银行理财产品市场投资潜力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一、江苏金融环境简述</w:t>
      </w:r>
      <w:r>
        <w:rPr>
          <w:rFonts w:hint="eastAsia"/>
        </w:rPr>
        <w:br/>
      </w:r>
      <w:r>
        <w:rPr>
          <w:rFonts w:hint="eastAsia"/>
        </w:rPr>
        <w:t>　　　　二、江苏金融竞争力评价</w:t>
      </w:r>
      <w:r>
        <w:rPr>
          <w:rFonts w:hint="eastAsia"/>
        </w:rPr>
        <w:br/>
      </w:r>
      <w:r>
        <w:rPr>
          <w:rFonts w:hint="eastAsia"/>
        </w:rPr>
        <w:t>　　　　三、江苏银行存款余额规模</w:t>
      </w:r>
      <w:r>
        <w:rPr>
          <w:rFonts w:hint="eastAsia"/>
        </w:rPr>
        <w:br/>
      </w:r>
      <w:r>
        <w:rPr>
          <w:rFonts w:hint="eastAsia"/>
        </w:rPr>
        <w:t>　　　　四、江苏居民投资消费意愿</w:t>
      </w:r>
      <w:r>
        <w:rPr>
          <w:rFonts w:hint="eastAsia"/>
        </w:rPr>
        <w:br/>
      </w:r>
      <w:r>
        <w:rPr>
          <w:rFonts w:hint="eastAsia"/>
        </w:rPr>
        <w:t>　　　　五、江苏理财产品业务投资风险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六、江苏理财产品业务投资前景</w:t>
      </w:r>
      <w:r>
        <w:rPr>
          <w:rFonts w:hint="eastAsia"/>
        </w:rPr>
        <w:br/>
      </w:r>
      <w:r>
        <w:rPr>
          <w:rFonts w:hint="eastAsia"/>
        </w:rPr>
        <w:t>　　第五节 浙江银行理财产品市场投资潜力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一、浙江金融环境简述</w:t>
      </w:r>
      <w:r>
        <w:rPr>
          <w:rFonts w:hint="eastAsia"/>
        </w:rPr>
        <w:br/>
      </w:r>
      <w:r>
        <w:rPr>
          <w:rFonts w:hint="eastAsia"/>
        </w:rPr>
        <w:t>　　　　二、浙江金融竞争力评价</w:t>
      </w:r>
      <w:r>
        <w:rPr>
          <w:rFonts w:hint="eastAsia"/>
        </w:rPr>
        <w:br/>
      </w:r>
      <w:r>
        <w:rPr>
          <w:rFonts w:hint="eastAsia"/>
        </w:rPr>
        <w:t>　　　　三、浙江银行存款余额规模</w:t>
      </w:r>
      <w:r>
        <w:rPr>
          <w:rFonts w:hint="eastAsia"/>
        </w:rPr>
        <w:br/>
      </w:r>
      <w:r>
        <w:rPr>
          <w:rFonts w:hint="eastAsia"/>
        </w:rPr>
        <w:t>　　　　四、浙江居民投资消费意愿</w:t>
      </w:r>
      <w:r>
        <w:rPr>
          <w:rFonts w:hint="eastAsia"/>
        </w:rPr>
        <w:br/>
      </w:r>
      <w:r>
        <w:rPr>
          <w:rFonts w:hint="eastAsia"/>
        </w:rPr>
        <w:t>　　　　五、浙江理财产品业务投资风险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六、浙江理财产品业务投资前景</w:t>
      </w:r>
      <w:r>
        <w:rPr>
          <w:rFonts w:hint="eastAsia"/>
        </w:rPr>
        <w:br/>
      </w:r>
      <w:r>
        <w:rPr>
          <w:rFonts w:hint="eastAsia"/>
        </w:rPr>
        <w:t>　　第六节 山东银行理财产品市场投资潜力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一、山东金融环境简述</w:t>
      </w:r>
      <w:r>
        <w:rPr>
          <w:rFonts w:hint="eastAsia"/>
        </w:rPr>
        <w:br/>
      </w:r>
      <w:r>
        <w:rPr>
          <w:rFonts w:hint="eastAsia"/>
        </w:rPr>
        <w:t>　　　　二、山东金融竞争力评价</w:t>
      </w:r>
      <w:r>
        <w:rPr>
          <w:rFonts w:hint="eastAsia"/>
        </w:rPr>
        <w:br/>
      </w:r>
      <w:r>
        <w:rPr>
          <w:rFonts w:hint="eastAsia"/>
        </w:rPr>
        <w:t>　　　　三、山东银行存款余额规模</w:t>
      </w:r>
      <w:r>
        <w:rPr>
          <w:rFonts w:hint="eastAsia"/>
        </w:rPr>
        <w:br/>
      </w:r>
      <w:r>
        <w:rPr>
          <w:rFonts w:hint="eastAsia"/>
        </w:rPr>
        <w:t>　　　　四、山东居民投资消费意愿</w:t>
      </w:r>
      <w:r>
        <w:rPr>
          <w:rFonts w:hint="eastAsia"/>
        </w:rPr>
        <w:br/>
      </w:r>
      <w:r>
        <w:rPr>
          <w:rFonts w:hint="eastAsia"/>
        </w:rPr>
        <w:t>　　　　五、山东理财产品业务投资风险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六、山东理财产品业务投资前景</w:t>
      </w:r>
      <w:r>
        <w:rPr>
          <w:rFonts w:hint="eastAsia"/>
        </w:rPr>
        <w:br/>
      </w:r>
      <w:r>
        <w:rPr>
          <w:rFonts w:hint="eastAsia"/>
        </w:rPr>
        <w:t>　　第七节 福建银行理财产品市场投资潜力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一、福建金融环境简述</w:t>
      </w:r>
      <w:r>
        <w:rPr>
          <w:rFonts w:hint="eastAsia"/>
        </w:rPr>
        <w:br/>
      </w:r>
      <w:r>
        <w:rPr>
          <w:rFonts w:hint="eastAsia"/>
        </w:rPr>
        <w:t>　　　　二、福建金融竞争力评价</w:t>
      </w:r>
      <w:r>
        <w:rPr>
          <w:rFonts w:hint="eastAsia"/>
        </w:rPr>
        <w:br/>
      </w:r>
      <w:r>
        <w:rPr>
          <w:rFonts w:hint="eastAsia"/>
        </w:rPr>
        <w:t>　　　　三、福建银行存款余额规模</w:t>
      </w:r>
      <w:r>
        <w:rPr>
          <w:rFonts w:hint="eastAsia"/>
        </w:rPr>
        <w:br/>
      </w:r>
      <w:r>
        <w:rPr>
          <w:rFonts w:hint="eastAsia"/>
        </w:rPr>
        <w:t>　　　　四、福建居民投资消费意愿</w:t>
      </w:r>
      <w:r>
        <w:rPr>
          <w:rFonts w:hint="eastAsia"/>
        </w:rPr>
        <w:br/>
      </w:r>
      <w:r>
        <w:rPr>
          <w:rFonts w:hint="eastAsia"/>
        </w:rPr>
        <w:t>　　　　五、福建理财产品业务投资风险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六、福建理财产品业务投资前景</w:t>
      </w:r>
      <w:r>
        <w:rPr>
          <w:rFonts w:hint="eastAsia"/>
        </w:rPr>
        <w:br/>
      </w:r>
      <w:r>
        <w:rPr>
          <w:rFonts w:hint="eastAsia"/>
        </w:rPr>
        <w:t>　　第八节 湖南银行理财产品市场投资潜力</w:t>
      </w:r>
      <w:r>
        <w:rPr>
          <w:rFonts w:hint="eastAsia"/>
        </w:rPr>
        <w:br/>
      </w:r>
      <w:r>
        <w:rPr>
          <w:rFonts w:hint="eastAsia"/>
        </w:rPr>
        <w:t>　　　　一、湖南金融环境简述</w:t>
      </w:r>
      <w:r>
        <w:rPr>
          <w:rFonts w:hint="eastAsia"/>
        </w:rPr>
        <w:br/>
      </w:r>
      <w:r>
        <w:rPr>
          <w:rFonts w:hint="eastAsia"/>
        </w:rPr>
        <w:t>　　　　二、湖南金融竞争力评价</w:t>
      </w:r>
      <w:r>
        <w:rPr>
          <w:rFonts w:hint="eastAsia"/>
        </w:rPr>
        <w:br/>
      </w:r>
      <w:r>
        <w:rPr>
          <w:rFonts w:hint="eastAsia"/>
        </w:rPr>
        <w:t>　　　　三、湖南银行存款余额规模</w:t>
      </w:r>
      <w:r>
        <w:rPr>
          <w:rFonts w:hint="eastAsia"/>
        </w:rPr>
        <w:br/>
      </w:r>
      <w:r>
        <w:rPr>
          <w:rFonts w:hint="eastAsia"/>
        </w:rPr>
        <w:t>　　　　四、湖南居民投资消费意愿</w:t>
      </w:r>
      <w:r>
        <w:rPr>
          <w:rFonts w:hint="eastAsia"/>
        </w:rPr>
        <w:br/>
      </w:r>
      <w:r>
        <w:rPr>
          <w:rFonts w:hint="eastAsia"/>
        </w:rPr>
        <w:t>　　　　五、湖南理财产品业务投资风险</w:t>
      </w:r>
      <w:r>
        <w:rPr>
          <w:rFonts w:hint="eastAsia"/>
        </w:rPr>
        <w:br/>
      </w:r>
      <w:r>
        <w:rPr>
          <w:rFonts w:hint="eastAsia"/>
        </w:rPr>
        <w:t>　　　　六、湖南理财产品业务投资前景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银行理财产品行业发展趋势分析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我国银行理财产品行业前景与机遇分析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一、我国银行理财产品行业发展前景</w:t>
      </w:r>
      <w:r>
        <w:rPr>
          <w:rFonts w:hint="eastAsia"/>
        </w:rPr>
        <w:br/>
      </w:r>
      <w:r>
        <w:rPr>
          <w:rFonts w:hint="eastAsia"/>
        </w:rPr>
        <w:t>　　　　二、我国银行理财产品发展机遇分析</w:t>
      </w:r>
      <w:r>
        <w:rPr>
          <w:rFonts w:hint="eastAsia"/>
        </w:rPr>
        <w:br/>
      </w:r>
      <w:r>
        <w:rPr>
          <w:rFonts w:hint="eastAsia"/>
        </w:rPr>
        <w:t>　　　　三、2024年银行理财产品行业的发展机遇分析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2024-2030年中国银行理财产品市场趋势分析</w:t>
      </w:r>
      <w:r>
        <w:rPr>
          <w:rFonts w:hint="eastAsia"/>
        </w:rPr>
        <w:br/>
      </w:r>
      <w:r>
        <w:rPr>
          <w:rFonts w:hint="eastAsia"/>
        </w:rPr>
        <w:t>　　　　一、2024年银行理财产品市场趋势总结</w:t>
      </w:r>
      <w:r>
        <w:rPr>
          <w:rFonts w:hint="eastAsia"/>
        </w:rPr>
        <w:br/>
      </w:r>
      <w:r>
        <w:rPr>
          <w:rFonts w:hint="eastAsia"/>
        </w:rPr>
        <w:t>　　　　二、2024年银行理财产品行业发展趋势分析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三、2024-2030年银行理财产品市场发展空间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四、2024-2030年银行理财产品产业政策趋向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五、2024-2030年银行理财产品行业技术革新趋势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六、2024-2030年银行理财产品价格走势分析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七、2024-2030年国际环境对银行理财产品行业的影响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银行理财产品行业发展趋势与投资战略研究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银行理财产品市场发展潜力分析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银行理财产品行业发展趋势分析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银行理财产品行业发展战略研究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对我国银行理财产品品牌的战略思考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二、银行理财产品实施品牌战略的意义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三、银行理财产品企业品牌的现状分析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四、我国银行理财产品企业的品牌战略</w:t>
      </w:r>
      <w:r>
        <w:rPr>
          <w:rFonts w:hint="eastAsia"/>
        </w:rPr>
        <w:br/>
      </w:r>
      <w:r>
        <w:rPr>
          <w:rFonts w:hint="eastAsia"/>
        </w:rPr>
        <w:t>　　　　五、银行理财产品品牌战略管理的策略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2024-2030年银行理财产品行业发展预测</w:t>
      </w:r>
      <w:r>
        <w:rPr>
          <w:rFonts w:hint="eastAsia"/>
        </w:rPr>
        <w:br/>
      </w:r>
      <w:r>
        <w:rPr>
          <w:rFonts w:hint="eastAsia"/>
        </w:rPr>
        <w:t>　　第一节 未来银行理财产品需求与消费预测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一、2024-2030年银行理财产品产品消费预测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二、2024-2030年银行理财产品市场规模预测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三、2024-2030年银行理财产品行业总产值预测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四、2024-2030年银行理财产品行业销售收入预测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五、2024-2030年银行理财产品行业总资产预测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2024-2030年中国银行理财产品行业供需预测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一、2024-2030年中国银行理财产品供给预测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二、2024-2030年中国银行理财产品产量预测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三、2024-2030年中国银行理财产品需求预测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四、2024-2030年中国银行理财产品供需平衡预测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五、2024-2030年中国银行理财产品产品价格预测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六、2024-2030年主要银行理财产品产品进出口预测</w:t>
      </w:r>
      <w:r>
        <w:rPr>
          <w:rFonts w:hint="eastAsia"/>
        </w:rPr>
        <w:br/>
      </w:r>
      <w:r>
        <w:rPr>
          <w:rFonts w:hint="eastAsia"/>
        </w:rPr>
        <w:t>　　第三节 影响银行理财产品行业发展的主要因素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一、2024-2030年影响银行理财产品行业运行的有利因素分析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二、2024-2030年影响银行理财产品行业运行的稳定因素分析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三、2024-2030年影响银行理财产品行业运行的不利因素分析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四、2024-2030年我国银行理财产品行业发展面临的挑战分析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五、2024-2030年我国银行理财产品行业发展面临的机遇分析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银行理财产品行业投资风险及控制策略分析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一、2024-2030年银行理财产品行业市场风险及控制策略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二、2024-2030年银行理财产品行业政策风险及控制策略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三、2024-2030年银行理财产品行业经营风险及控制策略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四、2024-2030年银行理财产品行业技术风险及控制策略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五、2024-2030年银行理财产品行业同业竞争风险及控制策略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六、2024-2030年银行理财产品行业其他风险及控制策略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中智林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银行理财产品产业链分析</w:t>
      </w:r>
      <w:r>
        <w:rPr>
          <w:rFonts w:hint="eastAsia"/>
        </w:rPr>
        <w:br/>
      </w:r>
      <w:r>
        <w:rPr>
          <w:rFonts w:hint="eastAsia"/>
        </w:rPr>
        <w:t>　　图表 国际银行理财产品市场规模</w:t>
      </w:r>
      <w:r>
        <w:rPr>
          <w:rFonts w:hint="eastAsia"/>
        </w:rPr>
        <w:br/>
      </w:r>
      <w:r>
        <w:rPr>
          <w:rFonts w:hint="eastAsia"/>
        </w:rPr>
        <w:t>　　图表 国际银行理财产品生命周期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2019-2024年我国银行理财产品行业产销情况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2019-2024年我国银行理财产品行业利润总额及增长情况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2019-2024年我国银行理财产品行业利润总额及增长对比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2019-2024年我国银行理财产品行业工业销售产值及增长情况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2019-2024年我国银行理财产品行业工业销售产值及增长对比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2019-2024年我国银行理财产品行业需求及增长情况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2019-2024年我国银行理财产品行业需求及增长对比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2019-2024年我国银行理财产品行业销售成本及增长情况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2019-2024年我国银行理财产品行业销售成本及增长对比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2019-2024年我国银行理财产品行业管理费用及增长情况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2019-2024年我国银行理财产品行业管理费用及增长对比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2019-2024年我国银行理财产品行业销售收入及增长情况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2019-2024年我国银行理财产品行业销售收入及增长对比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2019-2024年我国银行理财产品行业销售毛利率及增长情况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2019-2024年我国银行理财产品行业销售毛利率及增长对比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2019-2024年我国银行理财产品行业资产负债率及增长对比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2024-2030年我国银行理财产品行业资产预测图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2024-2030年我国银行理财产品行业需求预测图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2024-2030年我国银行理财产品行业利润总额预测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2024-2030年我国银行理财产品行业市场规模预测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2024-2030年我国银行理财产品行业销售收入预测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2024-2030年我国银行理财产品行业资产预测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5c355ad064df5" w:history="1">
        <w:r>
          <w:rPr>
            <w:rStyle w:val="Hyperlink"/>
          </w:rPr>
          <w:t>2024-2030年中国银行理财产品行业研究分析及发展趋势预测报告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5c355ad064df5" w:history="1">
        <w:r>
          <w:rPr>
            <w:rStyle w:val="Hyperlink"/>
          </w:rPr>
          <w:t>https://www.20087.com/0/17/YinHangLiCaiChanPinChanYeXianZhu.html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9b14c72b3425e" w:history="1">
      <w:r>
        <w:rPr>
          <w:rStyle w:val="Hyperlink"/>
        </w:rPr>
        <w:t>2024-2030年中国银行理财产品行业研究分析及发展趋势预测报告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inHangLiCaiChanPinChanYeXianZhu.html" TargetMode="External" Id="Rc485c355ad064d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inHangLiCaiChanPinChanYeXianZhu.html" TargetMode="External" Id="Rba09b14c72b3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2024-05-04T06:00:00Z</dcterms:created>
  <dcterms:modified xsi:type="dcterms:W3CDTF">2024-05-04T07:00:00Z</dcterms:modified>
  <dc:subject>2024-2030年中国银行理财产品行业研究分析及发展趋势预测报告</dc:subject>
  <dc:title>2024-2030年中国银行理财产品行业研究分析及发展趋势预测报告</dc:title>
  <cp:keywords>2024-2030年中国银行理财产品行业研究分析及发展趋势预测报告</cp:keywords>
  <dc:description>2024-2030年中国银行理财产品行业研究分析及发展趋势预测报告</dc:description>
</cp:coreProperties>
</file>