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7b9ec1153450d" w:history="1">
              <w:r>
                <w:rPr>
                  <w:rStyle w:val="Hyperlink"/>
                </w:rPr>
                <w:t>中国汽车轻量化材料市场调查研究与发展前景分析报告（2023-2029年）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7b9ec1153450d" w:history="1">
              <w:r>
                <w:rPr>
                  <w:rStyle w:val="Hyperlink"/>
                </w:rPr>
                <w:t>中国汽车轻量化材料市场调查研究与发展前景分析报告（2023-2029年）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d7b9ec1153450d" w:history="1">
                <w:r>
                  <w:rPr>
                    <w:rStyle w:val="Hyperlink"/>
                  </w:rPr>
                  <w:t>https://www.20087.com/1/97/QiCheQingLiangHuaCaiLiaoDeXianZhuangYuFaZhanQianJing.html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轻量化材料是用于减轻汽车重量、提高燃油效率和减少排放的材料。近年来，随着汽车工业对节能减排目标的追求，汽车轻量化材料的研发和应用得到了快速发展。现代汽车轻量化材料不仅包括铝合金、镁合金等金属材料，还包括碳纤维复合材料、高强度钢等非金属材料。这些材料不仅具有较低的密度，还能保证足够的强度和刚性，满足汽车结构安全的要求。</w:t>
      </w:r>
      <w:r>
        <w:rPr>
          <w:rFonts w:hint="eastAsia"/>
        </w:rPr>
        <w:br/>
      </w:r>
      <w:r>
        <w:rPr>
          <w:rFonts w:hint="eastAsia"/>
        </w:rPr>
        <w:t>　　未来，汽车轻量化材料的发展将更加注重综合性能和可持续性。一方面，通过材料科学的进步，汽车轻量化材料将进一步提高强度和韧性，同时降低生产成本，使之更广泛地应用于汽车制造中。另一方面，随着可持续发展理念的普及，汽车轻量化材料将更多地采用可回收材料和生物基材料，减少对环境的影响。此外，随着电动汽车和自动驾驶技术的发展，汽车轻量化材料还将探索更多的应用领域，如电池包外壳、传感器支架等，以支持这些新技术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d7b9ec1153450d" w:history="1">
        <w:r>
          <w:rPr>
            <w:rStyle w:val="Hyperlink"/>
          </w:rPr>
          <w:t>中国汽车轻量化材料市场调查研究与发展前景分析报告（2023-2029年）</w:t>
        </w:r>
      </w:hyperlink>
      <w:r>
        <w:rPr>
          <w:rFonts w:hint="eastAsia"/>
        </w:rPr>
        <w:t>全面分析了汽车轻量化材料行业的市场规模、需求和价格动态，同时对汽车轻量化材料产业链进行了探讨。报告客观描述了汽车轻量化材料行业现状，审慎预测了汽车轻量化材料市场前景及发展趋势。此外，报告还聚焦于汽车轻量化材料重点企业，剖析了市场竞争格局、集中度以及品牌影响力，并对汽车轻量化材料细分市场进行了研究。汽车轻量化材料报告以专业、科学的视角，为投资者和行业决策者提供了权威的市场洞察与决策参考，是汽车轻量化材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汽车轻量化材料行业界定和分类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2023年汽车轻量化材料行业国内外发展概述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全球汽车轻量化材料行业发展概况</w:t>
      </w:r>
      <w:r>
        <w:rPr>
          <w:rFonts w:hint="eastAsia"/>
        </w:rPr>
        <w:br/>
      </w:r>
      <w:r>
        <w:rPr>
          <w:rFonts w:hint="eastAsia"/>
        </w:rPr>
        <w:t>　　　　一、全球汽车轻量化材料行业发展现状</w:t>
      </w:r>
      <w:r>
        <w:rPr>
          <w:rFonts w:hint="eastAsia"/>
        </w:rPr>
        <w:br/>
      </w:r>
      <w:r>
        <w:rPr>
          <w:rFonts w:hint="eastAsia"/>
        </w:rPr>
        <w:t>　　　　二、全球汽车轻量化材料行业发展趋势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中国汽车轻量化材料行业发展概况</w:t>
      </w:r>
      <w:r>
        <w:rPr>
          <w:rFonts w:hint="eastAsia"/>
        </w:rPr>
        <w:br/>
      </w:r>
      <w:r>
        <w:rPr>
          <w:rFonts w:hint="eastAsia"/>
        </w:rPr>
        <w:t>　　　　一、中国汽车轻量化材料行业发展历程与现状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二、中国汽车轻量化材料行业发展中存在的问题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2023年中国汽车轻量化材料行业发展环境分析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汽车轻量化材料行业政策环境</w:t>
      </w:r>
      <w:r>
        <w:rPr>
          <w:rFonts w:hint="eastAsia"/>
        </w:rPr>
        <w:br/>
      </w:r>
      <w:r>
        <w:rPr>
          <w:rFonts w:hint="eastAsia"/>
        </w:rPr>
        <w:t>　　第四节 汽车轻量化材料行业技术环境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2023年中国汽车轻量化材料行业市场调研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一、汽车轻量化材料行业市场规模及增速</w:t>
      </w:r>
      <w:r>
        <w:rPr>
          <w:rFonts w:hint="eastAsia"/>
        </w:rPr>
        <w:br/>
      </w:r>
      <w:r>
        <w:rPr>
          <w:rFonts w:hint="eastAsia"/>
        </w:rPr>
        <w:t>　　　　二、汽车轻量化材料行业市场饱和度</w:t>
      </w:r>
      <w:r>
        <w:rPr>
          <w:rFonts w:hint="eastAsia"/>
        </w:rPr>
        <w:br/>
      </w:r>
      <w:r>
        <w:rPr>
          <w:rFonts w:hint="eastAsia"/>
        </w:rPr>
        <w:t>　　　　三、影响汽车轻量化材料行业市场规模的因素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四、2023-2029年汽车轻量化材料行业市场规模及增速预测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一、汽车轻量化材料行业所处生命周期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二、技术变革与行业革新对汽车轻量化材料行业的影响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中国汽车轻量化材料行业供给与需求情况分析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2018-2023年中国汽车轻量化材料行业总体规模</w:t>
      </w:r>
      <w:r>
        <w:rPr>
          <w:rFonts w:hint="eastAsia"/>
        </w:rPr>
        <w:br/>
      </w:r>
      <w:r>
        <w:rPr>
          <w:rFonts w:hint="eastAsia"/>
        </w:rPr>
        <w:t>　　第二节 中国汽车轻量化材料行业盈利情况分析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中国汽车轻量化材料行业供给概况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一、2018-2023年中国汽车轻量化材料供给情况分析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二、2023年中国汽车轻量化材料行业供给特点分析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三、2023-2029年中国汽车轻量化材料行业供给预测分析</w:t>
      </w:r>
      <w:r>
        <w:rPr>
          <w:rFonts w:hint="eastAsia"/>
        </w:rPr>
        <w:br/>
      </w:r>
      <w:r>
        <w:rPr>
          <w:rFonts w:hint="eastAsia"/>
        </w:rPr>
        <w:t>　　第四节 中国汽车轻量化材料行业需求概况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一、2018-2023年中国汽车轻量化材料行业需求情况分析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二、2023年中国汽车轻量化材料行业市场需求特点分析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三、2023-2029年中国汽车轻量化材料行业现状分析</w:t>
      </w:r>
      <w:r>
        <w:rPr>
          <w:rFonts w:hint="eastAsia"/>
        </w:rPr>
        <w:br/>
      </w:r>
      <w:r>
        <w:rPr>
          <w:rFonts w:hint="eastAsia"/>
        </w:rPr>
        <w:t>　　第五节 汽车轻量化材料产业供需平衡状况分析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2023年中国汽车轻量化材料行业区域市场调研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2023年中国汽车轻量化材料行业产业链分析</w:t>
      </w:r>
      <w:r>
        <w:rPr>
          <w:rFonts w:hint="eastAsia"/>
        </w:rPr>
        <w:br/>
      </w:r>
      <w:r>
        <w:rPr>
          <w:rFonts w:hint="eastAsia"/>
        </w:rPr>
        <w:t>　　第一节 汽车轻量化材料行业产业链分析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汽车轻量化材料上游行业调研</w:t>
      </w:r>
      <w:r>
        <w:rPr>
          <w:rFonts w:hint="eastAsia"/>
        </w:rPr>
        <w:br/>
      </w:r>
      <w:r>
        <w:rPr>
          <w:rFonts w:hint="eastAsia"/>
        </w:rPr>
        <w:t>　　　　一、汽车轻量化材料成本构成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四、上游行业对汽车轻量化材料行业的影响</w:t>
      </w:r>
      <w:r>
        <w:rPr>
          <w:rFonts w:hint="eastAsia"/>
        </w:rPr>
        <w:br/>
      </w:r>
      <w:r>
        <w:rPr>
          <w:rFonts w:hint="eastAsia"/>
        </w:rPr>
        <w:t>　　第三节 汽车轻量化材料下游行业调研</w:t>
      </w:r>
      <w:r>
        <w:rPr>
          <w:rFonts w:hint="eastAsia"/>
        </w:rPr>
        <w:br/>
      </w:r>
      <w:r>
        <w:rPr>
          <w:rFonts w:hint="eastAsia"/>
        </w:rPr>
        <w:t>　　　　一、汽车轻量化材料下游行业分布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四、下游需求对汽车轻量化材料行业的影响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2023年中国汽车轻量化材料行业主导驱动因素分析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2023年中国汽车轻量化材料行业偿债能力分析</w:t>
      </w:r>
      <w:r>
        <w:rPr>
          <w:rFonts w:hint="eastAsia"/>
        </w:rPr>
        <w:br/>
      </w:r>
      <w:r>
        <w:rPr>
          <w:rFonts w:hint="eastAsia"/>
        </w:rPr>
        <w:t>　　第一节 汽车轻量化材料行业资产负债率分析</w:t>
      </w:r>
      <w:r>
        <w:rPr>
          <w:rFonts w:hint="eastAsia"/>
        </w:rPr>
        <w:br/>
      </w:r>
      <w:r>
        <w:rPr>
          <w:rFonts w:hint="eastAsia"/>
        </w:rPr>
        <w:t>　　第二节 汽车轻量化材料行业速动比率分析</w:t>
      </w:r>
      <w:r>
        <w:rPr>
          <w:rFonts w:hint="eastAsia"/>
        </w:rPr>
        <w:br/>
      </w:r>
      <w:r>
        <w:rPr>
          <w:rFonts w:hint="eastAsia"/>
        </w:rPr>
        <w:t>　　第三节 汽车轻量化材料行业流动比率分析</w:t>
      </w:r>
      <w:r>
        <w:rPr>
          <w:rFonts w:hint="eastAsia"/>
        </w:rPr>
        <w:br/>
      </w:r>
      <w:r>
        <w:rPr>
          <w:rFonts w:hint="eastAsia"/>
        </w:rPr>
        <w:t>　　第四节 2023-2029年汽车轻量化材料行业偿债能力预测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2023年中国汽车轻量化材料行业营运能力分析</w:t>
      </w:r>
      <w:r>
        <w:rPr>
          <w:rFonts w:hint="eastAsia"/>
        </w:rPr>
        <w:br/>
      </w:r>
      <w:r>
        <w:rPr>
          <w:rFonts w:hint="eastAsia"/>
        </w:rPr>
        <w:t>　　第一节 汽车轻量化材料行业总资产周转率分析</w:t>
      </w:r>
      <w:r>
        <w:rPr>
          <w:rFonts w:hint="eastAsia"/>
        </w:rPr>
        <w:br/>
      </w:r>
      <w:r>
        <w:rPr>
          <w:rFonts w:hint="eastAsia"/>
        </w:rPr>
        <w:t>　　第二节 汽车轻量化材料行业净资产周转率分析</w:t>
      </w:r>
      <w:r>
        <w:rPr>
          <w:rFonts w:hint="eastAsia"/>
        </w:rPr>
        <w:br/>
      </w:r>
      <w:r>
        <w:rPr>
          <w:rFonts w:hint="eastAsia"/>
        </w:rPr>
        <w:t>　　第三节 汽车轻量化材料行业应收账款周转率分析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2023-2029年汽车轻量化材料行业营运能力预测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2023年中国汽车轻量化材料行业竞争分析</w:t>
      </w:r>
      <w:r>
        <w:rPr>
          <w:rFonts w:hint="eastAsia"/>
        </w:rPr>
        <w:br/>
      </w:r>
      <w:r>
        <w:rPr>
          <w:rFonts w:hint="eastAsia"/>
        </w:rPr>
        <w:t>　　第一节 重点汽车轻量化材料企业市场份额</w:t>
      </w:r>
      <w:r>
        <w:rPr>
          <w:rFonts w:hint="eastAsia"/>
        </w:rPr>
        <w:br/>
      </w:r>
      <w:r>
        <w:rPr>
          <w:rFonts w:hint="eastAsia"/>
        </w:rPr>
        <w:t>　　第二节 汽车轻量化材料行业市场集中度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2023年中国汽车轻量化材料行业重点企业分析</w:t>
      </w:r>
      <w:r>
        <w:rPr>
          <w:rFonts w:hint="eastAsia"/>
        </w:rPr>
        <w:br/>
      </w:r>
      <w:r>
        <w:rPr>
          <w:rFonts w:hint="eastAsia"/>
        </w:rPr>
        <w:t>　　第一节 宝钢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武汉钢铁集团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华菱钢铁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云海金属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一汽铸造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2023-2029年中国汽车轻量化材料行业发展与投资前景分析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汽车轻量化材料行业环境风险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汽车轻量化材料行业政策风险</w:t>
      </w:r>
      <w:r>
        <w:rPr>
          <w:rFonts w:hint="eastAsia"/>
        </w:rPr>
        <w:br/>
      </w:r>
      <w:r>
        <w:rPr>
          <w:rFonts w:hint="eastAsia"/>
        </w:rPr>
        <w:t>　　第四节 汽车轻量化材料行业市场风险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2023-2029年中国汽车轻量化材料行业趋势预测及投资机会分析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汽车轻量化材料行业趋势预测分析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汽车轻量化材料行业投资机会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汽车轻量化材料行业研究结论及建议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中智^林^汽车轻量化材料行业发展建议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汽车轻量化材料行业历程</w:t>
      </w:r>
      <w:r>
        <w:rPr>
          <w:rFonts w:hint="eastAsia"/>
        </w:rPr>
        <w:br/>
      </w:r>
      <w:r>
        <w:rPr>
          <w:rFonts w:hint="eastAsia"/>
        </w:rPr>
        <w:t>　　图表 汽车轻量化材料行业生命周期</w:t>
      </w:r>
      <w:r>
        <w:rPr>
          <w:rFonts w:hint="eastAsia"/>
        </w:rPr>
        <w:br/>
      </w:r>
      <w:r>
        <w:rPr>
          <w:rFonts w:hint="eastAsia"/>
        </w:rPr>
        <w:t>　　图表 汽车轻量化材料行业产业链分析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2018-2023年中国汽车轻量化材料行业市场规模及增长情况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2018-2023年汽车轻量化材料行业市场容量分析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2018-2023年中国汽车轻量化材料行业产能统计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2018-2023年中国汽车轻量化材料行业产量及增长趋势</w:t>
      </w:r>
      <w:r>
        <w:rPr>
          <w:rFonts w:hint="eastAsia"/>
        </w:rPr>
        <w:br/>
      </w:r>
      <w:r>
        <w:rPr>
          <w:rFonts w:hint="eastAsia"/>
        </w:rPr>
        <w:t>　　图表 汽车轻量化材料行业动态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2018-2023年中国汽车轻量化材料市场需求量及增速统计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2023年中国汽车轻量化材料行业需求领域分布格局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2018-2023年中国汽车轻量化材料行业销售收入分析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2018-2023年中国汽车轻量化材料行业盈利情况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2018-2023年中国汽车轻量化材料行业利润总额统计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2018-2023年中国汽车轻量化材料进口数量分析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2018-2023年中国汽车轻量化材料进口金额分析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2018-2023年中国汽车轻量化材料出口数量分析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2018-2023年中国汽车轻量化材料出口金额分析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2023年中国汽车轻量化材料进口国家及地区分析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2023年中国汽车轻量化材料出口国家及地区分析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2018-2023年中国汽车轻量化材料行业企业数量情况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2018-2023年中国汽车轻量化材料行业企业平均规模情况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**地区汽车轻量化材料市场规模及增长情况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**地区汽车轻量化材料行业市场需求情况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**地区汽车轻量化材料市场规模及增长情况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**地区汽车轻量化材料行业市场需求情况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**地区汽车轻量化材料市场规模及增长情况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**地区汽车轻量化材料行业市场需求情况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**地区汽车轻量化材料市场规模及增长情况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**地区汽车轻量化材料行业市场需求情况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汽车轻量化材料重点企业（一）基本信息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汽车轻量化材料重点企业（一）经营情况分析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汽车轻量化材料重点企业（一）主要经济指标情况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汽车轻量化材料重点企业（一）盈利能力情况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汽车轻量化材料重点企业（一）偿债能力情况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汽车轻量化材料重点企业（一）运营能力情况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汽车轻量化材料重点企业（一）成长能力情况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汽车轻量化材料重点企业（二）基本信息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汽车轻量化材料重点企业（二）经营情况分析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汽车轻量化材料重点企业（二）主要经济指标情况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汽车轻量化材料重点企业（二）盈利能力情况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汽车轻量化材料重点企业（二）偿债能力情况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汽车轻量化材料重点企业（二）运营能力情况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汽车轻量化材料重点企业（二）成长能力情况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汽车轻量化材料重点企业（三）基本信息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汽车轻量化材料重点企业（三）经营情况分析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汽车轻量化材料重点企业（三）主要经济指标情况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汽车轻量化材料重点企业（三）盈利能力情况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汽车轻量化材料重点企业（三）偿债能力情况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汽车轻量化材料重点企业（三）运营能力情况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汽车轻量化材料重点企业（三）成长能力情况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2023-2029年中国汽车轻量化材料行业产能预测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2023-2029年中国汽车轻量化材料行业产量预测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2023-2029年中国汽车轻量化材料市场需求量预测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2023-2029年中国汽车轻量化材料行业供需平衡预测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2023-2029年中国汽车轻量化材料行业风险分析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2023-2029年中国汽车轻量化材料行业市场容量预测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2023-2029年中国汽车轻量化材料行业市场规模预测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2023-2029年中国汽车轻量化材料市场前景分析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2023-2029年中国汽车轻量化材料行业发展趋势预测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7b9ec1153450d" w:history="1">
        <w:r>
          <w:rPr>
            <w:rStyle w:val="Hyperlink"/>
          </w:rPr>
          <w:t>中国汽车轻量化材料市场调查研究与发展前景分析报告（2023-2029年）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d7b9ec1153450d" w:history="1">
        <w:r>
          <w:rPr>
            <w:rStyle w:val="Hyperlink"/>
          </w:rPr>
          <w:t>https://www.20087.com/1/97/QiCheQingLiangHuaCaiLiaoDeXianZhuangYuFaZhanQianJing.html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4b0999fd74c71" w:history="1">
      <w:r>
        <w:rPr>
          <w:rStyle w:val="Hyperlink"/>
        </w:rPr>
        <w:t>中国汽车轻量化材料市场调查研究与发展前景分析报告（2023-2029年）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QiCheQingLiangHuaCaiLiaoDeXianZhuangYuFaZhanQianJing.html" TargetMode="External" Id="R42d7b9ec1153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QiCheQingLiangHuaCaiLiaoDeXianZhuangYuFaZhanQianJing.html" TargetMode="External" Id="R47a4b0999fd7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2023-09-18T07:12:14Z</dcterms:created>
  <dcterms:modified xsi:type="dcterms:W3CDTF">2023-09-18T08:12:14Z</dcterms:modified>
  <dc:subject>中国汽车轻量化材料市场调查研究与发展前景分析报告（2023-2029年）</dc:subject>
  <dc:title>中国汽车轻量化材料市场调查研究与发展前景分析报告（2023-2029年）</dc:title>
  <cp:keywords>中国汽车轻量化材料市场调查研究与发展前景分析报告（2023-2029年）</cp:keywords>
  <dc:description>中国汽车轻量化材料市场调查研究与发展前景分析报告（2023-2029年）</dc:description>
</cp:coreProperties>
</file>