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ee39995924ec6" w:history="1">
              <w:r>
                <w:rPr>
                  <w:rStyle w:val="Hyperlink"/>
                </w:rPr>
                <w:t>2025-2031年中国原盐行业发展全面调研与未来趋势报告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ee39995924ec6" w:history="1">
              <w:r>
                <w:rPr>
                  <w:rStyle w:val="Hyperlink"/>
                </w:rPr>
                <w:t>2025-2031年中国原盐行业发展全面调研与未来趋势报告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ee39995924ec6" w:history="1">
                <w:r>
                  <w:rPr>
                    <w:rStyle w:val="Hyperlink"/>
                  </w:rPr>
                  <w:t>https://www.20087.com/1/57/YuanYanHangYeQuShiFenXi.html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，即氯化钠，是化学工业的基础原料之一，广泛应用于食品加工、水处理、纺织印染、塑料制造等领域。目前，原盐生产技术已相当成熟，主要采用真空蒸发法，生产过程自动化程度高，产能充足。环保意识的提升促使行业不断优化生产工艺，减少能耗和排放。同时，原盐产品正向多元化发展，包括食用盐、工业盐、特种盐等，满足不同行业和市场的特定需求。</w:t>
      </w:r>
      <w:r>
        <w:rPr>
          <w:rFonts w:hint="eastAsia"/>
        </w:rPr>
        <w:br/>
      </w:r>
      <w:r>
        <w:rPr>
          <w:rFonts w:hint="eastAsia"/>
        </w:rPr>
        <w:t>　　原盐行业的未来趋势将集中在绿色生产和产品高端化上。绿色生产方面，通过采用更先进的节能减排技术，如热泵干燥、余热回收等，进一步降低生产过程中的能耗和环境影响。产品高端化则体现在开发更多功能性特种盐，如食品级低钠盐、医药用盐、电子级高纯盐等，满足高端市场对盐品品质和功能性的更高要求。此外，原盐产业链的延伸，如氯碱化工一体化，将提升资源利用率，增强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ee39995924ec6" w:history="1">
        <w:r>
          <w:rPr>
            <w:rStyle w:val="Hyperlink"/>
          </w:rPr>
          <w:t>2025-2031年中国原盐行业发展全面调研与未来趋势报告</w:t>
        </w:r>
      </w:hyperlink>
      <w:r>
        <w:rPr>
          <w:rFonts w:hint="eastAsia"/>
        </w:rPr>
        <w:t>》基于国家统计局及相关协会的权威数据，系统研究了原盐行业的市场需求、市场规模及产业链现状，分析了原盐价格波动、细分市场动态及重点企业的经营表现，科学预测了原盐市场前景与发展趋势，揭示了潜在需求与投资机会，同时指出了原盐行业可能面临的风险。通过对原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原盐产业概述</w:t>
      </w:r>
      <w:r>
        <w:rPr>
          <w:rFonts w:hint="eastAsia"/>
        </w:rPr>
        <w:br/>
      </w:r>
      <w:r>
        <w:rPr>
          <w:rFonts w:hint="eastAsia"/>
        </w:rPr>
        <w:t>　　　　一、原盐定义</w:t>
      </w:r>
      <w:r>
        <w:rPr>
          <w:rFonts w:hint="eastAsia"/>
        </w:rPr>
        <w:br/>
      </w:r>
      <w:r>
        <w:rPr>
          <w:rFonts w:hint="eastAsia"/>
        </w:rPr>
        <w:t>　　　　二、原盐分类</w:t>
      </w:r>
      <w:r>
        <w:rPr>
          <w:rFonts w:hint="eastAsia"/>
        </w:rPr>
        <w:br/>
      </w:r>
      <w:r>
        <w:rPr>
          <w:rFonts w:hint="eastAsia"/>
        </w:rPr>
        <w:t>　　　　三、原盐用途</w:t>
      </w:r>
      <w:r>
        <w:rPr>
          <w:rFonts w:hint="eastAsia"/>
        </w:rPr>
        <w:br/>
      </w:r>
      <w:r>
        <w:rPr>
          <w:rFonts w:hint="eastAsia"/>
        </w:rPr>
        <w:t>　　　　四、原盐经营模式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全球及中国原盐市场调研</w:t>
      </w:r>
      <w:r>
        <w:rPr>
          <w:rFonts w:hint="eastAsia"/>
        </w:rPr>
        <w:br/>
      </w:r>
      <w:r>
        <w:rPr>
          <w:rFonts w:hint="eastAsia"/>
        </w:rPr>
        <w:t>　　第一节 原盐行业国际市场调研</w:t>
      </w:r>
      <w:r>
        <w:rPr>
          <w:rFonts w:hint="eastAsia"/>
        </w:rPr>
        <w:br/>
      </w:r>
      <w:r>
        <w:rPr>
          <w:rFonts w:hint="eastAsia"/>
        </w:rPr>
        <w:t>　　　　一、原盐重点生产企业</w:t>
      </w:r>
      <w:r>
        <w:rPr>
          <w:rFonts w:hint="eastAsia"/>
        </w:rPr>
        <w:br/>
      </w:r>
      <w:r>
        <w:rPr>
          <w:rFonts w:hint="eastAsia"/>
        </w:rPr>
        <w:t>　　　　二、原盐产品技术动态</w:t>
      </w:r>
      <w:r>
        <w:rPr>
          <w:rFonts w:hint="eastAsia"/>
        </w:rPr>
        <w:br/>
      </w:r>
      <w:r>
        <w:rPr>
          <w:rFonts w:hint="eastAsia"/>
        </w:rPr>
        <w:t>　　　　三、原盐竞争格局分析</w:t>
      </w:r>
      <w:r>
        <w:rPr>
          <w:rFonts w:hint="eastAsia"/>
        </w:rPr>
        <w:br/>
      </w:r>
      <w:r>
        <w:rPr>
          <w:rFonts w:hint="eastAsia"/>
        </w:rPr>
        <w:t>　　　　四、原盐国际市场前景</w:t>
      </w:r>
      <w:r>
        <w:rPr>
          <w:rFonts w:hint="eastAsia"/>
        </w:rPr>
        <w:br/>
      </w:r>
      <w:r>
        <w:rPr>
          <w:rFonts w:hint="eastAsia"/>
        </w:rPr>
        <w:t>　　第二节 原盐行业国内市场调研</w:t>
      </w:r>
      <w:r>
        <w:rPr>
          <w:rFonts w:hint="eastAsia"/>
        </w:rPr>
        <w:br/>
      </w:r>
      <w:r>
        <w:rPr>
          <w:rFonts w:hint="eastAsia"/>
        </w:rPr>
        <w:t>　　　　一、原盐国内市场现状调研</w:t>
      </w:r>
      <w:r>
        <w:rPr>
          <w:rFonts w:hint="eastAsia"/>
        </w:rPr>
        <w:br/>
      </w:r>
      <w:r>
        <w:rPr>
          <w:rFonts w:hint="eastAsia"/>
        </w:rPr>
        <w:t>　　　　二、原盐产品技术动态</w:t>
      </w:r>
      <w:r>
        <w:rPr>
          <w:rFonts w:hint="eastAsia"/>
        </w:rPr>
        <w:br/>
      </w:r>
      <w:r>
        <w:rPr>
          <w:rFonts w:hint="eastAsia"/>
        </w:rPr>
        <w:t>　　　　三、原盐竞争格局分析</w:t>
      </w:r>
      <w:r>
        <w:rPr>
          <w:rFonts w:hint="eastAsia"/>
        </w:rPr>
        <w:br/>
      </w:r>
      <w:r>
        <w:rPr>
          <w:rFonts w:hint="eastAsia"/>
        </w:rPr>
        <w:t>　　　　四、原盐国内需求现状调研</w:t>
      </w:r>
      <w:r>
        <w:rPr>
          <w:rFonts w:hint="eastAsia"/>
        </w:rPr>
        <w:br/>
      </w:r>
      <w:r>
        <w:rPr>
          <w:rFonts w:hint="eastAsia"/>
        </w:rPr>
        <w:t>　　　　五、原盐国内市场趋势预测分析</w:t>
      </w:r>
      <w:r>
        <w:rPr>
          <w:rFonts w:hint="eastAsia"/>
        </w:rPr>
        <w:br/>
      </w:r>
      <w:r>
        <w:rPr>
          <w:rFonts w:hint="eastAsia"/>
        </w:rPr>
        <w:t>　　第三节 原盐国内外市场对比分析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2025年原盐市场环境分析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（二）国际经济市场趋势分析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原盐行业相关政策分析</w:t>
      </w:r>
      <w:r>
        <w:rPr>
          <w:rFonts w:hint="eastAsia"/>
        </w:rPr>
        <w:br/>
      </w:r>
      <w:r>
        <w:rPr>
          <w:rFonts w:hint="eastAsia"/>
        </w:rPr>
        <w:t>　　　　一、原盐行业监管体制</w:t>
      </w:r>
      <w:r>
        <w:rPr>
          <w:rFonts w:hint="eastAsia"/>
        </w:rPr>
        <w:br/>
      </w:r>
      <w:r>
        <w:rPr>
          <w:rFonts w:hint="eastAsia"/>
        </w:rPr>
        <w:t>　　　　二、原盐行业政策分析</w:t>
      </w:r>
      <w:r>
        <w:rPr>
          <w:rFonts w:hint="eastAsia"/>
        </w:rPr>
        <w:br/>
      </w:r>
      <w:r>
        <w:rPr>
          <w:rFonts w:hint="eastAsia"/>
        </w:rPr>
        <w:t>　　　　三、原盐相关标准分析</w:t>
      </w:r>
      <w:r>
        <w:rPr>
          <w:rFonts w:hint="eastAsia"/>
        </w:rPr>
        <w:br/>
      </w:r>
      <w:r>
        <w:rPr>
          <w:rFonts w:hint="eastAsia"/>
        </w:rPr>
        <w:t>　　　　四、原盐产业政策趋势预测分析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原盐技术工艺及成本结构</w:t>
      </w:r>
      <w:r>
        <w:rPr>
          <w:rFonts w:hint="eastAsia"/>
        </w:rPr>
        <w:br/>
      </w:r>
      <w:r>
        <w:rPr>
          <w:rFonts w:hint="eastAsia"/>
        </w:rPr>
        <w:t>　　　　一、原盐产品技术</w:t>
      </w:r>
      <w:r>
        <w:rPr>
          <w:rFonts w:hint="eastAsia"/>
        </w:rPr>
        <w:br/>
      </w:r>
      <w:r>
        <w:rPr>
          <w:rFonts w:hint="eastAsia"/>
        </w:rPr>
        <w:t>　　　　二、原盐技术工艺分析</w:t>
      </w:r>
      <w:r>
        <w:rPr>
          <w:rFonts w:hint="eastAsia"/>
        </w:rPr>
        <w:br/>
      </w:r>
      <w:r>
        <w:rPr>
          <w:rFonts w:hint="eastAsia"/>
        </w:rPr>
        <w:t>　　　　三、原盐成本结构分析</w:t>
      </w:r>
      <w:r>
        <w:rPr>
          <w:rFonts w:hint="eastAsia"/>
        </w:rPr>
        <w:br/>
      </w:r>
      <w:r>
        <w:rPr>
          <w:rFonts w:hint="eastAsia"/>
        </w:rPr>
        <w:t>　　　　四、原盐技术发展趋势预测分析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2019-2024年原盐市场供需分析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一、2019-2024年原盐产能产量统计</w:t>
      </w:r>
      <w:r>
        <w:rPr>
          <w:rFonts w:hint="eastAsia"/>
        </w:rPr>
        <w:br/>
      </w:r>
      <w:r>
        <w:rPr>
          <w:rFonts w:hint="eastAsia"/>
        </w:rPr>
        <w:t>　　　　2019-2024年中国原盐产量及增速趋势图</w:t>
      </w:r>
      <w:r>
        <w:rPr>
          <w:rFonts w:hint="eastAsia"/>
        </w:rPr>
        <w:br/>
      </w:r>
      <w:r>
        <w:rPr>
          <w:rFonts w:hint="eastAsia"/>
        </w:rPr>
        <w:t>　　　　二、2019-2024年原盐产量及市场份额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三、2019-2024年原盐产值及市场份额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四、2019-2024年原盐需求情况分析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五、2019-2024年原盐需求市场份额</w:t>
      </w:r>
      <w:r>
        <w:rPr>
          <w:rFonts w:hint="eastAsia"/>
        </w:rPr>
        <w:br/>
      </w:r>
      <w:r>
        <w:rPr>
          <w:rFonts w:hint="eastAsia"/>
        </w:rPr>
        <w:t>　　　　六、2019-2024年原盐平均价格、毛利率分析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七、2019-2024年原盐进口、出口情况分析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2025-2031年原盐市场供需趋势分析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一、2025-2031年原盐产量预测分析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二、2025-2031年原盐需求预测分析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三、2025-2031年原盐价格预测分析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四、2025-2031年原盐出口预测分析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五、2025-2031年原盐市场前景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原盐市场波特五力竞争分析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原盐标杆企业研究分析</w:t>
      </w:r>
      <w:r>
        <w:rPr>
          <w:rFonts w:hint="eastAsia"/>
        </w:rPr>
        <w:br/>
      </w:r>
      <w:r>
        <w:rPr>
          <w:rFonts w:hint="eastAsia"/>
        </w:rPr>
        <w:t>　　第一节 河北省南堡盐场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江苏省金桥盐业有限公司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原盐产业链及供应商联系方式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原盐产业链分析</w:t>
      </w:r>
      <w:r>
        <w:rPr>
          <w:rFonts w:hint="eastAsia"/>
        </w:rPr>
        <w:br/>
      </w:r>
      <w:r>
        <w:rPr>
          <w:rFonts w:hint="eastAsia"/>
        </w:rPr>
        <w:t>　　　　一、原盐供应链关系分析</w:t>
      </w:r>
      <w:r>
        <w:rPr>
          <w:rFonts w:hint="eastAsia"/>
        </w:rPr>
        <w:br/>
      </w:r>
      <w:r>
        <w:rPr>
          <w:rFonts w:hint="eastAsia"/>
        </w:rPr>
        <w:t>　　　　二、原盐原料及价格分析</w:t>
      </w:r>
      <w:r>
        <w:rPr>
          <w:rFonts w:hint="eastAsia"/>
        </w:rPr>
        <w:br/>
      </w:r>
      <w:r>
        <w:rPr>
          <w:rFonts w:hint="eastAsia"/>
        </w:rPr>
        <w:t>　　　　三、原盐需求及应用领域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中.智.林.－原盐产业链供应商联系方式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一、原盐原料供应商及联系方式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二、原盐主要供应商及联系方式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三、原盐客户买家及联系方式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原盐营销模式及渠道分析</w:t>
      </w:r>
      <w:r>
        <w:rPr>
          <w:rFonts w:hint="eastAsia"/>
        </w:rPr>
        <w:br/>
      </w:r>
      <w:r>
        <w:rPr>
          <w:rFonts w:hint="eastAsia"/>
        </w:rPr>
        <w:t>　　　　一、原盐直销模式分析</w:t>
      </w:r>
      <w:r>
        <w:rPr>
          <w:rFonts w:hint="eastAsia"/>
        </w:rPr>
        <w:br/>
      </w:r>
      <w:r>
        <w:rPr>
          <w:rFonts w:hint="eastAsia"/>
        </w:rPr>
        <w:t>　　　　二、原盐代理销售模式</w:t>
      </w:r>
      <w:r>
        <w:rPr>
          <w:rFonts w:hint="eastAsia"/>
        </w:rPr>
        <w:br/>
      </w:r>
      <w:r>
        <w:rPr>
          <w:rFonts w:hint="eastAsia"/>
        </w:rPr>
        <w:t>　　　　三、原盐网络销售模式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原盐行业投资前景研究及建议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一、原盐行业投资环境</w:t>
      </w:r>
      <w:r>
        <w:rPr>
          <w:rFonts w:hint="eastAsia"/>
        </w:rPr>
        <w:br/>
      </w:r>
      <w:r>
        <w:rPr>
          <w:rFonts w:hint="eastAsia"/>
        </w:rPr>
        <w:t>　　　　二、原盐行业投资壁垒</w:t>
      </w:r>
      <w:r>
        <w:rPr>
          <w:rFonts w:hint="eastAsia"/>
        </w:rPr>
        <w:br/>
      </w:r>
      <w:r>
        <w:rPr>
          <w:rFonts w:hint="eastAsia"/>
        </w:rPr>
        <w:t>　　　　三、原盐行业投资前景</w:t>
      </w:r>
      <w:r>
        <w:rPr>
          <w:rFonts w:hint="eastAsia"/>
        </w:rPr>
        <w:br/>
      </w:r>
      <w:r>
        <w:rPr>
          <w:rFonts w:hint="eastAsia"/>
        </w:rPr>
        <w:t>　　　　四、原盐项目投资前景研究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原盐产品图片</w:t>
      </w:r>
      <w:r>
        <w:rPr>
          <w:rFonts w:hint="eastAsia"/>
        </w:rPr>
        <w:br/>
      </w:r>
      <w:r>
        <w:rPr>
          <w:rFonts w:hint="eastAsia"/>
        </w:rPr>
        <w:t>　　图表 原盐产品分类</w:t>
      </w:r>
      <w:r>
        <w:rPr>
          <w:rFonts w:hint="eastAsia"/>
        </w:rPr>
        <w:br/>
      </w:r>
      <w:r>
        <w:rPr>
          <w:rFonts w:hint="eastAsia"/>
        </w:rPr>
        <w:t>　　图表 原盐产品应用领域</w:t>
      </w:r>
      <w:r>
        <w:rPr>
          <w:rFonts w:hint="eastAsia"/>
        </w:rPr>
        <w:br/>
      </w:r>
      <w:r>
        <w:rPr>
          <w:rFonts w:hint="eastAsia"/>
        </w:rPr>
        <w:t>　　图表 原盐产业链示意图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2019-2024年中国原盐产量变化趋势图</w:t>
      </w:r>
      <w:r>
        <w:rPr>
          <w:rFonts w:hint="eastAsia"/>
        </w:rPr>
        <w:br/>
      </w:r>
      <w:r>
        <w:rPr>
          <w:rFonts w:hint="eastAsia"/>
        </w:rPr>
        <w:t>　　图表 2025年中国原盐主要企业产能产量统计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2019-2024年中国原盐需求量变化趋势图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2025-2031年中国原盐产量预测趋势图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2025-2031年中国原盐需求量与趋势图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ee39995924ec6" w:history="1">
        <w:r>
          <w:rPr>
            <w:rStyle w:val="Hyperlink"/>
          </w:rPr>
          <w:t>2025-2031年中国原盐行业发展全面调研与未来趋势报告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ee39995924ec6" w:history="1">
        <w:r>
          <w:rPr>
            <w:rStyle w:val="Hyperlink"/>
          </w:rPr>
          <w:t>https://www.20087.com/1/57/YuanYanHangYeQuShiFenXi.html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06edf6dc944fa" w:history="1">
      <w:r>
        <w:rPr>
          <w:rStyle w:val="Hyperlink"/>
        </w:rPr>
        <w:t>2025-2031年中国原盐行业发展全面调研与未来趋势报告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uanYanHangYeQuShiFenXi.html" TargetMode="External" Id="R189ee3999592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uanYanHangYeQuShiFenXi.html" TargetMode="External" Id="Rb2b06edf6dc9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2024-12-09T01:53:00Z</dcterms:created>
  <dcterms:modified xsi:type="dcterms:W3CDTF">2024-12-09T02:53:00Z</dcterms:modified>
  <dc:subject>2025-2031年中国原盐行业发展全面调研与未来趋势报告</dc:subject>
  <dc:title>2025-2031年中国原盐行业发展全面调研与未来趋势报告</dc:title>
  <cp:keywords>2025-2031年中国原盐行业发展全面调研与未来趋势报告</cp:keywords>
  <dc:description>2025-2031年中国原盐行业发展全面调研与未来趋势报告</dc:description>
</cp:coreProperties>
</file>