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5f6064c1b4f2f" w:history="1">
              <w:r>
                <w:rPr>
                  <w:rStyle w:val="Hyperlink"/>
                </w:rPr>
                <w:t>2025-2031年中国同城货运行业发展研及市场前景预测报告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5f6064c1b4f2f" w:history="1">
              <w:r>
                <w:rPr>
                  <w:rStyle w:val="Hyperlink"/>
                </w:rPr>
                <w:t>2025-2031年中国同城货运行业发展研及市场前景预测报告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5f6064c1b4f2f" w:history="1">
                <w:r>
                  <w:rPr>
                    <w:rStyle w:val="Hyperlink"/>
                  </w:rPr>
                  <w:t>https://www.20087.com/1/87/TongChengHuoYunFaZhanQianJing.html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货运行业随着电子商务的蓬勃发展而迅速壮大，尤其是在“最后一公里”配送领域，需求尤为旺盛。目前，同城货运市场呈现出平台化、网络化趋势，以滴滴货运、货拉拉为代表的货运平台通过整合社会闲散运力，提高了配送效率和灵活性。同时，新能源车辆的应用和智能调度系统的优化，减少了碳排放和运营成本，提升了服务质量。</w:t>
      </w:r>
      <w:r>
        <w:rPr>
          <w:rFonts w:hint="eastAsia"/>
        </w:rPr>
        <w:br/>
      </w:r>
      <w:r>
        <w:rPr>
          <w:rFonts w:hint="eastAsia"/>
        </w:rPr>
        <w:t>　　未来，同城货运将更加注重技术驱动和绿色物流。技术驱动方面，无人驾驶技术和自动化仓库的结合，将极大提升配送速度和准确性，降低人力成本。绿色物流方面，随着环保政策的趋严，更多企业将采用电动货车和氢能源车辆，实现低碳配送。此外，共享经济模式的深化，将促进货运资源的更高效利用，减少空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5f6064c1b4f2f" w:history="1">
        <w:r>
          <w:rPr>
            <w:rStyle w:val="Hyperlink"/>
          </w:rPr>
          <w:t>2025-2031年中国同城货运行业发展研及市场前景预测报告</w:t>
        </w:r>
      </w:hyperlink>
      <w:r>
        <w:rPr>
          <w:rFonts w:hint="eastAsia"/>
        </w:rPr>
        <w:t>》基于多年同城货运行业研究积累，结合同城货运行业市场现状，通过资深研究团队对同城货运市场资讯的系统整理与分析，依托权威数据资源及长期市场监测数据库，对同城货运行业进行了全面调研。报告详细分析了同城货运市场规模、市场前景、技术现状及未来发展方向，重点评估了同城货运行业内企业的竞争格局及经营表现，并通过SWOT分析揭示了同城货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5f6064c1b4f2f" w:history="1">
        <w:r>
          <w:rPr>
            <w:rStyle w:val="Hyperlink"/>
          </w:rPr>
          <w:t>2025-2031年中国同城货运行业发展研及市场前景预测报告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》为投资者提供了准确的市场现状分析及前景预判，帮助挖掘行业投资价值，并提出投资策略与营销策略建议，是把握同城货运行业动态、优化决策的重要工具。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同城货运产业概述</w:t>
      </w:r>
      <w:r>
        <w:rPr>
          <w:rFonts w:hint="eastAsia"/>
        </w:rPr>
        <w:br/>
      </w:r>
      <w:r>
        <w:rPr>
          <w:rFonts w:hint="eastAsia"/>
        </w:rPr>
        <w:t>　　第一节 同城货运定义</w:t>
      </w:r>
      <w:r>
        <w:rPr>
          <w:rFonts w:hint="eastAsia"/>
        </w:rPr>
        <w:br/>
      </w:r>
      <w:r>
        <w:rPr>
          <w:rFonts w:hint="eastAsia"/>
        </w:rPr>
        <w:t>　　第二节 同城货运行业特点</w:t>
      </w:r>
      <w:r>
        <w:rPr>
          <w:rFonts w:hint="eastAsia"/>
        </w:rPr>
        <w:br/>
      </w:r>
      <w:r>
        <w:rPr>
          <w:rFonts w:hint="eastAsia"/>
        </w:rPr>
        <w:t>　　第三节 同城货运产业链分析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2024-2025年中国同城货运行业运行环境分析</w:t>
      </w:r>
      <w:r>
        <w:rPr>
          <w:rFonts w:hint="eastAsia"/>
        </w:rPr>
        <w:br/>
      </w:r>
      <w:r>
        <w:rPr>
          <w:rFonts w:hint="eastAsia"/>
        </w:rPr>
        <w:t>　　第一节 同城货运运行经济环境分析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同城货运产业政策环境分析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一、同城货运行业监管体制</w:t>
      </w:r>
      <w:r>
        <w:rPr>
          <w:rFonts w:hint="eastAsia"/>
        </w:rPr>
        <w:br/>
      </w:r>
      <w:r>
        <w:rPr>
          <w:rFonts w:hint="eastAsia"/>
        </w:rPr>
        <w:t>　　　　二、同城货运行业主要法规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三、主要同城货运产业政策</w:t>
      </w:r>
      <w:r>
        <w:rPr>
          <w:rFonts w:hint="eastAsia"/>
        </w:rPr>
        <w:br/>
      </w:r>
      <w:r>
        <w:rPr>
          <w:rFonts w:hint="eastAsia"/>
        </w:rPr>
        <w:t>　　第三节 同城货运产业社会环境分析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2024-2025年同城货运行业技术发展现状及趋势分析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同城货运行业技术发展现状分析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国内外同城货运行业技术差异与原因</w:t>
      </w:r>
      <w:r>
        <w:rPr>
          <w:rFonts w:hint="eastAsia"/>
        </w:rPr>
        <w:br/>
      </w:r>
      <w:r>
        <w:rPr>
          <w:rFonts w:hint="eastAsia"/>
        </w:rPr>
        <w:t>　　第三节 同城货运行业技术发展方向、趋势预测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提升同城货运行业技术能力策略建议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全球同城货运行业发展态势分析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全球同城货运市场发展现状分析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全球主要国家同城货运市场现状</w:t>
      </w:r>
      <w:r>
        <w:rPr>
          <w:rFonts w:hint="eastAsia"/>
        </w:rPr>
        <w:br/>
      </w:r>
      <w:r>
        <w:rPr>
          <w:rFonts w:hint="eastAsia"/>
        </w:rPr>
        <w:t>　　第三节 全球同城货运行业发展趋势预测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中国同城货运行业市场分析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2019-2024年中国同城货运行业规模情况</w:t>
      </w:r>
      <w:r>
        <w:rPr>
          <w:rFonts w:hint="eastAsia"/>
        </w:rPr>
        <w:br/>
      </w:r>
      <w:r>
        <w:rPr>
          <w:rFonts w:hint="eastAsia"/>
        </w:rPr>
        <w:t>　　　　一、同城货运行业市场规模情况分析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二、同城货运行业单位规模情况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三、同城货运行业人员规模情况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2019-2024年中国同城货运行业财务能力分析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一、同城货运行业盈利能力分析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二、同城货运行业偿债能力分析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三、同城货运行业营运能力分析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四、同城货运行业发展能力分析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2024-2025年中国同城货运行业热点动态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2025年中国同城货运行业面临的挑战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中国重点地区同城货运行业市场调研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重点地区（一）同城货运市场调研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重点地区（二）同城货运市场调研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重点地区（三）同城货运市场调研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重点地区（四）同城货运市场调研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重点地区（五）同城货运市场调研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中国同城货运行业价格走势及影响因素分析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国内同城货运行业价格回顾</w:t>
      </w:r>
      <w:r>
        <w:rPr>
          <w:rFonts w:hint="eastAsia"/>
        </w:rPr>
        <w:br/>
      </w:r>
      <w:r>
        <w:rPr>
          <w:rFonts w:hint="eastAsia"/>
        </w:rPr>
        <w:t>　　第二节 国内同城货运行业价格走势预测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国内同城货运行业价格影响因素分析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中国同城货运行业客户调研</w:t>
      </w:r>
      <w:r>
        <w:rPr>
          <w:rFonts w:hint="eastAsia"/>
        </w:rPr>
        <w:br/>
      </w:r>
      <w:r>
        <w:rPr>
          <w:rFonts w:hint="eastAsia"/>
        </w:rPr>
        <w:t>　　　　一、同城货运行业客户偏好调查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二、客户对同城货运品牌的首要认知渠道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三、同城货运品牌忠诚度调查</w:t>
      </w:r>
      <w:r>
        <w:rPr>
          <w:rFonts w:hint="eastAsia"/>
        </w:rPr>
        <w:br/>
      </w:r>
      <w:r>
        <w:rPr>
          <w:rFonts w:hint="eastAsia"/>
        </w:rPr>
        <w:t>　　　　四、同城货运行业客户消费理念调研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中国同城货运行业竞争格局分析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2025年同城货运行业集中度分析</w:t>
      </w:r>
      <w:r>
        <w:rPr>
          <w:rFonts w:hint="eastAsia"/>
        </w:rPr>
        <w:br/>
      </w:r>
      <w:r>
        <w:rPr>
          <w:rFonts w:hint="eastAsia"/>
        </w:rPr>
        <w:t>　　　　一、同城货运市场集中度分析</w:t>
      </w:r>
      <w:r>
        <w:rPr>
          <w:rFonts w:hint="eastAsia"/>
        </w:rPr>
        <w:br/>
      </w:r>
      <w:r>
        <w:rPr>
          <w:rFonts w:hint="eastAsia"/>
        </w:rPr>
        <w:t>　　　　二、同城货运企业集中度分析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2024-2025年同城货运行业竞争格局分析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一、同城货运行业竞争策略分析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二、同城货运行业竞争格局展望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三、我国同城货运市场竞争趋势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同城货运行业重点企业发展调研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同城货运企业发展策略分析</w:t>
      </w:r>
      <w:r>
        <w:rPr>
          <w:rFonts w:hint="eastAsia"/>
        </w:rPr>
        <w:br/>
      </w:r>
      <w:r>
        <w:rPr>
          <w:rFonts w:hint="eastAsia"/>
        </w:rPr>
        <w:t>　　第一节 同城货运市场策略分析</w:t>
      </w:r>
      <w:r>
        <w:rPr>
          <w:rFonts w:hint="eastAsia"/>
        </w:rPr>
        <w:br/>
      </w:r>
      <w:r>
        <w:rPr>
          <w:rFonts w:hint="eastAsia"/>
        </w:rPr>
        <w:t>　　　　一、同城货运价格策略分析</w:t>
      </w:r>
      <w:r>
        <w:rPr>
          <w:rFonts w:hint="eastAsia"/>
        </w:rPr>
        <w:br/>
      </w:r>
      <w:r>
        <w:rPr>
          <w:rFonts w:hint="eastAsia"/>
        </w:rPr>
        <w:t>　　　　二、同城货运渠道策略分析</w:t>
      </w:r>
      <w:r>
        <w:rPr>
          <w:rFonts w:hint="eastAsia"/>
        </w:rPr>
        <w:br/>
      </w:r>
      <w:r>
        <w:rPr>
          <w:rFonts w:hint="eastAsia"/>
        </w:rPr>
        <w:t>　　第二节 同城货运销售策略分析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提高同城货运企业竞争力的策略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一、提高中国同城货运企业核心竞争力的对策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二、同城货运企业提升竞争力的主要方向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三、影响同城货运企业核心竞争力的因素及提升途径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四、提高同城货运企业竞争力的策略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同城货运行业投资风险与控制策略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同城货运行业SWOT模型分析</w:t>
      </w:r>
      <w:r>
        <w:rPr>
          <w:rFonts w:hint="eastAsia"/>
        </w:rPr>
        <w:br/>
      </w:r>
      <w:r>
        <w:rPr>
          <w:rFonts w:hint="eastAsia"/>
        </w:rPr>
        <w:t>　　　　一、同城货运行业优势分析</w:t>
      </w:r>
      <w:r>
        <w:rPr>
          <w:rFonts w:hint="eastAsia"/>
        </w:rPr>
        <w:br/>
      </w:r>
      <w:r>
        <w:rPr>
          <w:rFonts w:hint="eastAsia"/>
        </w:rPr>
        <w:t>　　　　二、同城货运行业劣势分析</w:t>
      </w:r>
      <w:r>
        <w:rPr>
          <w:rFonts w:hint="eastAsia"/>
        </w:rPr>
        <w:br/>
      </w:r>
      <w:r>
        <w:rPr>
          <w:rFonts w:hint="eastAsia"/>
        </w:rPr>
        <w:t>　　　　三、同城货运行业机会分析</w:t>
      </w:r>
      <w:r>
        <w:rPr>
          <w:rFonts w:hint="eastAsia"/>
        </w:rPr>
        <w:br/>
      </w:r>
      <w:r>
        <w:rPr>
          <w:rFonts w:hint="eastAsia"/>
        </w:rPr>
        <w:t>　　　　四、同城货运行业风险分析</w:t>
      </w:r>
      <w:r>
        <w:rPr>
          <w:rFonts w:hint="eastAsia"/>
        </w:rPr>
        <w:br/>
      </w:r>
      <w:r>
        <w:rPr>
          <w:rFonts w:hint="eastAsia"/>
        </w:rPr>
        <w:t>　　第二节 同城货运行业投资风险及控制策略分析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一、同城货运市场风险及控制策略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二、同城货运行业政策风险及控制策略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三、同城货运行业经营风险及控制策略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四、同城货运同业竞争风险及控制策略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五、同城货运行业其他风险及控制策略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2025-2031年中国同城货运行业投资潜力及发展趋势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2025-2031年同城货运行业投资潜力分析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一、同城货运行业重点可投资领域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二、同城货运行业目标市场需求潜力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三、同城货运行业投资潜力综合评判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中.智.林.－2025-2031年中国同城货运行业发展趋势分析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一、2025年同城货运市场前景分析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二、2025年同城货运发展趋势预测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三、2025-2031年我国同城货运行业发展剖析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五、未来同城货运行业发展变局剖析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同城货运介绍</w:t>
      </w:r>
      <w:r>
        <w:rPr>
          <w:rFonts w:hint="eastAsia"/>
        </w:rPr>
        <w:br/>
      </w:r>
      <w:r>
        <w:rPr>
          <w:rFonts w:hint="eastAsia"/>
        </w:rPr>
        <w:t>　　图表 同城货运图片</w:t>
      </w:r>
      <w:r>
        <w:rPr>
          <w:rFonts w:hint="eastAsia"/>
        </w:rPr>
        <w:br/>
      </w:r>
      <w:r>
        <w:rPr>
          <w:rFonts w:hint="eastAsia"/>
        </w:rPr>
        <w:t>　　图表 同城货运产业链调研</w:t>
      </w:r>
      <w:r>
        <w:rPr>
          <w:rFonts w:hint="eastAsia"/>
        </w:rPr>
        <w:br/>
      </w:r>
      <w:r>
        <w:rPr>
          <w:rFonts w:hint="eastAsia"/>
        </w:rPr>
        <w:t>　　图表 同城货运行业特点</w:t>
      </w:r>
      <w:r>
        <w:rPr>
          <w:rFonts w:hint="eastAsia"/>
        </w:rPr>
        <w:br/>
      </w:r>
      <w:r>
        <w:rPr>
          <w:rFonts w:hint="eastAsia"/>
        </w:rPr>
        <w:t>　　图表 同城货运政策</w:t>
      </w:r>
      <w:r>
        <w:rPr>
          <w:rFonts w:hint="eastAsia"/>
        </w:rPr>
        <w:br/>
      </w:r>
      <w:r>
        <w:rPr>
          <w:rFonts w:hint="eastAsia"/>
        </w:rPr>
        <w:t>　　图表 同城货运技术 标准</w:t>
      </w:r>
      <w:r>
        <w:rPr>
          <w:rFonts w:hint="eastAsia"/>
        </w:rPr>
        <w:br/>
      </w:r>
      <w:r>
        <w:rPr>
          <w:rFonts w:hint="eastAsia"/>
        </w:rPr>
        <w:t>　　图表 同城货运最新消息 动态</w:t>
      </w:r>
      <w:r>
        <w:rPr>
          <w:rFonts w:hint="eastAsia"/>
        </w:rPr>
        <w:br/>
      </w:r>
      <w:r>
        <w:rPr>
          <w:rFonts w:hint="eastAsia"/>
        </w:rPr>
        <w:t>　　图表 同城货运行业现状</w:t>
      </w:r>
      <w:r>
        <w:rPr>
          <w:rFonts w:hint="eastAsia"/>
        </w:rPr>
        <w:br/>
      </w:r>
      <w:r>
        <w:rPr>
          <w:rFonts w:hint="eastAsia"/>
        </w:rPr>
        <w:t>　　图表 2019-2024年同城货运行业市场容量统计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2019-2024年中国同城货运市场规模情况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2019-2024年中国同城货运销售统计</w:t>
      </w:r>
      <w:r>
        <w:rPr>
          <w:rFonts w:hint="eastAsia"/>
        </w:rPr>
        <w:br/>
      </w:r>
      <w:r>
        <w:rPr>
          <w:rFonts w:hint="eastAsia"/>
        </w:rPr>
        <w:t>　　图表 2019-2024年中国同城货运利润总额</w:t>
      </w:r>
      <w:r>
        <w:rPr>
          <w:rFonts w:hint="eastAsia"/>
        </w:rPr>
        <w:br/>
      </w:r>
      <w:r>
        <w:rPr>
          <w:rFonts w:hint="eastAsia"/>
        </w:rPr>
        <w:t>　　图表 2019-2024年中国同城货运企业数量统计</w:t>
      </w:r>
      <w:r>
        <w:rPr>
          <w:rFonts w:hint="eastAsia"/>
        </w:rPr>
        <w:br/>
      </w:r>
      <w:r>
        <w:rPr>
          <w:rFonts w:hint="eastAsia"/>
        </w:rPr>
        <w:t>　　图表 2024年同城货运成本和利润分析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2019-2024年中国同城货运行业偿债能力分析</w:t>
      </w:r>
      <w:r>
        <w:rPr>
          <w:rFonts w:hint="eastAsia"/>
        </w:rPr>
        <w:br/>
      </w:r>
      <w:r>
        <w:rPr>
          <w:rFonts w:hint="eastAsia"/>
        </w:rPr>
        <w:t>　　图表 同城货运品牌分析</w:t>
      </w:r>
      <w:r>
        <w:rPr>
          <w:rFonts w:hint="eastAsia"/>
        </w:rPr>
        <w:br/>
      </w:r>
      <w:r>
        <w:rPr>
          <w:rFonts w:hint="eastAsia"/>
        </w:rPr>
        <w:t>　　图表 **地区同城货运市场规模</w:t>
      </w:r>
      <w:r>
        <w:rPr>
          <w:rFonts w:hint="eastAsia"/>
        </w:rPr>
        <w:br/>
      </w:r>
      <w:r>
        <w:rPr>
          <w:rFonts w:hint="eastAsia"/>
        </w:rPr>
        <w:t>　　图表 **地区同城货运行业市场需求</w:t>
      </w:r>
      <w:r>
        <w:rPr>
          <w:rFonts w:hint="eastAsia"/>
        </w:rPr>
        <w:br/>
      </w:r>
      <w:r>
        <w:rPr>
          <w:rFonts w:hint="eastAsia"/>
        </w:rPr>
        <w:t>　　图表 **地区同城货运市场调研</w:t>
      </w:r>
      <w:r>
        <w:rPr>
          <w:rFonts w:hint="eastAsia"/>
        </w:rPr>
        <w:br/>
      </w:r>
      <w:r>
        <w:rPr>
          <w:rFonts w:hint="eastAsia"/>
        </w:rPr>
        <w:t>　　图表 **地区同城货运行业市场需求分析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**地区同城货运市场规模</w:t>
      </w:r>
      <w:r>
        <w:rPr>
          <w:rFonts w:hint="eastAsia"/>
        </w:rPr>
        <w:br/>
      </w:r>
      <w:r>
        <w:rPr>
          <w:rFonts w:hint="eastAsia"/>
        </w:rPr>
        <w:t>　　图表 **地区同城货运行业市场需求</w:t>
      </w:r>
      <w:r>
        <w:rPr>
          <w:rFonts w:hint="eastAsia"/>
        </w:rPr>
        <w:br/>
      </w:r>
      <w:r>
        <w:rPr>
          <w:rFonts w:hint="eastAsia"/>
        </w:rPr>
        <w:t>　　图表 **地区同城货运市场调研</w:t>
      </w:r>
      <w:r>
        <w:rPr>
          <w:rFonts w:hint="eastAsia"/>
        </w:rPr>
        <w:br/>
      </w:r>
      <w:r>
        <w:rPr>
          <w:rFonts w:hint="eastAsia"/>
        </w:rPr>
        <w:t>　　图表 **地区同城货运市场需求分析</w:t>
      </w:r>
      <w:r>
        <w:rPr>
          <w:rFonts w:hint="eastAsia"/>
        </w:rPr>
        <w:br/>
      </w:r>
      <w:r>
        <w:rPr>
          <w:rFonts w:hint="eastAsia"/>
        </w:rPr>
        <w:t>　　图表 同城货运上游发展</w:t>
      </w:r>
      <w:r>
        <w:rPr>
          <w:rFonts w:hint="eastAsia"/>
        </w:rPr>
        <w:br/>
      </w:r>
      <w:r>
        <w:rPr>
          <w:rFonts w:hint="eastAsia"/>
        </w:rPr>
        <w:t>　　图表 同城货运下游发展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同城货运企业（一）概况</w:t>
      </w:r>
      <w:r>
        <w:rPr>
          <w:rFonts w:hint="eastAsia"/>
        </w:rPr>
        <w:br/>
      </w:r>
      <w:r>
        <w:rPr>
          <w:rFonts w:hint="eastAsia"/>
        </w:rPr>
        <w:t>　　图表 企业同城货运业务</w:t>
      </w:r>
      <w:r>
        <w:rPr>
          <w:rFonts w:hint="eastAsia"/>
        </w:rPr>
        <w:br/>
      </w:r>
      <w:r>
        <w:rPr>
          <w:rFonts w:hint="eastAsia"/>
        </w:rPr>
        <w:t>　　图表 同城货运企业（一）经营情况分析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同城货运企业（一）盈利能力情况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同城货运企业（一）偿债能力情况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同城货运企业（一）运营能力情况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同城货运企业（一）成长能力情况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同城货运企业（二）简介</w:t>
      </w:r>
      <w:r>
        <w:rPr>
          <w:rFonts w:hint="eastAsia"/>
        </w:rPr>
        <w:br/>
      </w:r>
      <w:r>
        <w:rPr>
          <w:rFonts w:hint="eastAsia"/>
        </w:rPr>
        <w:t>　　图表 企业同城货运业务</w:t>
      </w:r>
      <w:r>
        <w:rPr>
          <w:rFonts w:hint="eastAsia"/>
        </w:rPr>
        <w:br/>
      </w:r>
      <w:r>
        <w:rPr>
          <w:rFonts w:hint="eastAsia"/>
        </w:rPr>
        <w:t>　　图表 同城货运企业（二）经营情况分析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同城货运企业（二）盈利能力情况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同城货运企业（二）偿债能力情况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同城货运企业（二）运营能力情况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同城货运企业（二）成长能力情况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同城货运企业（三）概况</w:t>
      </w:r>
      <w:r>
        <w:rPr>
          <w:rFonts w:hint="eastAsia"/>
        </w:rPr>
        <w:br/>
      </w:r>
      <w:r>
        <w:rPr>
          <w:rFonts w:hint="eastAsia"/>
        </w:rPr>
        <w:t>　　图表 企业同城货运业务</w:t>
      </w:r>
      <w:r>
        <w:rPr>
          <w:rFonts w:hint="eastAsia"/>
        </w:rPr>
        <w:br/>
      </w:r>
      <w:r>
        <w:rPr>
          <w:rFonts w:hint="eastAsia"/>
        </w:rPr>
        <w:t>　　图表 同城货运企业（三）经营情况分析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同城货运企业（三）盈利能力情况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同城货运企业（三）偿债能力情况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同城货运企业（三）运营能力情况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同城货运企业（三）成长能力情况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同城货运企业（四）简介</w:t>
      </w:r>
      <w:r>
        <w:rPr>
          <w:rFonts w:hint="eastAsia"/>
        </w:rPr>
        <w:br/>
      </w:r>
      <w:r>
        <w:rPr>
          <w:rFonts w:hint="eastAsia"/>
        </w:rPr>
        <w:t>　　图表 企业同城货运业务</w:t>
      </w:r>
      <w:r>
        <w:rPr>
          <w:rFonts w:hint="eastAsia"/>
        </w:rPr>
        <w:br/>
      </w:r>
      <w:r>
        <w:rPr>
          <w:rFonts w:hint="eastAsia"/>
        </w:rPr>
        <w:t>　　图表 同城货运企业（四）经营情况分析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同城货运企业（四）盈利能力情况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同城货运企业（四）偿债能力情况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同城货运企业（四）运营能力情况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同城货运企业（四）成长能力情况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同城货运投资、并购情况</w:t>
      </w:r>
      <w:r>
        <w:rPr>
          <w:rFonts w:hint="eastAsia"/>
        </w:rPr>
        <w:br/>
      </w:r>
      <w:r>
        <w:rPr>
          <w:rFonts w:hint="eastAsia"/>
        </w:rPr>
        <w:t>　　图表 同城货运优势</w:t>
      </w:r>
      <w:r>
        <w:rPr>
          <w:rFonts w:hint="eastAsia"/>
        </w:rPr>
        <w:br/>
      </w:r>
      <w:r>
        <w:rPr>
          <w:rFonts w:hint="eastAsia"/>
        </w:rPr>
        <w:t>　　图表 同城货运劣势</w:t>
      </w:r>
      <w:r>
        <w:rPr>
          <w:rFonts w:hint="eastAsia"/>
        </w:rPr>
        <w:br/>
      </w:r>
      <w:r>
        <w:rPr>
          <w:rFonts w:hint="eastAsia"/>
        </w:rPr>
        <w:t>　　图表 同城货运机会</w:t>
      </w:r>
      <w:r>
        <w:rPr>
          <w:rFonts w:hint="eastAsia"/>
        </w:rPr>
        <w:br/>
      </w:r>
      <w:r>
        <w:rPr>
          <w:rFonts w:hint="eastAsia"/>
        </w:rPr>
        <w:t>　　图表 同城货运威胁</w:t>
      </w:r>
      <w:r>
        <w:rPr>
          <w:rFonts w:hint="eastAsia"/>
        </w:rPr>
        <w:br/>
      </w:r>
      <w:r>
        <w:rPr>
          <w:rFonts w:hint="eastAsia"/>
        </w:rPr>
        <w:t>　　图表 进入同城货运行业壁垒</w:t>
      </w:r>
      <w:r>
        <w:rPr>
          <w:rFonts w:hint="eastAsia"/>
        </w:rPr>
        <w:br/>
      </w:r>
      <w:r>
        <w:rPr>
          <w:rFonts w:hint="eastAsia"/>
        </w:rPr>
        <w:t>　　图表 同城货运发展有利因素</w:t>
      </w:r>
      <w:r>
        <w:rPr>
          <w:rFonts w:hint="eastAsia"/>
        </w:rPr>
        <w:br/>
      </w:r>
      <w:r>
        <w:rPr>
          <w:rFonts w:hint="eastAsia"/>
        </w:rPr>
        <w:t>　　图表 同城货运发展不利因素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2025-2031年中国同城货运行业信息化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2025-2031年中国同城货运行业市场容量预测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2025-2031年中国同城货运行业市场规模预测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2025-2031年中国同城货运行业风险</w:t>
      </w:r>
      <w:r>
        <w:rPr>
          <w:rFonts w:hint="eastAsia"/>
        </w:rPr>
        <w:br/>
      </w:r>
      <w:r>
        <w:rPr>
          <w:rFonts w:hint="eastAsia"/>
        </w:rPr>
        <w:t>　　图表 2025-2031年中国同城货运市场前景分析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2025-2031年中国同城货运发展趋势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5f6064c1b4f2f" w:history="1">
        <w:r>
          <w:rPr>
            <w:rStyle w:val="Hyperlink"/>
          </w:rPr>
          <w:t>2025-2031年中国同城货运行业发展研及市场前景预测报告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5f6064c1b4f2f" w:history="1">
        <w:r>
          <w:rPr>
            <w:rStyle w:val="Hyperlink"/>
          </w:rPr>
          <w:t>https://www.20087.com/1/87/TongChengHuoYunFaZhanQianJing.html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热点：货运app软件哪个最好、同城货运找车、找回头车拉货就找货运信息部、济南同城货运、同城二手车、同城货运赚钱吗、小件搬运工日结400一天、同城货运哪个便宜、虚拟货源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6d5c6f5df4450" w:history="1">
      <w:r>
        <w:rPr>
          <w:rStyle w:val="Hyperlink"/>
        </w:rPr>
        <w:t>2025-2031年中国同城货运行业发展研及市场前景预测报告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ongChengHuoYunFaZhanQianJing.html" TargetMode="External" Id="Raf35f6064c1b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ongChengHuoYunFaZhanQianJing.html" TargetMode="External" Id="Rad06d5c6f5df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2025-01-07T05:37:00Z</dcterms:created>
  <dcterms:modified xsi:type="dcterms:W3CDTF">2025-01-07T06:37:00Z</dcterms:modified>
  <dc:subject>2025-2031年中国同城货运行业发展研及市场前景预测报告</dc:subject>
  <dc:title>2025-2031年中国同城货运行业发展研及市场前景预测报告</dc:title>
  <cp:keywords>2025-2031年中国同城货运行业发展研及市场前景预测报告</cp:keywords>
  <dc:description>2025-2031年中国同城货运行业发展研及市场前景预测报告</dc:description>
</cp:coreProperties>
</file>