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0015152f142b5" w:history="1">
              <w:r>
                <w:rPr>
                  <w:rStyle w:val="Hyperlink"/>
                </w:rPr>
                <w:t>中国基本医疗保险行业研究与前景趋势分析（2025-2031年）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0015152f142b5" w:history="1">
              <w:r>
                <w:rPr>
                  <w:rStyle w:val="Hyperlink"/>
                </w:rPr>
                <w:t>中国基本医疗保险行业研究与前景趋势分析（2025-2031年）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0015152f142b5" w:history="1">
                <w:r>
                  <w:rPr>
                    <w:rStyle w:val="Hyperlink"/>
                  </w:rPr>
                  <w:t>https://www.20087.com/1/97/JiBenYiLiaoBaoXianHangYeQuShi.html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本医疗保险制度在全球范围内不断完善，以应对人口老龄化、疾病谱变化和医疗成本上升的挑战。政府和私营部门都在努力扩大保险覆盖面，提高报销比例，减轻患者负担。同时，数字化工具和数据分析在医保管理中的应用，提高了效率和透明度，有助于打击欺诈行为。</w:t>
      </w:r>
      <w:r>
        <w:rPr>
          <w:rFonts w:hint="eastAsia"/>
        </w:rPr>
        <w:br/>
      </w:r>
      <w:r>
        <w:rPr>
          <w:rFonts w:hint="eastAsia"/>
        </w:rPr>
        <w:t>　　未来，基本医疗保险将更加注重预防性和个性化医疗，通过基因测序和生活方式干预，早期识别和管理慢性疾病风险。智能穿戴设备和远程医疗服务的普及，将使健康管理成为医疗保险的核心部分。此外，跨部门合作，如与公共卫生机构和社会福利组织的合作，将促进资源的优化配置，提高整个医疗保健系统的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0015152f142b5" w:history="1">
        <w:r>
          <w:rPr>
            <w:rStyle w:val="Hyperlink"/>
          </w:rPr>
          <w:t>中国基本医疗保险行业研究与前景趋势分析（2025-2031年）</w:t>
        </w:r>
      </w:hyperlink>
      <w:r>
        <w:rPr>
          <w:rFonts w:hint="eastAsia"/>
        </w:rPr>
        <w:t>》依托权威数据资源与长期市场监测，系统分析了基本医疗保险行业的市场规模、市场需求及产业链结构，深入探讨了基本医疗保险价格变动与细分市场特征。报告科学预测了基本医疗保险市场前景及未来发展趋势，重点剖析了行业集中度、竞争格局及重点企业的市场地位，并通过SWOT分析揭示了基本医疗保险行业机遇与潜在风险。报告为投资者及业内企业提供了全面的市场洞察与决策参考，助力把握基本医疗保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基本医疗保险产业概述</w:t>
      </w:r>
      <w:r>
        <w:rPr>
          <w:rFonts w:hint="eastAsia"/>
        </w:rPr>
        <w:br/>
      </w:r>
      <w:r>
        <w:rPr>
          <w:rFonts w:hint="eastAsia"/>
        </w:rPr>
        <w:t>　　第一节 基本医疗保险定义</w:t>
      </w:r>
      <w:r>
        <w:rPr>
          <w:rFonts w:hint="eastAsia"/>
        </w:rPr>
        <w:br/>
      </w:r>
      <w:r>
        <w:rPr>
          <w:rFonts w:hint="eastAsia"/>
        </w:rPr>
        <w:t>　　第二节 基本医疗保险行业特点</w:t>
      </w:r>
      <w:r>
        <w:rPr>
          <w:rFonts w:hint="eastAsia"/>
        </w:rPr>
        <w:br/>
      </w:r>
      <w:r>
        <w:rPr>
          <w:rFonts w:hint="eastAsia"/>
        </w:rPr>
        <w:t>　　第三节 基本医疗保险发展历程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2024-2025年中国基本医疗保险行业发展环境分析</w:t>
      </w:r>
      <w:r>
        <w:rPr>
          <w:rFonts w:hint="eastAsia"/>
        </w:rPr>
        <w:br/>
      </w:r>
      <w:r>
        <w:rPr>
          <w:rFonts w:hint="eastAsia"/>
        </w:rPr>
        <w:t>　　第一节 基本医疗保险行业经济环境分析</w:t>
      </w:r>
      <w:r>
        <w:rPr>
          <w:rFonts w:hint="eastAsia"/>
        </w:rPr>
        <w:br/>
      </w:r>
      <w:r>
        <w:rPr>
          <w:rFonts w:hint="eastAsia"/>
        </w:rPr>
        <w:t>　　第二节 基本医疗保险行业政策环境分析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一、基本医疗保险行业政策影响分析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二、相关基本医疗保险行业标准分析</w:t>
      </w:r>
      <w:r>
        <w:rPr>
          <w:rFonts w:hint="eastAsia"/>
        </w:rPr>
        <w:br/>
      </w:r>
      <w:r>
        <w:rPr>
          <w:rFonts w:hint="eastAsia"/>
        </w:rPr>
        <w:t>　　第三节 基本医疗保险行业社会环境分析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2024-2025年基本医疗保险行业技术发展现状及趋势分析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基本医疗保险行业技术发展现状分析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国内外基本医疗保险行业技术差异与原因</w:t>
      </w:r>
      <w:r>
        <w:rPr>
          <w:rFonts w:hint="eastAsia"/>
        </w:rPr>
        <w:br/>
      </w:r>
      <w:r>
        <w:rPr>
          <w:rFonts w:hint="eastAsia"/>
        </w:rPr>
        <w:t>　　第三节 基本医疗保险行业技术发展方向、趋势预测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提升基本医疗保险行业技术能力策略建议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全球基本医疗保险行业发展态势分析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全球基本医疗保险市场发展现状分析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国外主要国家、地区基本医疗保险市场现状</w:t>
      </w:r>
      <w:r>
        <w:rPr>
          <w:rFonts w:hint="eastAsia"/>
        </w:rPr>
        <w:br/>
      </w:r>
      <w:r>
        <w:rPr>
          <w:rFonts w:hint="eastAsia"/>
        </w:rPr>
        <w:t>　　第三节 全球基本医疗保险行业发展趋势预测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中国基本医疗保险行业发展调研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2019-2024年中国基本医疗保险行业规模情况</w:t>
      </w:r>
      <w:r>
        <w:rPr>
          <w:rFonts w:hint="eastAsia"/>
        </w:rPr>
        <w:br/>
      </w:r>
      <w:r>
        <w:rPr>
          <w:rFonts w:hint="eastAsia"/>
        </w:rPr>
        <w:t>　　　　一、基本医疗保险行业市场规模状况</w:t>
      </w:r>
      <w:r>
        <w:rPr>
          <w:rFonts w:hint="eastAsia"/>
        </w:rPr>
        <w:br/>
      </w:r>
      <w:r>
        <w:rPr>
          <w:rFonts w:hint="eastAsia"/>
        </w:rPr>
        <w:t>　　　　二、基本医疗保险行业单位规模状况</w:t>
      </w:r>
      <w:r>
        <w:rPr>
          <w:rFonts w:hint="eastAsia"/>
        </w:rPr>
        <w:br/>
      </w:r>
      <w:r>
        <w:rPr>
          <w:rFonts w:hint="eastAsia"/>
        </w:rPr>
        <w:t>　　　　三、基本医疗保险行业人员规模状况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2019-2024年中国基本医疗保险行业财务能力分析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一、基本医疗保险行业盈利能力分析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二、基本医疗保险行业偿债能力分析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三、基本医疗保险行业营运能力分析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四、基本医疗保险行业发展能力分析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2024-2025年中国基本医疗保险行业热点动态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2025年中国基本医疗保险行业面临的挑战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中国基本医疗保险行业重点地区市场调研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**地区基本医疗保险发展现状及趋势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**地区基本医疗保险发展现状及趋势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**地区基本医疗保险发展现状及趋势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**地区基本医疗保险发展现状及趋势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中国基本医疗保险行业价格走势及影响因素分析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国内基本医疗保险行业价格回顾</w:t>
      </w:r>
      <w:r>
        <w:rPr>
          <w:rFonts w:hint="eastAsia"/>
        </w:rPr>
        <w:br/>
      </w:r>
      <w:r>
        <w:rPr>
          <w:rFonts w:hint="eastAsia"/>
        </w:rPr>
        <w:t>　　第二节 国内基本医疗保险行业价格走势预测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国内基本医疗保险行业价格影响因素分析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中国基本医疗保险行业客户调研</w:t>
      </w:r>
      <w:r>
        <w:rPr>
          <w:rFonts w:hint="eastAsia"/>
        </w:rPr>
        <w:br/>
      </w:r>
      <w:r>
        <w:rPr>
          <w:rFonts w:hint="eastAsia"/>
        </w:rPr>
        <w:t>　　　　一、基本医疗保险行业客户偏好调查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二、客户对基本医疗保险品牌的首要认知渠道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三、基本医疗保险品牌忠诚度调查</w:t>
      </w:r>
      <w:r>
        <w:rPr>
          <w:rFonts w:hint="eastAsia"/>
        </w:rPr>
        <w:br/>
      </w:r>
      <w:r>
        <w:rPr>
          <w:rFonts w:hint="eastAsia"/>
        </w:rPr>
        <w:t>　　　　四、基本医疗保险行业客户消费理念调研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中国基本医疗保险行业重点企业发展调研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中国基本医疗保险行业竞争格局分析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2024-2025年基本医疗保险行业集中度分析</w:t>
      </w:r>
      <w:r>
        <w:rPr>
          <w:rFonts w:hint="eastAsia"/>
        </w:rPr>
        <w:br/>
      </w:r>
      <w:r>
        <w:rPr>
          <w:rFonts w:hint="eastAsia"/>
        </w:rPr>
        <w:t>　　　　一、基本医疗保险市场集中度分析</w:t>
      </w:r>
      <w:r>
        <w:rPr>
          <w:rFonts w:hint="eastAsia"/>
        </w:rPr>
        <w:br/>
      </w:r>
      <w:r>
        <w:rPr>
          <w:rFonts w:hint="eastAsia"/>
        </w:rPr>
        <w:t>　　　　二、基本医疗保险企业集中度分析</w:t>
      </w:r>
      <w:r>
        <w:rPr>
          <w:rFonts w:hint="eastAsia"/>
        </w:rPr>
        <w:br/>
      </w:r>
      <w:r>
        <w:rPr>
          <w:rFonts w:hint="eastAsia"/>
        </w:rPr>
        <w:t>　　第二节 2025年基本医疗保险行业竞争格局分析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一、基本医疗保险行业竞争策略分析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二、基本医疗保险行业竞争格局展望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三、我国基本医疗保险市场竞争趋势</w:t>
      </w:r>
      <w:r>
        <w:rPr>
          <w:rFonts w:hint="eastAsia"/>
        </w:rPr>
        <w:br/>
      </w:r>
      <w:r>
        <w:rPr>
          <w:rFonts w:hint="eastAsia"/>
        </w:rPr>
        <w:t>　　第三节 基本医疗保险行业兼并与重组整合分析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一、基本医疗保险行业兼并与重组整合动态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二、基本医疗保险行业兼并与重组整合发展趋势预测分析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基本医疗保险行业投资风险及应对策略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基本医疗保险行业SWOT模型分析</w:t>
      </w:r>
      <w:r>
        <w:rPr>
          <w:rFonts w:hint="eastAsia"/>
        </w:rPr>
        <w:br/>
      </w:r>
      <w:r>
        <w:rPr>
          <w:rFonts w:hint="eastAsia"/>
        </w:rPr>
        <w:t>　　　　一、基本医疗保险行业优势分析</w:t>
      </w:r>
      <w:r>
        <w:rPr>
          <w:rFonts w:hint="eastAsia"/>
        </w:rPr>
        <w:br/>
      </w:r>
      <w:r>
        <w:rPr>
          <w:rFonts w:hint="eastAsia"/>
        </w:rPr>
        <w:t>　　　　二、基本医疗保险行业劣势分析</w:t>
      </w:r>
      <w:r>
        <w:rPr>
          <w:rFonts w:hint="eastAsia"/>
        </w:rPr>
        <w:br/>
      </w:r>
      <w:r>
        <w:rPr>
          <w:rFonts w:hint="eastAsia"/>
        </w:rPr>
        <w:t>　　　　三、基本医疗保险行业机会分析</w:t>
      </w:r>
      <w:r>
        <w:rPr>
          <w:rFonts w:hint="eastAsia"/>
        </w:rPr>
        <w:br/>
      </w:r>
      <w:r>
        <w:rPr>
          <w:rFonts w:hint="eastAsia"/>
        </w:rPr>
        <w:t>　　　　四、基本医疗保险行业风险分析</w:t>
      </w:r>
      <w:r>
        <w:rPr>
          <w:rFonts w:hint="eastAsia"/>
        </w:rPr>
        <w:br/>
      </w:r>
      <w:r>
        <w:rPr>
          <w:rFonts w:hint="eastAsia"/>
        </w:rPr>
        <w:t>　　第二节 基本医疗保险行业投资风险及控制策略分析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一、基本医疗保险市场风险及控制策略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二、基本医疗保险行业政策风险及控制策略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三、基本医疗保险行业经营风险及控制策略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四、基本医疗保险同业竞争风险及控制策略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五、基本医疗保险行业其他风险及控制策略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2025-2031年中国基本医疗保险市场预测及发展建议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2025-2031年中国基本医疗保险市场预测分析</w:t>
      </w:r>
      <w:r>
        <w:rPr>
          <w:rFonts w:hint="eastAsia"/>
        </w:rPr>
        <w:br/>
      </w:r>
      <w:r>
        <w:rPr>
          <w:rFonts w:hint="eastAsia"/>
        </w:rPr>
        <w:t>　　　　一、中国基本医疗保险市场前景分析</w:t>
      </w:r>
      <w:r>
        <w:rPr>
          <w:rFonts w:hint="eastAsia"/>
        </w:rPr>
        <w:br/>
      </w:r>
      <w:r>
        <w:rPr>
          <w:rFonts w:hint="eastAsia"/>
        </w:rPr>
        <w:t>　　　　二、中国基本医疗保险发展趋势预测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2025-2031年中国基本医疗保险企业发展策略建议</w:t>
      </w:r>
      <w:r>
        <w:rPr>
          <w:rFonts w:hint="eastAsia"/>
        </w:rPr>
        <w:br/>
      </w:r>
      <w:r>
        <w:rPr>
          <w:rFonts w:hint="eastAsia"/>
        </w:rPr>
        <w:t>　　　　一、基本医疗保险企业融资策略</w:t>
      </w:r>
      <w:r>
        <w:rPr>
          <w:rFonts w:hint="eastAsia"/>
        </w:rPr>
        <w:br/>
      </w:r>
      <w:r>
        <w:rPr>
          <w:rFonts w:hint="eastAsia"/>
        </w:rPr>
        <w:t>　　　　二、基本医疗保险企业人才策略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2025-2031年中国基本医疗保险企业营销策略建议</w:t>
      </w:r>
      <w:r>
        <w:rPr>
          <w:rFonts w:hint="eastAsia"/>
        </w:rPr>
        <w:br/>
      </w:r>
      <w:r>
        <w:rPr>
          <w:rFonts w:hint="eastAsia"/>
        </w:rPr>
        <w:t>　　　　一、基本医疗保险企业定位策略</w:t>
      </w:r>
      <w:r>
        <w:rPr>
          <w:rFonts w:hint="eastAsia"/>
        </w:rPr>
        <w:br/>
      </w:r>
      <w:r>
        <w:rPr>
          <w:rFonts w:hint="eastAsia"/>
        </w:rPr>
        <w:t>　　　　二、基本医疗保险企业价格策略</w:t>
      </w:r>
      <w:r>
        <w:rPr>
          <w:rFonts w:hint="eastAsia"/>
        </w:rPr>
        <w:br/>
      </w:r>
      <w:r>
        <w:rPr>
          <w:rFonts w:hint="eastAsia"/>
        </w:rPr>
        <w:t>　　　　三、基本医疗保险企业促销策略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中.智.林.：基本医疗保险行业研究结论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基本医疗保险行业历程</w:t>
      </w:r>
      <w:r>
        <w:rPr>
          <w:rFonts w:hint="eastAsia"/>
        </w:rPr>
        <w:br/>
      </w:r>
      <w:r>
        <w:rPr>
          <w:rFonts w:hint="eastAsia"/>
        </w:rPr>
        <w:t>　　图表 基本医疗保险行业生命周期</w:t>
      </w:r>
      <w:r>
        <w:rPr>
          <w:rFonts w:hint="eastAsia"/>
        </w:rPr>
        <w:br/>
      </w:r>
      <w:r>
        <w:rPr>
          <w:rFonts w:hint="eastAsia"/>
        </w:rPr>
        <w:t>　　图表 基本医疗保险行业产业链分析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2019-2024年基本医疗保险行业市场容量统计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2019-2024年中国基本医疗保险行业市场规模及增长情况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2019-2024年中国基本医疗保险行业销售收入分析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2019-2024年中国基本医疗保险行业盈利情况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2019-2024年中国基本医疗保险行业利润总额分析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2019-2024年中国基本医疗保险行业企业数量情况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2019-2024年中国基本医疗保险行业企业平均规模情况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2019-2024年中国基本医疗保险行业竞争力分析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2019-2024年中国基本医疗保险行业盈利能力分析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2019-2024年中国基本医疗保险行业运营能力分析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2019-2024年中国基本医疗保险行业偿债能力分析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2019-2024年中国基本医疗保险行业发展能力分析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2019-2024年中国基本医疗保险行业经营效益分析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**地区基本医疗保险市场规模及增长情况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**地区基本医疗保险行业市场需求情况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**地区基本医疗保险市场规模及增长情况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**地区基本医疗保险行业市场需求情况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**地区基本医疗保险市场规模及增长情况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**地区基本医疗保险行业市场需求情况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基本医疗保险重点企业（一）基本信息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基本医疗保险重点企业（一）经营情况分析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基本医疗保险重点企业（一）盈利能力情况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基本医疗保险重点企业（一）偿债能力情况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基本医疗保险重点企业（一）运营能力情况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基本医疗保险重点企业（一）成长能力情况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基本医疗保险重点企业（二）基本信息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基本医疗保险重点企业（二）经营情况分析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基本医疗保险重点企业（二）盈利能力情况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基本医疗保险重点企业（二）偿债能力情况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基本医疗保险重点企业（二）运营能力情况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基本医疗保险重点企业（二）成长能力情况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2025-2031年中国基本医疗保险行业市场容量预测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2025-2031年中国基本医疗保险行业市场规模预测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2025-2031年中国基本医疗保险市场前景分析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2025-2031年中国基本医疗保险行业发展趋势预测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0015152f142b5" w:history="1">
        <w:r>
          <w:rPr>
            <w:rStyle w:val="Hyperlink"/>
          </w:rPr>
          <w:t>中国基本医疗保险行业研究与前景趋势分析（2025-2031年）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0015152f142b5" w:history="1">
        <w:r>
          <w:rPr>
            <w:rStyle w:val="Hyperlink"/>
          </w:rPr>
          <w:t>https://www.20087.com/1/97/JiBenYiLiaoBaoXianHangYeQuShi.html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重疾险的最佳年龄、基本医疗保险报销范围、2023灵活就业缴费一览表、基本医疗保险药品目录、新农合380元包括意外险吗、基本医疗保险统筹基金支付、北京城乡居民医保参保、基本医疗保险参保凭证在哪里查询、我工资3500、每月社保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92294beb649a2" w:history="1">
      <w:r>
        <w:rPr>
          <w:rStyle w:val="Hyperlink"/>
        </w:rPr>
        <w:t>中国基本医疗保险行业研究与前景趋势分析（2025-2031年）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iBenYiLiaoBaoXianHangYeQuShi.html" TargetMode="External" Id="R5430015152f1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iBenYiLiaoBaoXianHangYeQuShi.html" TargetMode="External" Id="R5a292294beb6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2024-10-14T06:28:00Z</dcterms:created>
  <dcterms:modified xsi:type="dcterms:W3CDTF">2024-10-14T07:28:00Z</dcterms:modified>
  <dc:subject>中国基本医疗保险行业研究与前景趋势分析（2025-2031年）</dc:subject>
  <dc:title>中国基本医疗保险行业研究与前景趋势分析（2025-2031年）</dc:title>
  <cp:keywords>中国基本医疗保险行业研究与前景趋势分析（2025-2031年）</cp:keywords>
  <dc:description>中国基本医疗保险行业研究与前景趋势分析（2025-2031年）</dc:description>
</cp:coreProperties>
</file>