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f0c943eb34795" w:history="1">
              <w:r>
                <w:rPr>
                  <w:rStyle w:val="Hyperlink"/>
                </w:rPr>
                <w:t>2024-2030年中国机房环境工程行业市场调研与前景趋势分析报告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f0c943eb34795" w:history="1">
              <w:r>
                <w:rPr>
                  <w:rStyle w:val="Hyperlink"/>
                </w:rPr>
                <w:t>2024-2030年中国机房环境工程行业市场调研与前景趋势分析报告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f0c943eb34795" w:history="1">
                <w:r>
                  <w:rPr>
                    <w:rStyle w:val="Hyperlink"/>
                  </w:rPr>
                  <w:t>https://www.20087.com/1/77/JiFangHuanJingGongChengFaZhanQuShiFenXi.html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环境工程涉及数据中心、服务器室等IT设施的温度、湿度、洁净度和能源效率管理。随着信息技术的迅猛发展，对机房环境的要求越来越高，不仅要确保设备正常运行，还要实现节能减排。近年来，冷却技术的创新，如液冷、间接蒸发冷却和热通道封闭，以及智能化管理系统，有效提高了机房的能效和环境可控性。</w:t>
      </w:r>
      <w:r>
        <w:rPr>
          <w:rFonts w:hint="eastAsia"/>
        </w:rPr>
        <w:br/>
      </w:r>
      <w:r>
        <w:rPr>
          <w:rFonts w:hint="eastAsia"/>
        </w:rPr>
        <w:t>　　未来，机房环境工程将更加注重可持续性和智能化。随着绿色数据中心概念的普及，机房设计将更多地考虑可再生能源利用、余热回收和自然冷却策略。同时，物联网（IoT）、大数据和AI技术的应用，将实现机房环境的实时监控和智能调节，进一步优化能源使用和设备维护。此外，模块化和预制化建设方案将加速机房的部署和升级，提高其灵活性和适应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3f0c943eb34795" w:history="1">
        <w:r>
          <w:rPr>
            <w:rStyle w:val="Hyperlink"/>
          </w:rPr>
          <w:t>2024-2030年中国机房环境工程行业市场调研与前景趋势分析报告</w:t>
        </w:r>
      </w:hyperlink>
      <w:r>
        <w:rPr>
          <w:rFonts w:hint="eastAsia"/>
        </w:rPr>
        <w:t>全面分析了机房环境工程行业的市场规模、需求和价格动态，同时对机房环境工程产业链进行了探讨。报告客观描述了机房环境工程行业现状，审慎预测了机房环境工程市场前景及发展趋势。此外，报告还聚焦于机房环境工程重点企业，剖析了市场竞争格局、集中度以及品牌影响力，并对机房环境工程细分市场进行了研究。机房环境工程报告以专业、科学的视角，为投资者和行业决策者提供了权威的市场洞察与决策参考，是机房环境工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机房环境工程产业概述</w:t>
      </w:r>
      <w:r>
        <w:rPr>
          <w:rFonts w:hint="eastAsia"/>
        </w:rPr>
        <w:br/>
      </w:r>
      <w:r>
        <w:rPr>
          <w:rFonts w:hint="eastAsia"/>
        </w:rPr>
        <w:t>　　第一节 机房环境工程定义</w:t>
      </w:r>
      <w:r>
        <w:rPr>
          <w:rFonts w:hint="eastAsia"/>
        </w:rPr>
        <w:br/>
      </w:r>
      <w:r>
        <w:rPr>
          <w:rFonts w:hint="eastAsia"/>
        </w:rPr>
        <w:t>　　第二节 机房环境工程行业特点</w:t>
      </w:r>
      <w:r>
        <w:rPr>
          <w:rFonts w:hint="eastAsia"/>
        </w:rPr>
        <w:br/>
      </w:r>
      <w:r>
        <w:rPr>
          <w:rFonts w:hint="eastAsia"/>
        </w:rPr>
        <w:t>　　第三节 机房环境工程产业链分析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2023-2024年中国机房环境工程行业运行环境分析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中国机房环境工程运行经济环境分析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中国机房环境工程产业政策环境分析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一、机房环境工程行业监管体制</w:t>
      </w:r>
      <w:r>
        <w:rPr>
          <w:rFonts w:hint="eastAsia"/>
        </w:rPr>
        <w:br/>
      </w:r>
      <w:r>
        <w:rPr>
          <w:rFonts w:hint="eastAsia"/>
        </w:rPr>
        <w:t>　　　　二、机房环境工程行业主要法规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三、主要机房环境工程产业政策</w:t>
      </w:r>
      <w:r>
        <w:rPr>
          <w:rFonts w:hint="eastAsia"/>
        </w:rPr>
        <w:br/>
      </w:r>
      <w:r>
        <w:rPr>
          <w:rFonts w:hint="eastAsia"/>
        </w:rPr>
        <w:t>　　第三节 中国机房环境工程产业社会环境分析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2023-2024年国外机房环境工程行业发展态势分析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国外机房环境工程市场发展现状分析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国外主要国家机房环境工程市场现状</w:t>
      </w:r>
      <w:r>
        <w:rPr>
          <w:rFonts w:hint="eastAsia"/>
        </w:rPr>
        <w:br/>
      </w:r>
      <w:r>
        <w:rPr>
          <w:rFonts w:hint="eastAsia"/>
        </w:rPr>
        <w:t>　　第三节 国外机房环境工程行业发展趋势预测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中国机房环境工程行业市场分析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2019-2024年中国机房环境工程行业规模情况</w:t>
      </w:r>
      <w:r>
        <w:rPr>
          <w:rFonts w:hint="eastAsia"/>
        </w:rPr>
        <w:br/>
      </w:r>
      <w:r>
        <w:rPr>
          <w:rFonts w:hint="eastAsia"/>
        </w:rPr>
        <w:t>　　　　一、机房环境工程行业市场规模情况分析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三、机房环境工程行业人员规模情况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2019-2024年中国机房环境工程行业财务能力分析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三、机房环境工程行业营运能力分析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四、机房环境工程行业发展能力分析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2023-2024年中国机房环境工程行业热点动态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2024年中国机房环境工程行业面临的挑战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中国重点地区机房环境工程行业市场调研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重点地区（五）机房环境工程市场调研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中国机房环境工程行业价格走势及影响因素分析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国内机房环境工程行业价格回顾</w:t>
      </w:r>
      <w:r>
        <w:rPr>
          <w:rFonts w:hint="eastAsia"/>
        </w:rPr>
        <w:br/>
      </w:r>
      <w:r>
        <w:rPr>
          <w:rFonts w:hint="eastAsia"/>
        </w:rPr>
        <w:t>　　第二节 国内机房环境工程行业价格走势预测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国内机房环境工程行业价格影响因素分析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中国机房环境工程行业客户调研</w:t>
      </w:r>
      <w:r>
        <w:rPr>
          <w:rFonts w:hint="eastAsia"/>
        </w:rPr>
        <w:br/>
      </w:r>
      <w:r>
        <w:rPr>
          <w:rFonts w:hint="eastAsia"/>
        </w:rPr>
        <w:t>　　　　一、机房环境工程行业客户偏好调查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二、客户对机房环境工程品牌的首要认知渠道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三、机房环境工程品牌忠诚度调查</w:t>
      </w:r>
      <w:r>
        <w:rPr>
          <w:rFonts w:hint="eastAsia"/>
        </w:rPr>
        <w:br/>
      </w:r>
      <w:r>
        <w:rPr>
          <w:rFonts w:hint="eastAsia"/>
        </w:rPr>
        <w:t>　　　　四、机房环境工程行业客户消费理念调研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中国机房环境工程行业竞争格局分析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2024年机房环境工程行业集中度分析</w:t>
      </w:r>
      <w:r>
        <w:rPr>
          <w:rFonts w:hint="eastAsia"/>
        </w:rPr>
        <w:br/>
      </w:r>
      <w:r>
        <w:rPr>
          <w:rFonts w:hint="eastAsia"/>
        </w:rPr>
        <w:t>　　　　一、机房环境工程市场集中度分析</w:t>
      </w:r>
      <w:r>
        <w:rPr>
          <w:rFonts w:hint="eastAsia"/>
        </w:rPr>
        <w:br/>
      </w:r>
      <w:r>
        <w:rPr>
          <w:rFonts w:hint="eastAsia"/>
        </w:rPr>
        <w:t>　　　　二、机房环境工程企业集中度分析</w:t>
      </w:r>
      <w:r>
        <w:rPr>
          <w:rFonts w:hint="eastAsia"/>
        </w:rPr>
        <w:br/>
      </w:r>
      <w:r>
        <w:rPr>
          <w:rFonts w:hint="eastAsia"/>
        </w:rPr>
        <w:t>　　第二节 2024年机房环境工程行业竞争格局分析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三、我国机房环境工程市场竞争趋势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机房环境工程行业重点企业发展调研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机房环境工程企业发展策略分析</w:t>
      </w:r>
      <w:r>
        <w:rPr>
          <w:rFonts w:hint="eastAsia"/>
        </w:rPr>
        <w:br/>
      </w:r>
      <w:r>
        <w:rPr>
          <w:rFonts w:hint="eastAsia"/>
        </w:rPr>
        <w:t>　　第一节 机房环境工程市场策略分析</w:t>
      </w:r>
      <w:r>
        <w:rPr>
          <w:rFonts w:hint="eastAsia"/>
        </w:rPr>
        <w:br/>
      </w:r>
      <w:r>
        <w:rPr>
          <w:rFonts w:hint="eastAsia"/>
        </w:rPr>
        <w:t>　　　　一、机房环境工程价格策略分析</w:t>
      </w:r>
      <w:r>
        <w:rPr>
          <w:rFonts w:hint="eastAsia"/>
        </w:rPr>
        <w:br/>
      </w:r>
      <w:r>
        <w:rPr>
          <w:rFonts w:hint="eastAsia"/>
        </w:rPr>
        <w:t>　　　　二、机房环境工程渠道策略分析</w:t>
      </w:r>
      <w:r>
        <w:rPr>
          <w:rFonts w:hint="eastAsia"/>
        </w:rPr>
        <w:br/>
      </w:r>
      <w:r>
        <w:rPr>
          <w:rFonts w:hint="eastAsia"/>
        </w:rPr>
        <w:t>　　第二节 机房环境工程销售策略分析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提高机房环境工程企业竞争力的策略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一、提高中国机房环境工程企业核心竞争力的对策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二、机房环境工程企业提升竞争力的主要方向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三、影响机房环境工程企业核心竞争力的因素及提升途径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四、提高机房环境工程企业竞争力的策略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机房环境工程行业投资风险与控制策略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机房环境工程行业SWOT模型分析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一、机房环境工程行业优势分析</w:t>
      </w:r>
      <w:r>
        <w:rPr>
          <w:rFonts w:hint="eastAsia"/>
        </w:rPr>
        <w:br/>
      </w:r>
      <w:r>
        <w:rPr>
          <w:rFonts w:hint="eastAsia"/>
        </w:rPr>
        <w:t>　　　　二、机房环境工程行业劣势分析</w:t>
      </w:r>
      <w:r>
        <w:rPr>
          <w:rFonts w:hint="eastAsia"/>
        </w:rPr>
        <w:br/>
      </w:r>
      <w:r>
        <w:rPr>
          <w:rFonts w:hint="eastAsia"/>
        </w:rPr>
        <w:t>　　　　三、机房环境工程行业机会分析</w:t>
      </w:r>
      <w:r>
        <w:rPr>
          <w:rFonts w:hint="eastAsia"/>
        </w:rPr>
        <w:br/>
      </w:r>
      <w:r>
        <w:rPr>
          <w:rFonts w:hint="eastAsia"/>
        </w:rPr>
        <w:t>　　　　四、机房环境工程行业风险分析</w:t>
      </w:r>
      <w:r>
        <w:rPr>
          <w:rFonts w:hint="eastAsia"/>
        </w:rPr>
        <w:br/>
      </w:r>
      <w:r>
        <w:rPr>
          <w:rFonts w:hint="eastAsia"/>
        </w:rPr>
        <w:t>　　第二节 机房环境工程行业投资风险及控制策略分析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一、机房环境工程市场风险及控制策略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二、机房环境工程行业政策风险及控制策略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三、机房环境工程行业经营风险及控制策略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四、机房环境工程同业竞争风险及控制策略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五、机房环境工程行业其他风险及控制策略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2024-2030年中国机房环境工程行业投资潜力及发展趋势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2024-2030年机房环境工程行业投资潜力分析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一、机房环境工程行业重点可投资领域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二、机房环境工程行业目标市场需求潜力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三、机房环境工程行业投资潜力综合评判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中.智.林.－2024-2030年中国机房环境工程行业发展趋势分析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一、2024年机房环境工程市场前景分析</w:t>
      </w:r>
      <w:r>
        <w:rPr>
          <w:rFonts w:hint="eastAsia"/>
        </w:rPr>
        <w:br/>
      </w:r>
      <w:r>
        <w:rPr>
          <w:rFonts w:hint="eastAsia"/>
        </w:rPr>
        <w:t>　　　　二、2024年机房环境工程发展趋势预测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三、2024-2030年我国机房环境工程行业发展剖析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五、未来机房环境工程行业发展变局剖析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机房环境工程行业历程</w:t>
      </w:r>
      <w:r>
        <w:rPr>
          <w:rFonts w:hint="eastAsia"/>
        </w:rPr>
        <w:br/>
      </w:r>
      <w:r>
        <w:rPr>
          <w:rFonts w:hint="eastAsia"/>
        </w:rPr>
        <w:t>　　图表 机房环境工程行业生命周期</w:t>
      </w:r>
      <w:r>
        <w:rPr>
          <w:rFonts w:hint="eastAsia"/>
        </w:rPr>
        <w:br/>
      </w:r>
      <w:r>
        <w:rPr>
          <w:rFonts w:hint="eastAsia"/>
        </w:rPr>
        <w:t>　　图表 机房环境工程行业产业链分析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2019-2024年机房环境工程行业市场容量统计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2019-2024年中国机房环境工程行业经营效益分析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**地区机房环境工程市场规模及增长情况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**地区机房环境工程行业市场需求情况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**地区机房环境工程市场规模及增长情况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**地区机房环境工程行业市场需求情况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**地区机房环境工程市场规模及增长情况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**地区机房环境工程行业市场需求情况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机房环境工程重点企业（二）成长能力情况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2024-2030年中国机房环境工程行业市场容量预测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2024-2030年中国机房环境工程行业市场规模预测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2024-2030年中国机房环境工程市场前景分析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2024-2030年中国机房环境工程行业发展趋势预测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f0c943eb34795" w:history="1">
        <w:r>
          <w:rPr>
            <w:rStyle w:val="Hyperlink"/>
          </w:rPr>
          <w:t>2024-2030年中国机房环境工程行业市场调研与前景趋势分析报告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f0c943eb34795" w:history="1">
        <w:r>
          <w:rPr>
            <w:rStyle w:val="Hyperlink"/>
          </w:rPr>
          <w:t>https://www.20087.com/1/77/JiFangHuanJingGongChengFaZhanQuShiFenXi.html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8bf1ba0034ccf" w:history="1">
      <w:r>
        <w:rPr>
          <w:rStyle w:val="Hyperlink"/>
        </w:rPr>
        <w:t>2024-2030年中国机房环境工程行业市场调研与前景趋势分析报告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FangHuanJingGongChengFaZhanQuShiFenXi.html" TargetMode="External" Id="R6e3f0c943eb3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FangHuanJingGongChengFaZhanQuShiFenXi.html" TargetMode="External" Id="R8b88bf1ba003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2023-12-30T23:23:00Z</dcterms:created>
  <dcterms:modified xsi:type="dcterms:W3CDTF">2023-12-31T00:23:00Z</dcterms:modified>
  <dc:subject>2024-2030年中国机房环境工程行业市场调研与前景趋势分析报告</dc:subject>
  <dc:title>2024-2030年中国机房环境工程行业市场调研与前景趋势分析报告</dc:title>
  <cp:keywords>2024-2030年中国机房环境工程行业市场调研与前景趋势分析报告</cp:keywords>
  <dc:description>2024-2030年中国机房环境工程行业市场调研与前景趋势分析报告</dc:description>
</cp:coreProperties>
</file>