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4ec4318b4620" w:history="1">
              <w:r>
                <w:rPr>
                  <w:rStyle w:val="Hyperlink"/>
                </w:rPr>
                <w:t>中国炼焦炉行业发展分析与前景趋势报告（2025-2031年）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4ec4318b4620" w:history="1">
              <w:r>
                <w:rPr>
                  <w:rStyle w:val="Hyperlink"/>
                </w:rPr>
                <w:t>中国炼焦炉行业发展分析与前景趋势报告（2025-2031年）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e4ec4318b4620" w:history="1">
                <w:r>
                  <w:rPr>
                    <w:rStyle w:val="Hyperlink"/>
                  </w:rPr>
                  <w:t>https://www.20087.com/1/07/LianJiaoLuDeXianZhuangYuFaZhanQianJing.html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炉是钢铁生产过程中将煤炭转化为焦炭的关键设备，其效率和环保性能直接影响钢铁生产的成本和环境影响。目前，炼焦炉技术正朝着大型化、环保化方向发展，采用干熄焦、烟气净化等技术减少污染物排放。同时，智能化控制系统的应用提高了炼焦过程的精确控制和能效。</w:t>
      </w:r>
      <w:r>
        <w:rPr>
          <w:rFonts w:hint="eastAsia"/>
        </w:rPr>
        <w:br/>
      </w:r>
      <w:r>
        <w:rPr>
          <w:rFonts w:hint="eastAsia"/>
        </w:rPr>
        <w:t>　　未来炼焦炉行业的发展趋势将紧密围绕节能减排和资源高效利用。随着碳中和目标的推进，研发低排放炼焦技术和循环经济模式，如焦炉煤气的高效回收利用，将是重要方向。此外，炼焦过程的智能化、数字化水平将进一步提升，通过大数据分析优化生产参数，实现精准控制，减少资源浪费。探索使用替代能源和原料，如生物质焦炭，也将是行业创新的探索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4ec4318b4620" w:history="1">
        <w:r>
          <w:rPr>
            <w:rStyle w:val="Hyperlink"/>
          </w:rPr>
          <w:t>中国炼焦炉行业发展分析与前景趋势报告（2025-2031年）</w:t>
        </w:r>
      </w:hyperlink>
      <w:r>
        <w:rPr>
          <w:rFonts w:hint="eastAsia"/>
        </w:rPr>
        <w:t>》依托权威数据资源与长期市场监测，系统分析了炼焦炉行业的市场规模、市场需求及产业链结构，深入探讨了炼焦炉价格变动与细分市场特征。报告科学预测了炼焦炉市场前景及未来发展趋势，重点剖析了行业集中度、竞争格局及重点企业的市场地位，并通过SWOT分析揭示了炼焦炉行业机遇与潜在风险。报告为投资者及业内企业提供了全面的市场洞察与决策参考，助力把握炼焦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炼焦炉行业界定</w:t>
      </w:r>
      <w:r>
        <w:rPr>
          <w:rFonts w:hint="eastAsia"/>
        </w:rPr>
        <w:br/>
      </w:r>
      <w:r>
        <w:rPr>
          <w:rFonts w:hint="eastAsia"/>
        </w:rPr>
        <w:t>　　第一节 炼焦炉行业定义</w:t>
      </w:r>
      <w:r>
        <w:rPr>
          <w:rFonts w:hint="eastAsia"/>
        </w:rPr>
        <w:br/>
      </w:r>
      <w:r>
        <w:rPr>
          <w:rFonts w:hint="eastAsia"/>
        </w:rPr>
        <w:t>　　第二节 炼焦炉行业特点分析</w:t>
      </w:r>
      <w:r>
        <w:rPr>
          <w:rFonts w:hint="eastAsia"/>
        </w:rPr>
        <w:br/>
      </w:r>
      <w:r>
        <w:rPr>
          <w:rFonts w:hint="eastAsia"/>
        </w:rPr>
        <w:t>　　第三节 炼焦炉产业链分析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2024-2025年全球炼焦炉行业市场运行形势分析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2024-2025年全球炼焦炉行业发展概况</w:t>
      </w:r>
      <w:r>
        <w:rPr>
          <w:rFonts w:hint="eastAsia"/>
        </w:rPr>
        <w:br/>
      </w:r>
      <w:r>
        <w:rPr>
          <w:rFonts w:hint="eastAsia"/>
        </w:rPr>
        <w:t>　　第二节 全球炼焦炉行业发展走势</w:t>
      </w:r>
      <w:r>
        <w:rPr>
          <w:rFonts w:hint="eastAsia"/>
        </w:rPr>
        <w:br/>
      </w:r>
      <w:r>
        <w:rPr>
          <w:rFonts w:hint="eastAsia"/>
        </w:rPr>
        <w:t>　　　　二、全球炼焦炉行业市场分布情况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三、全球炼焦炉行业发展趋势分析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全球炼焦炉行业重点国家和区域分析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2024-2025年中国炼焦炉行业发展环境分析</w:t>
      </w:r>
      <w:r>
        <w:rPr>
          <w:rFonts w:hint="eastAsia"/>
        </w:rPr>
        <w:br/>
      </w:r>
      <w:r>
        <w:rPr>
          <w:rFonts w:hint="eastAsia"/>
        </w:rPr>
        <w:t>　　第一节 炼焦炉行业经济环境分析</w:t>
      </w:r>
      <w:r>
        <w:rPr>
          <w:rFonts w:hint="eastAsia"/>
        </w:rPr>
        <w:br/>
      </w:r>
      <w:r>
        <w:rPr>
          <w:rFonts w:hint="eastAsia"/>
        </w:rPr>
        <w:t>　　第二节 炼焦炉行业政策环境分析</w:t>
      </w:r>
      <w:r>
        <w:rPr>
          <w:rFonts w:hint="eastAsia"/>
        </w:rPr>
        <w:br/>
      </w:r>
      <w:r>
        <w:rPr>
          <w:rFonts w:hint="eastAsia"/>
        </w:rPr>
        <w:t>　　　　一、炼焦炉行业政策影响分析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二、相关炼焦炉行业标准分析</w:t>
      </w:r>
      <w:r>
        <w:rPr>
          <w:rFonts w:hint="eastAsia"/>
        </w:rPr>
        <w:br/>
      </w:r>
      <w:r>
        <w:rPr>
          <w:rFonts w:hint="eastAsia"/>
        </w:rPr>
        <w:t>　　第三节 炼焦炉行业社会环境分析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2024-2025年炼焦炉行业技术发展现状及趋势分析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2024-2025年中国炼焦炉发展现状调研</w:t>
      </w:r>
      <w:r>
        <w:rPr>
          <w:rFonts w:hint="eastAsia"/>
        </w:rPr>
        <w:br/>
      </w:r>
      <w:r>
        <w:rPr>
          <w:rFonts w:hint="eastAsia"/>
        </w:rPr>
        <w:t>　　第一节 中国炼焦炉市场现状分析</w:t>
      </w:r>
      <w:r>
        <w:rPr>
          <w:rFonts w:hint="eastAsia"/>
        </w:rPr>
        <w:br/>
      </w:r>
      <w:r>
        <w:rPr>
          <w:rFonts w:hint="eastAsia"/>
        </w:rPr>
        <w:t>　　第二节 中国炼焦炉行业产量情况分析及预测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三、2019-2024年中国炼焦炉产量统计</w:t>
      </w:r>
      <w:r>
        <w:rPr>
          <w:rFonts w:hint="eastAsia"/>
        </w:rPr>
        <w:br/>
      </w:r>
      <w:r>
        <w:rPr>
          <w:rFonts w:hint="eastAsia"/>
        </w:rPr>
        <w:t>　　　　二、炼焦炉生产区域分布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三、2025-2031年中国炼焦炉产量预测分析</w:t>
      </w:r>
      <w:r>
        <w:rPr>
          <w:rFonts w:hint="eastAsia"/>
        </w:rPr>
        <w:br/>
      </w:r>
      <w:r>
        <w:rPr>
          <w:rFonts w:hint="eastAsia"/>
        </w:rPr>
        <w:t>　　第三节 中国炼焦炉市场需求分析及预测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三、2025-2031年中国炼焦炉市场需求量预测分析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炼焦炉细分市场深度分析</w:t>
      </w:r>
      <w:r>
        <w:rPr>
          <w:rFonts w:hint="eastAsia"/>
        </w:rPr>
        <w:br/>
      </w:r>
      <w:r>
        <w:rPr>
          <w:rFonts w:hint="eastAsia"/>
        </w:rPr>
        <w:t>　　第一节 炼焦炉细分市场（一）发展研究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炼焦炉细分市场（二）发展研究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2019-2024年中国炼焦炉行业进出口情况分析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二、2019-2024年中国炼焦炉行业出口分析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2025-2031年中国炼焦炉行业进出口情况预测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影响炼焦炉行业进出口变化的主要原因分析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2019-2024年中国炼焦炉行业区域市场分析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中国炼焦炉行业区域市场结构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重点地区炼焦炉行业调研分析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一、重点地区（一）炼焦炉市场分析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二、重点地区（二）炼焦炉市场分析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三、重点地区（三）炼焦炉市场分析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四、重点地区（四）炼焦炉市场分析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五、重点地区（五）炼焦炉市场分析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炼焦炉行业竞争格局分析</w:t>
      </w:r>
      <w:r>
        <w:rPr>
          <w:rFonts w:hint="eastAsia"/>
        </w:rPr>
        <w:br/>
      </w:r>
      <w:r>
        <w:rPr>
          <w:rFonts w:hint="eastAsia"/>
        </w:rPr>
        <w:t>　　第一节 炼焦炉行业集中度分析</w:t>
      </w:r>
      <w:r>
        <w:rPr>
          <w:rFonts w:hint="eastAsia"/>
        </w:rPr>
        <w:br/>
      </w:r>
      <w:r>
        <w:rPr>
          <w:rFonts w:hint="eastAsia"/>
        </w:rPr>
        <w:t>　　　　一、炼焦炉市场集中度分析</w:t>
      </w:r>
      <w:r>
        <w:rPr>
          <w:rFonts w:hint="eastAsia"/>
        </w:rPr>
        <w:br/>
      </w:r>
      <w:r>
        <w:rPr>
          <w:rFonts w:hint="eastAsia"/>
        </w:rPr>
        <w:t>　　　　二、炼焦炉企业集中度分析</w:t>
      </w:r>
      <w:r>
        <w:rPr>
          <w:rFonts w:hint="eastAsia"/>
        </w:rPr>
        <w:br/>
      </w:r>
      <w:r>
        <w:rPr>
          <w:rFonts w:hint="eastAsia"/>
        </w:rPr>
        <w:t>　　　　三、炼焦炉区域集中度分析</w:t>
      </w:r>
      <w:r>
        <w:rPr>
          <w:rFonts w:hint="eastAsia"/>
        </w:rPr>
        <w:br/>
      </w:r>
      <w:r>
        <w:rPr>
          <w:rFonts w:hint="eastAsia"/>
        </w:rPr>
        <w:t>　　第二节 炼焦炉行业主要企业竞争力分析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一、2024-2025年炼焦炉行业竞争分析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二、2024-2025年中外炼焦炉产品竞争分析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三、2019-2024年我国炼焦炉市场竞争分析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四、2025-2031年国内主要炼焦炉企业动向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炼焦炉行业上游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炼焦炉行业下游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炼焦炉重点企业（二）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炼焦炉重点企业（三）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炼焦炉重点企业（四）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炼焦炉重点企业（五）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炼焦炉重点企业（六）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2025年炼焦炉企业管理策略建议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提高炼焦炉企业竞争力的策略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对我国炼焦炉品牌的战略思考</w:t>
      </w:r>
      <w:r>
        <w:rPr>
          <w:rFonts w:hint="eastAsia"/>
        </w:rPr>
        <w:br/>
      </w:r>
      <w:r>
        <w:rPr>
          <w:rFonts w:hint="eastAsia"/>
        </w:rPr>
        <w:t>　　　　一、炼焦炉实施品牌战略的意义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三、我国炼焦炉企业的品牌战略</w:t>
      </w:r>
      <w:r>
        <w:rPr>
          <w:rFonts w:hint="eastAsia"/>
        </w:rPr>
        <w:br/>
      </w:r>
      <w:r>
        <w:rPr>
          <w:rFonts w:hint="eastAsia"/>
        </w:rPr>
        <w:t>　　　　四、炼焦炉品牌战略管理的策略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2025-2031年中国炼焦炉行业前景与风险预测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2025年中国炼焦炉市场前景分析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2025-2031年中国炼焦炉发展趋势预测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2025-2031年中国炼焦炉行业投资特性分析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二、2025-2031年中国炼焦炉行业盈利模式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三、2025-2031年中国炼焦炉行业盈利因素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2025-2031年中国炼焦炉行业投资机会分析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二、2025-2031年中国炼焦炉行业区域市场投资潜力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2025-2031年中国炼焦炉行业投资风险分析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二、2025-2031年中国炼焦炉行业技术风险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三、2025-2031年中国炼焦炉行业政策风险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四、2025-2031年中国炼焦炉行业进入退出风险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炼焦炉行业研究结论</w:t>
      </w:r>
      <w:r>
        <w:rPr>
          <w:rFonts w:hint="eastAsia"/>
        </w:rPr>
        <w:br/>
      </w:r>
      <w:r>
        <w:rPr>
          <w:rFonts w:hint="eastAsia"/>
        </w:rPr>
        <w:t>　　第二节 炼焦炉行业投资价值评估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中.智.林.炼焦炉行业投资建议</w:t>
      </w:r>
      <w:r>
        <w:rPr>
          <w:rFonts w:hint="eastAsia"/>
        </w:rPr>
        <w:br/>
      </w:r>
      <w:r>
        <w:rPr>
          <w:rFonts w:hint="eastAsia"/>
        </w:rPr>
        <w:t>　　　　一、炼焦炉行业投资策略建议</w:t>
      </w:r>
      <w:r>
        <w:rPr>
          <w:rFonts w:hint="eastAsia"/>
        </w:rPr>
        <w:br/>
      </w:r>
      <w:r>
        <w:rPr>
          <w:rFonts w:hint="eastAsia"/>
        </w:rPr>
        <w:t>　　　　二、炼焦炉行业投资方向建议</w:t>
      </w:r>
      <w:r>
        <w:rPr>
          <w:rFonts w:hint="eastAsia"/>
        </w:rPr>
        <w:br/>
      </w:r>
      <w:r>
        <w:rPr>
          <w:rFonts w:hint="eastAsia"/>
        </w:rPr>
        <w:t>　　　　三、炼焦炉行业投资方式建议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炼焦炉行业历程</w:t>
      </w:r>
      <w:r>
        <w:rPr>
          <w:rFonts w:hint="eastAsia"/>
        </w:rPr>
        <w:br/>
      </w:r>
      <w:r>
        <w:rPr>
          <w:rFonts w:hint="eastAsia"/>
        </w:rPr>
        <w:t>　　图表 炼焦炉行业生命周期</w:t>
      </w:r>
      <w:r>
        <w:rPr>
          <w:rFonts w:hint="eastAsia"/>
        </w:rPr>
        <w:br/>
      </w:r>
      <w:r>
        <w:rPr>
          <w:rFonts w:hint="eastAsia"/>
        </w:rPr>
        <w:t>　　图表 炼焦炉行业产业链分析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4ec4318b4620" w:history="1">
        <w:r>
          <w:rPr>
            <w:rStyle w:val="Hyperlink"/>
          </w:rPr>
          <w:t>中国炼焦炉行业发展分析与前景趋势报告（2025-2031年）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e4ec4318b4620" w:history="1">
        <w:r>
          <w:rPr>
            <w:rStyle w:val="Hyperlink"/>
          </w:rPr>
          <w:t>https://www.20087.com/1/07/LianJiaoLuDeXianZhuangYuFaZhanQianJing.html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炉结构图解、炼焦炉赤壁怀古苏轼怎样读、自制小型焦炭熔炼炉、炼焦炉前工心得体会、烧结机图片、炼焦炉的焦化时间y与炉宽及烟道管相对湿度的数据如下、焦炉的结构由几部分组成、炼焦炉结构图、高炉冷却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c32afc82a4ba1" w:history="1">
      <w:r>
        <w:rPr>
          <w:rStyle w:val="Hyperlink"/>
        </w:rPr>
        <w:t>中国炼焦炉行业发展分析与前景趋势报告（2025-2031年）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anJiaoLuDeXianZhuangYuFaZhanQianJing.html" TargetMode="External" Id="Rff7e4ec4318b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anJiaoLuDeXianZhuangYuFaZhanQianJing.html" TargetMode="External" Id="R748c32afc82a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2024-11-06T03:34:00Z</dcterms:created>
  <dcterms:modified xsi:type="dcterms:W3CDTF">2024-11-06T04:34:00Z</dcterms:modified>
  <dc:subject>中国炼焦炉行业发展分析与前景趋势报告（2025-2031年）</dc:subject>
  <dc:title>中国炼焦炉行业发展分析与前景趋势报告（2025-2031年）</dc:title>
  <cp:keywords>中国炼焦炉行业发展分析与前景趋势报告（2025-2031年）</cp:keywords>
  <dc:description>中国炼焦炉行业发展分析与前景趋势报告（2025-2031年）</dc:description>
</cp:coreProperties>
</file>