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eb7cf68a8401e" w:history="1">
              <w:r>
                <w:rPr>
                  <w:rStyle w:val="Hyperlink"/>
                </w:rPr>
                <w:t>2023-2029年中国特种水产品行业研究分析与发展前景预测报告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eb7cf68a8401e" w:history="1">
              <w:r>
                <w:rPr>
                  <w:rStyle w:val="Hyperlink"/>
                </w:rPr>
                <w:t>2023-2029年中国特种水产品行业研究分析与发展前景预测报告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eb7cf68a8401e" w:history="1">
                <w:r>
                  <w:rPr>
                    <w:rStyle w:val="Hyperlink"/>
                  </w:rPr>
                  <w:t>https://www.20087.com/1/17/TeZhongShuiChanPinDeXianZhuangYuQianJing.html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产品是具有特殊营养价值、口感或生态价值的鱼类、虾类、贝类等水生动物。随着全球消费者对高品质、健康、环保水产品的追求，特种水产品的市场需求持续增长。目前，特种水产品在养殖技术、品质控制和市场营销方面已取得显著成果。</w:t>
      </w:r>
      <w:r>
        <w:rPr>
          <w:rFonts w:hint="eastAsia"/>
        </w:rPr>
        <w:br/>
      </w:r>
      <w:r>
        <w:rPr>
          <w:rFonts w:hint="eastAsia"/>
        </w:rPr>
        <w:t>　　未来，特种水产品将更加注重技术创新和可持续发展，通过优化养殖环境、提高产品品质和拓展销售渠道，实现产业的健康发展。同时，为了满足不同市场和消费者需求，特种水产品在定制化服务和专业化解决方案方面也将持续优化。此外，加强国际市场的合作与交流，提升特种水产品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eb7cf68a8401e" w:history="1">
        <w:r>
          <w:rPr>
            <w:rStyle w:val="Hyperlink"/>
          </w:rPr>
          <w:t>2023-2029年中国特种水产品行业研究分析与发展前景预测报告</w:t>
        </w:r>
      </w:hyperlink>
      <w:r>
        <w:rPr>
          <w:rFonts w:hint="eastAsia"/>
        </w:rPr>
        <w:t>》全面分析了我国特种水产品行业的现状、市场需求、市场规模以及价格动态，探讨了特种水产品产业链的结构与发展。特种水产品报告对特种水产品细分市场进行了剖析，同时基于科学数据，对特种水产品市场前景及发展趋势进行了预测。报告还聚焦特种水产品重点企业，并对其品牌影响力、市场竞争力以及行业集中度进行了评估。特种水产品报告为投资者、产业链相关企业及政府决策部门提供了专业、客观的参考，是了解和把握特种水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特种水产品概述</w:t>
      </w:r>
      <w:r>
        <w:rPr>
          <w:rFonts w:hint="eastAsia"/>
        </w:rPr>
        <w:br/>
      </w:r>
      <w:r>
        <w:rPr>
          <w:rFonts w:hint="eastAsia"/>
        </w:rPr>
        <w:t>　　第一节 特种水产品定义</w:t>
      </w:r>
      <w:r>
        <w:rPr>
          <w:rFonts w:hint="eastAsia"/>
        </w:rPr>
        <w:br/>
      </w:r>
      <w:r>
        <w:rPr>
          <w:rFonts w:hint="eastAsia"/>
        </w:rPr>
        <w:t>　　第二节 特种水产品分类情况</w:t>
      </w:r>
      <w:r>
        <w:rPr>
          <w:rFonts w:hint="eastAsia"/>
        </w:rPr>
        <w:br/>
      </w:r>
      <w:r>
        <w:rPr>
          <w:rFonts w:hint="eastAsia"/>
        </w:rPr>
        <w:t>　　第三节 特种水产品产业链分析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二、特种水产品产业链模型分析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2018-2023年中国特种水产品行业发展环境分析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2018-2023年中国特种水产品行业发展政策环境分析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2018-2023年中国特种水产品行业发展社会环境分析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2018-2023年中国特种水产品行业总体发展状况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中国特种水产品行业规模情况分析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中国特种水产品行业财务能力分析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特种水产品行业发展现状分析</w:t>
      </w:r>
      <w:r>
        <w:rPr>
          <w:rFonts w:hint="eastAsia"/>
        </w:rPr>
        <w:br/>
      </w:r>
      <w:r>
        <w:rPr>
          <w:rFonts w:hint="eastAsia"/>
        </w:rPr>
        <w:t>　　第一节 特种水产品行业发展分析</w:t>
      </w:r>
      <w:r>
        <w:rPr>
          <w:rFonts w:hint="eastAsia"/>
        </w:rPr>
        <w:br/>
      </w:r>
      <w:r>
        <w:rPr>
          <w:rFonts w:hint="eastAsia"/>
        </w:rPr>
        <w:t>　　　　一、特种水产品行业发展现状</w:t>
      </w:r>
      <w:r>
        <w:rPr>
          <w:rFonts w:hint="eastAsia"/>
        </w:rPr>
        <w:br/>
      </w:r>
      <w:r>
        <w:rPr>
          <w:rFonts w:hint="eastAsia"/>
        </w:rPr>
        <w:t>　　　　二、特种水产品行业发展预测</w:t>
      </w:r>
      <w:r>
        <w:rPr>
          <w:rFonts w:hint="eastAsia"/>
        </w:rPr>
        <w:br/>
      </w:r>
      <w:r>
        <w:rPr>
          <w:rFonts w:hint="eastAsia"/>
        </w:rPr>
        <w:t>　　第二节 中国特种水产品行业发展分析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一、2018-2023年中国特种水产品市场发展现状分析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二、2018-2023年中国特种水产品行业发展特点分析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三、2018-2023年中国特种水产品行业市场供需分析</w:t>
      </w:r>
      <w:r>
        <w:rPr>
          <w:rFonts w:hint="eastAsia"/>
        </w:rPr>
        <w:br/>
      </w:r>
      <w:r>
        <w:rPr>
          <w:rFonts w:hint="eastAsia"/>
        </w:rPr>
        <w:t>　　第三节 特种水产品行业特性分析</w:t>
      </w:r>
      <w:r>
        <w:rPr>
          <w:rFonts w:hint="eastAsia"/>
        </w:rPr>
        <w:br/>
      </w:r>
      <w:r>
        <w:rPr>
          <w:rFonts w:hint="eastAsia"/>
        </w:rPr>
        <w:t>　　第四节 对中国特种水产品市场的分析及思考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一、特种水产品市场特点</w:t>
      </w:r>
      <w:r>
        <w:rPr>
          <w:rFonts w:hint="eastAsia"/>
        </w:rPr>
        <w:br/>
      </w:r>
      <w:r>
        <w:rPr>
          <w:rFonts w:hint="eastAsia"/>
        </w:rPr>
        <w:t>　　　　二、特种水产品市场调研</w:t>
      </w:r>
      <w:r>
        <w:rPr>
          <w:rFonts w:hint="eastAsia"/>
        </w:rPr>
        <w:br/>
      </w:r>
      <w:r>
        <w:rPr>
          <w:rFonts w:hint="eastAsia"/>
        </w:rPr>
        <w:t>　　　　三、特种水产品市场变化的方向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四、中国特种水产品行业发展的新思路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五、对中国特种水产品行业发展的思考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中国特种水产品市场规模分析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2018-2023年中国特种水产品区域市场规模分析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2023-2029年中国特种水产品市场规模预测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特种水产品行业市场竞争策略分析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特种水产品企业竞争策略分析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一、提高特种水产品企业核心竞争力的对策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二、影响特种水产品企业核心竞争力的因素及提升途径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三、提高特种水产品企业竞争力的策略</w:t>
      </w:r>
      <w:r>
        <w:rPr>
          <w:rFonts w:hint="eastAsia"/>
        </w:rPr>
        <w:br/>
      </w:r>
      <w:r>
        <w:rPr>
          <w:rFonts w:hint="eastAsia"/>
        </w:rPr>
        <w:t>　　第四节 特种水产品行业竞争力优势分析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一、整体对特种水产品竞争力评价</w:t>
      </w:r>
      <w:r>
        <w:rPr>
          <w:rFonts w:hint="eastAsia"/>
        </w:rPr>
        <w:br/>
      </w:r>
      <w:r>
        <w:rPr>
          <w:rFonts w:hint="eastAsia"/>
        </w:rPr>
        <w:t>　　　　二、特种水产品行业竞争力评价结果分析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特种水产品行业重点企业竞争分析</w:t>
      </w:r>
      <w:r>
        <w:rPr>
          <w:rFonts w:hint="eastAsia"/>
        </w:rPr>
        <w:br/>
      </w:r>
      <w:r>
        <w:rPr>
          <w:rFonts w:hint="eastAsia"/>
        </w:rPr>
        <w:t>　　　　　　1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公司经营状况</w:t>
      </w:r>
      <w:r>
        <w:rPr>
          <w:rFonts w:hint="eastAsia"/>
        </w:rPr>
        <w:br/>
      </w:r>
      <w:r>
        <w:rPr>
          <w:rFonts w:hint="eastAsia"/>
        </w:rPr>
        <w:t>　　　　　　1.5 公司发展规划</w:t>
      </w:r>
      <w:r>
        <w:rPr>
          <w:rFonts w:hint="eastAsia"/>
        </w:rPr>
        <w:br/>
      </w:r>
      <w:r>
        <w:rPr>
          <w:rFonts w:hint="eastAsia"/>
        </w:rPr>
        <w:t>　　　　　　2 南通海珠园林有限公司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公司经营状况</w:t>
      </w:r>
      <w:r>
        <w:rPr>
          <w:rFonts w:hint="eastAsia"/>
        </w:rPr>
        <w:br/>
      </w:r>
      <w:r>
        <w:rPr>
          <w:rFonts w:hint="eastAsia"/>
        </w:rPr>
        <w:t>　　　　　　2.5 公司发展规划</w:t>
      </w:r>
      <w:r>
        <w:rPr>
          <w:rFonts w:hint="eastAsia"/>
        </w:rPr>
        <w:br/>
      </w:r>
      <w:r>
        <w:rPr>
          <w:rFonts w:hint="eastAsia"/>
        </w:rPr>
        <w:t>　　　　　　3 上海振楚特种水产品养殖有限公司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公司经营状况</w:t>
      </w:r>
      <w:r>
        <w:rPr>
          <w:rFonts w:hint="eastAsia"/>
        </w:rPr>
        <w:br/>
      </w:r>
      <w:r>
        <w:rPr>
          <w:rFonts w:hint="eastAsia"/>
        </w:rPr>
        <w:t>　　　　　　3.5 公司发展规划</w:t>
      </w:r>
      <w:r>
        <w:rPr>
          <w:rFonts w:hint="eastAsia"/>
        </w:rPr>
        <w:br/>
      </w:r>
      <w:r>
        <w:rPr>
          <w:rFonts w:hint="eastAsia"/>
        </w:rPr>
        <w:t>　　　　　　4 江苏湖丰特种水产品科技有限公司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公司经营状况</w:t>
      </w:r>
      <w:r>
        <w:rPr>
          <w:rFonts w:hint="eastAsia"/>
        </w:rPr>
        <w:br/>
      </w:r>
      <w:r>
        <w:rPr>
          <w:rFonts w:hint="eastAsia"/>
        </w:rPr>
        <w:t>　　　　　　4.5 公司发展规划</w:t>
      </w:r>
      <w:r>
        <w:rPr>
          <w:rFonts w:hint="eastAsia"/>
        </w:rPr>
        <w:br/>
      </w:r>
      <w:r>
        <w:rPr>
          <w:rFonts w:hint="eastAsia"/>
        </w:rPr>
        <w:t>　　　　　　5 都昌县宏华特种水产品农民专业合作社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公司经营状况</w:t>
      </w:r>
      <w:r>
        <w:rPr>
          <w:rFonts w:hint="eastAsia"/>
        </w:rPr>
        <w:br/>
      </w:r>
      <w:r>
        <w:rPr>
          <w:rFonts w:hint="eastAsia"/>
        </w:rPr>
        <w:t>　　　　　　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特种水产品行业投资与趋势预测分析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特种水产品行业投资机会分析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一、特种水产品投资项目分析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二、可以投资的特种水产品模式</w:t>
      </w:r>
      <w:r>
        <w:rPr>
          <w:rFonts w:hint="eastAsia"/>
        </w:rPr>
        <w:br/>
      </w:r>
      <w:r>
        <w:rPr>
          <w:rFonts w:hint="eastAsia"/>
        </w:rPr>
        <w:t>　　　　三、2023年特种水产品投资机会</w:t>
      </w:r>
      <w:r>
        <w:rPr>
          <w:rFonts w:hint="eastAsia"/>
        </w:rPr>
        <w:br/>
      </w:r>
      <w:r>
        <w:rPr>
          <w:rFonts w:hint="eastAsia"/>
        </w:rPr>
        <w:t>　　第二节 2023-2029年中国特种水产品行业发展预测分析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一、未来特种水产品发展分析</w:t>
      </w:r>
      <w:r>
        <w:rPr>
          <w:rFonts w:hint="eastAsia"/>
        </w:rPr>
        <w:br/>
      </w:r>
      <w:r>
        <w:rPr>
          <w:rFonts w:hint="eastAsia"/>
        </w:rPr>
        <w:t>　　　　二、未来特种水产品行业技术开发方向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特种水产品产业用户度分析</w:t>
      </w:r>
      <w:r>
        <w:rPr>
          <w:rFonts w:hint="eastAsia"/>
        </w:rPr>
        <w:br/>
      </w:r>
      <w:r>
        <w:rPr>
          <w:rFonts w:hint="eastAsia"/>
        </w:rPr>
        <w:t>　　第一节 特种水产品产业用户认知程度</w:t>
      </w:r>
      <w:r>
        <w:rPr>
          <w:rFonts w:hint="eastAsia"/>
        </w:rPr>
        <w:br/>
      </w:r>
      <w:r>
        <w:rPr>
          <w:rFonts w:hint="eastAsia"/>
        </w:rPr>
        <w:t>　　第二节 特种水产品产业用户关注因素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2023-2029年特种水产品行业发展趋势及投资前景分析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当前特种水产品存在的问题</w:t>
      </w:r>
      <w:r>
        <w:rPr>
          <w:rFonts w:hint="eastAsia"/>
        </w:rPr>
        <w:br/>
      </w:r>
      <w:r>
        <w:rPr>
          <w:rFonts w:hint="eastAsia"/>
        </w:rPr>
        <w:t>　　第二节 特种水产品未来发展预测分析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一、中国特种水产品发展方向分析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二、2023-2029年中国特种水产品行业发展规模预测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三、2023-2029年中国特种水产品行业发展趋势预测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2023-2029年中国特种水产品行业投资前景分析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特种水产品行业营销策略分析及建议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一、特种水产品行业营销模式</w:t>
      </w:r>
      <w:r>
        <w:rPr>
          <w:rFonts w:hint="eastAsia"/>
        </w:rPr>
        <w:br/>
      </w:r>
      <w:r>
        <w:rPr>
          <w:rFonts w:hint="eastAsia"/>
        </w:rPr>
        <w:t>　　　　二、特种水产品行业营销策略</w:t>
      </w:r>
      <w:r>
        <w:rPr>
          <w:rFonts w:hint="eastAsia"/>
        </w:rPr>
        <w:br/>
      </w:r>
      <w:r>
        <w:rPr>
          <w:rFonts w:hint="eastAsia"/>
        </w:rPr>
        <w:t>　　第二节 特种水产品行业企业经营发展分析及建议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一、特种水产品行业经营模式</w:t>
      </w:r>
      <w:r>
        <w:rPr>
          <w:rFonts w:hint="eastAsia"/>
        </w:rPr>
        <w:br/>
      </w:r>
      <w:r>
        <w:rPr>
          <w:rFonts w:hint="eastAsia"/>
        </w:rPr>
        <w:t>　　　　二、特种水产品行业发展模式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特种水产品行业现状</w:t>
      </w:r>
      <w:r>
        <w:rPr>
          <w:rFonts w:hint="eastAsia"/>
        </w:rPr>
        <w:br/>
      </w:r>
      <w:r>
        <w:rPr>
          <w:rFonts w:hint="eastAsia"/>
        </w:rPr>
        <w:t>　　图表 特种水产品行业产业链调研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2018-2023年特种水产品行业市场容量统计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2018-2023年中国特种水产品行业市场规模情况</w:t>
      </w:r>
      <w:r>
        <w:rPr>
          <w:rFonts w:hint="eastAsia"/>
        </w:rPr>
        <w:br/>
      </w:r>
      <w:r>
        <w:rPr>
          <w:rFonts w:hint="eastAsia"/>
        </w:rPr>
        <w:t>　　图表 特种水产品行业动态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2018-2023年中国特种水产品行业经营效益分析</w:t>
      </w:r>
      <w:r>
        <w:rPr>
          <w:rFonts w:hint="eastAsia"/>
        </w:rPr>
        <w:br/>
      </w:r>
      <w:r>
        <w:rPr>
          <w:rFonts w:hint="eastAsia"/>
        </w:rPr>
        <w:t>　　图表 特种水产品行业竞争对手分析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**地区特种水产品市场规模</w:t>
      </w:r>
      <w:r>
        <w:rPr>
          <w:rFonts w:hint="eastAsia"/>
        </w:rPr>
        <w:br/>
      </w:r>
      <w:r>
        <w:rPr>
          <w:rFonts w:hint="eastAsia"/>
        </w:rPr>
        <w:t>　　图表 **地区特种水产品行业市场需求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**地区特种水产品市场调研</w:t>
      </w:r>
      <w:r>
        <w:rPr>
          <w:rFonts w:hint="eastAsia"/>
        </w:rPr>
        <w:br/>
      </w:r>
      <w:r>
        <w:rPr>
          <w:rFonts w:hint="eastAsia"/>
        </w:rPr>
        <w:t>　　图表 **地区特种水产品行业市场需求分析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**地区特种水产品市场规模</w:t>
      </w:r>
      <w:r>
        <w:rPr>
          <w:rFonts w:hint="eastAsia"/>
        </w:rPr>
        <w:br/>
      </w:r>
      <w:r>
        <w:rPr>
          <w:rFonts w:hint="eastAsia"/>
        </w:rPr>
        <w:t>　　图表 **地区特种水产品行业市场需求</w:t>
      </w:r>
      <w:r>
        <w:rPr>
          <w:rFonts w:hint="eastAsia"/>
        </w:rPr>
        <w:br/>
      </w:r>
      <w:r>
        <w:rPr>
          <w:rFonts w:hint="eastAsia"/>
        </w:rPr>
        <w:t>　　图表 **地区特种水产品市场调研</w:t>
      </w:r>
      <w:r>
        <w:rPr>
          <w:rFonts w:hint="eastAsia"/>
        </w:rPr>
        <w:br/>
      </w:r>
      <w:r>
        <w:rPr>
          <w:rFonts w:hint="eastAsia"/>
        </w:rPr>
        <w:t>　　图表 **地区特种水产品行业市场需求分析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2023-2029年中国特种水产品行业信息化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2023-2029年中国特种水产品行业市场容量预测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2023-2029年中国特种水产品行业市场规模预测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2023-2029年中国特种水产品行业风险分析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2023-2029年中国特种水产品市场前景分析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2023-2029年中国特种水产品行业发展趋势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eb7cf68a8401e" w:history="1">
        <w:r>
          <w:rPr>
            <w:rStyle w:val="Hyperlink"/>
          </w:rPr>
          <w:t>2023-2029年中国特种水产品行业研究分析与发展前景预测报告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eb7cf68a8401e" w:history="1">
        <w:r>
          <w:rPr>
            <w:rStyle w:val="Hyperlink"/>
          </w:rPr>
          <w:t>https://www.20087.com/1/17/TeZhongShuiChanPinDeXianZhuangYuQianJing.html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ad02019fc4bd8" w:history="1">
      <w:r>
        <w:rPr>
          <w:rStyle w:val="Hyperlink"/>
        </w:rPr>
        <w:t>2023-2029年中国特种水产品行业研究分析与发展前景预测报告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TeZhongShuiChanPinDeXianZhuangYuQianJing.html" TargetMode="External" Id="R463eb7cf68a8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TeZhongShuiChanPinDeXianZhuangYuQianJing.html" TargetMode="External" Id="R332ad02019fc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2023-09-22T23:31:08Z</dcterms:created>
  <dcterms:modified xsi:type="dcterms:W3CDTF">2023-09-23T00:31:08Z</dcterms:modified>
  <dc:subject>2023-2029年中国特种水产品行业研究分析与发展前景预测报告</dc:subject>
  <dc:title>2023-2029年中国特种水产品行业研究分析与发展前景预测报告</dc:title>
  <cp:keywords>2023-2029年中国特种水产品行业研究分析与发展前景预测报告</cp:keywords>
  <dc:description>2023-2029年中国特种水产品行业研究分析与发展前景预测报告</dc:description>
</cp:coreProperties>
</file>