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aaca4410a4337" w:history="1">
              <w:r>
                <w:rPr>
                  <w:rStyle w:val="Hyperlink"/>
                </w:rPr>
                <w:t>2024-2030年全球与中国盐酸特拉唑嗪片市场研究及发展前景报告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aaca4410a4337" w:history="1">
              <w:r>
                <w:rPr>
                  <w:rStyle w:val="Hyperlink"/>
                </w:rPr>
                <w:t>2024-2030年全球与中国盐酸特拉唑嗪片市场研究及发展前景报告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aaca4410a4337" w:history="1">
                <w:r>
                  <w:rPr>
                    <w:rStyle w:val="Hyperlink"/>
                  </w:rPr>
                  <w:t>https://www.20087.com/1/37/YanSuanTeLaZuoQinPianShiChangQianJing.html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特拉唑嗪片是一种治疗良性前列腺增生症（BPH）和高血压的药物，近年来随着制药技术的进步和市场需求的变化，其生产工艺和制剂质量不断提高。当前市场上，盐酸特拉唑嗪片不仅在药物纯度、稳定性方面有所提高，而且在吸收率、副作用控制方面也实现了突破。此外，随着对药物安全性和有效性的关注增加，盐酸特拉唑嗪片的研发更加注重临床试验的支持，以科学数据证明其疗效，并确保患者的用药安全。</w:t>
      </w:r>
      <w:r>
        <w:rPr>
          <w:rFonts w:hint="eastAsia"/>
        </w:rPr>
        <w:br/>
      </w:r>
      <w:r>
        <w:rPr>
          <w:rFonts w:hint="eastAsia"/>
        </w:rPr>
        <w:t>　　未来，盐酸特拉唑嗪片的发展将更加注重技术创新和临床应用。一方面，随着药物递送技术的进步，盐酸特拉唑嗪片将更加注重提高其生物利用度和降低不良反应，以提高患者的依从性。另一方面，随着对个性化医疗的需求增加，盐酸特拉唑嗪片将更加注重提供定制化剂量和剂型，以满足不同患者的具体需求。此外，随着对药物长期安全性的重视，盐酸特拉唑嗪片将更加注重长期临床研究，确保药物在长期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aca4410a4337" w:history="1">
        <w:r>
          <w:rPr>
            <w:rStyle w:val="Hyperlink"/>
          </w:rPr>
          <w:t>2024-2030年全球与中国盐酸特拉唑嗪片市场研究及发展前景报告</w:t>
        </w:r>
      </w:hyperlink>
      <w:r>
        <w:rPr>
          <w:rFonts w:hint="eastAsia"/>
        </w:rPr>
        <w:t>》依据国家统计局、海关总署及盐酸特拉唑嗪片相关协会等部门的权威资料数据，以及对盐酸特拉唑嗪片行业重点区域实地调研，结合盐酸特拉唑嗪片行业发展所处的环境，从理论到实践、从宏观到微观等多个角度对盐酸特拉唑嗪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aca4410a4337" w:history="1">
        <w:r>
          <w:rPr>
            <w:rStyle w:val="Hyperlink"/>
          </w:rPr>
          <w:t>2024-2030年全球与中国盐酸特拉唑嗪片市场研究及发展前景报告</w:t>
        </w:r>
      </w:hyperlink>
      <w:r>
        <w:rPr>
          <w:rFonts w:hint="eastAsia"/>
        </w:rPr>
        <w:t>》内容严谨、数据翔实，通过辅以大量直观的图表，帮助盐酸特拉唑嗪片企业准确把握盐酸特拉唑嗪片行业发展动向、正确制定盐酸特拉唑嗪片企业发展战略和盐酸特拉唑嗪片投资策略。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中国盐酸特拉唑嗪片概述</w:t>
      </w:r>
      <w:r>
        <w:rPr>
          <w:rFonts w:hint="eastAsia"/>
        </w:rPr>
        <w:br/>
      </w:r>
      <w:r>
        <w:rPr>
          <w:rFonts w:hint="eastAsia"/>
        </w:rPr>
        <w:t>　　第一节 盐酸特拉唑嗪片行业定义</w:t>
      </w:r>
      <w:r>
        <w:rPr>
          <w:rFonts w:hint="eastAsia"/>
        </w:rPr>
        <w:br/>
      </w:r>
      <w:r>
        <w:rPr>
          <w:rFonts w:hint="eastAsia"/>
        </w:rPr>
        <w:t>　　第二节 盐酸特拉唑嗪片行业发展特性</w:t>
      </w:r>
      <w:r>
        <w:rPr>
          <w:rFonts w:hint="eastAsia"/>
        </w:rPr>
        <w:br/>
      </w:r>
      <w:r>
        <w:rPr>
          <w:rFonts w:hint="eastAsia"/>
        </w:rPr>
        <w:t>　　第三节 盐酸特拉唑嗪片产业链分析</w:t>
      </w:r>
      <w:r>
        <w:rPr>
          <w:rFonts w:hint="eastAsia"/>
        </w:rPr>
        <w:br/>
      </w:r>
      <w:r>
        <w:rPr>
          <w:rFonts w:hint="eastAsia"/>
        </w:rPr>
        <w:t>　　第四节 盐酸特拉唑嗪片行业生命周期分析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2023-2024年国外盐酸特拉唑嗪片市场发展概况</w:t>
      </w:r>
      <w:r>
        <w:rPr>
          <w:rFonts w:hint="eastAsia"/>
        </w:rPr>
        <w:br/>
      </w:r>
      <w:r>
        <w:rPr>
          <w:rFonts w:hint="eastAsia"/>
        </w:rPr>
        <w:t>　　第一节 全球盐酸特拉唑嗪片市场发展分析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北美地区主要国家盐酸特拉唑嗪片市场概况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欧洲地区主要国家盐酸特拉唑嗪片市场概况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亚洲地区主要国家盐酸特拉唑嗪片市场概况</w:t>
      </w:r>
      <w:r>
        <w:rPr>
          <w:rFonts w:hint="eastAsia"/>
        </w:rPr>
        <w:br/>
      </w:r>
      <w:r>
        <w:rPr>
          <w:rFonts w:hint="eastAsia"/>
        </w:rPr>
        <w:t>　　第五节 全球盐酸特拉唑嗪片市场发展预测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2023-2024年中国盐酸特拉唑嗪片发展环境分析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盐酸特拉唑嗪片行业相关政策、标准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盐酸特拉唑嗪片行业相关发展规划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2023-2024年中国盐酸特拉唑嗪片技术发展分析</w:t>
      </w:r>
      <w:r>
        <w:rPr>
          <w:rFonts w:hint="eastAsia"/>
        </w:rPr>
        <w:br/>
      </w:r>
      <w:r>
        <w:rPr>
          <w:rFonts w:hint="eastAsia"/>
        </w:rPr>
        <w:t>　　第一节 当前盐酸特拉唑嗪片技术发展现状分析</w:t>
      </w:r>
      <w:r>
        <w:rPr>
          <w:rFonts w:hint="eastAsia"/>
        </w:rPr>
        <w:br/>
      </w:r>
      <w:r>
        <w:rPr>
          <w:rFonts w:hint="eastAsia"/>
        </w:rPr>
        <w:t>　　第二节 盐酸特拉唑嗪片生产中需注意的问题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盐酸特拉唑嗪片行业主要技术趋势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2023-2024年盐酸特拉唑嗪片市场特性分析</w:t>
      </w:r>
      <w:r>
        <w:rPr>
          <w:rFonts w:hint="eastAsia"/>
        </w:rPr>
        <w:br/>
      </w:r>
      <w:r>
        <w:rPr>
          <w:rFonts w:hint="eastAsia"/>
        </w:rPr>
        <w:t>　　第一节 盐酸特拉唑嗪片行业集中度分析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2023-2024年盐酸特拉唑嗪片行业SWOT分析</w:t>
      </w:r>
      <w:r>
        <w:rPr>
          <w:rFonts w:hint="eastAsia"/>
        </w:rPr>
        <w:br/>
      </w:r>
      <w:r>
        <w:rPr>
          <w:rFonts w:hint="eastAsia"/>
        </w:rPr>
        <w:t>　　　　一、盐酸特拉唑嗪片行业优势</w:t>
      </w:r>
      <w:r>
        <w:rPr>
          <w:rFonts w:hint="eastAsia"/>
        </w:rPr>
        <w:br/>
      </w:r>
      <w:r>
        <w:rPr>
          <w:rFonts w:hint="eastAsia"/>
        </w:rPr>
        <w:t>　　　　二、盐酸特拉唑嗪片行业劣势</w:t>
      </w:r>
      <w:r>
        <w:rPr>
          <w:rFonts w:hint="eastAsia"/>
        </w:rPr>
        <w:br/>
      </w:r>
      <w:r>
        <w:rPr>
          <w:rFonts w:hint="eastAsia"/>
        </w:rPr>
        <w:t>　　　　三、盐酸特拉唑嗪片行业机会</w:t>
      </w:r>
      <w:r>
        <w:rPr>
          <w:rFonts w:hint="eastAsia"/>
        </w:rPr>
        <w:br/>
      </w:r>
      <w:r>
        <w:rPr>
          <w:rFonts w:hint="eastAsia"/>
        </w:rPr>
        <w:t>　　　　四、盐酸特拉唑嗪片行业风险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中国盐酸特拉唑嗪片发展现状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2023-2024年中国盐酸特拉唑嗪片市场现状分析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中国盐酸特拉唑嗪片产量分析及预测</w:t>
      </w:r>
      <w:r>
        <w:rPr>
          <w:rFonts w:hint="eastAsia"/>
        </w:rPr>
        <w:br/>
      </w:r>
      <w:r>
        <w:rPr>
          <w:rFonts w:hint="eastAsia"/>
        </w:rPr>
        <w:t>　　　　一、盐酸特拉唑嗪片总体产能规模</w:t>
      </w:r>
      <w:r>
        <w:rPr>
          <w:rFonts w:hint="eastAsia"/>
        </w:rPr>
        <w:br/>
      </w:r>
      <w:r>
        <w:rPr>
          <w:rFonts w:hint="eastAsia"/>
        </w:rPr>
        <w:t>　　　　二、盐酸特拉唑嗪片生产区域分布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三、2019-2024年中国盐酸特拉唑嗪片产量统计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三、2024-2030年中国盐酸特拉唑嗪片产量预测</w:t>
      </w:r>
      <w:r>
        <w:rPr>
          <w:rFonts w:hint="eastAsia"/>
        </w:rPr>
        <w:br/>
      </w:r>
      <w:r>
        <w:rPr>
          <w:rFonts w:hint="eastAsia"/>
        </w:rPr>
        <w:t>　　第三节 中国盐酸特拉唑嗪片市场需求分析及预测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一、中国盐酸特拉唑嗪片市场需求特点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二、2019-2024年中国盐酸特拉唑嗪片市场需求量统计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三、2024-2030年中国盐酸特拉唑嗪片市场需求量预测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中国盐酸特拉唑嗪片价格趋势分析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一、2019-2024年中国盐酸特拉唑嗪片市场价格趋势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二、2024-2030年中国盐酸特拉唑嗪片市场价格走势预测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2019-2024年盐酸特拉唑嗪片行业经济运行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2019-2024年中国盐酸特拉唑嗪片行业盈利能力分析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2019-2024年中国盐酸特拉唑嗪片行业发展能力分析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2019-2024年盐酸特拉唑嗪片行业偿债能力分析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2019-2024年盐酸特拉唑嗪片制造企业数量分析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中国盐酸特拉唑嗪片行业重点地区发展分析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**地区盐酸特拉唑嗪片市场发展分析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**地区盐酸特拉唑嗪片市场发展分析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**地区盐酸特拉唑嗪片市场发展分析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**地区盐酸特拉唑嗪片市场发展分析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**地区盐酸特拉唑嗪片市场发展分析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2019-2024年中国盐酸特拉唑嗪片进出口分析</w:t>
      </w:r>
      <w:r>
        <w:rPr>
          <w:rFonts w:hint="eastAsia"/>
        </w:rPr>
        <w:br/>
      </w:r>
      <w:r>
        <w:rPr>
          <w:rFonts w:hint="eastAsia"/>
        </w:rPr>
        <w:t>　　第一节 盐酸特拉唑嗪片进口情况分析</w:t>
      </w:r>
      <w:r>
        <w:rPr>
          <w:rFonts w:hint="eastAsia"/>
        </w:rPr>
        <w:br/>
      </w:r>
      <w:r>
        <w:rPr>
          <w:rFonts w:hint="eastAsia"/>
        </w:rPr>
        <w:t>　　第二节 盐酸特拉唑嗪片出口情况分析</w:t>
      </w:r>
      <w:r>
        <w:rPr>
          <w:rFonts w:hint="eastAsia"/>
        </w:rPr>
        <w:br/>
      </w:r>
      <w:r>
        <w:rPr>
          <w:rFonts w:hint="eastAsia"/>
        </w:rPr>
        <w:t>　　第三节 影响盐酸特拉唑嗪片进出口因素分析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主要盐酸特拉唑嗪片生产企业及竞争格局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三、企业盐酸特拉唑嗪片经营状况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三、企业盐酸特拉唑嗪片经营状况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三、企业盐酸特拉唑嗪片经营状况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三、企业盐酸特拉唑嗪片经营状况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三、企业盐酸特拉唑嗪片经营状况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三、企业盐酸特拉唑嗪片经营状况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盐酸特拉唑嗪片行业投资战略研究</w:t>
      </w:r>
      <w:r>
        <w:rPr>
          <w:rFonts w:hint="eastAsia"/>
        </w:rPr>
        <w:br/>
      </w:r>
      <w:r>
        <w:rPr>
          <w:rFonts w:hint="eastAsia"/>
        </w:rPr>
        <w:t>　　第一节 盐酸特拉唑嗪片行业发展战略研究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对我国盐酸特拉唑嗪片品牌的战略思考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一、盐酸特拉唑嗪片品牌的重要性</w:t>
      </w:r>
      <w:r>
        <w:rPr>
          <w:rFonts w:hint="eastAsia"/>
        </w:rPr>
        <w:br/>
      </w:r>
      <w:r>
        <w:rPr>
          <w:rFonts w:hint="eastAsia"/>
        </w:rPr>
        <w:t>　　　　二、盐酸特拉唑嗪片实施品牌战略的意义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三、盐酸特拉唑嗪片企业品牌的现状分析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四、我国盐酸特拉唑嗪片企业的品牌战略</w:t>
      </w:r>
      <w:r>
        <w:rPr>
          <w:rFonts w:hint="eastAsia"/>
        </w:rPr>
        <w:br/>
      </w:r>
      <w:r>
        <w:rPr>
          <w:rFonts w:hint="eastAsia"/>
        </w:rPr>
        <w:t>　　　　五、盐酸特拉唑嗪片品牌战略管理的策略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盐酸特拉唑嗪片经营策略分析</w:t>
      </w:r>
      <w:r>
        <w:rPr>
          <w:rFonts w:hint="eastAsia"/>
        </w:rPr>
        <w:br/>
      </w:r>
      <w:r>
        <w:rPr>
          <w:rFonts w:hint="eastAsia"/>
        </w:rPr>
        <w:t>　　　　一、盐酸特拉唑嗪片市场细分策略</w:t>
      </w:r>
      <w:r>
        <w:rPr>
          <w:rFonts w:hint="eastAsia"/>
        </w:rPr>
        <w:br/>
      </w:r>
      <w:r>
        <w:rPr>
          <w:rFonts w:hint="eastAsia"/>
        </w:rPr>
        <w:t>　　　　二、盐酸特拉唑嗪片市场创新策略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四、盐酸特拉唑嗪片新产品差异化战略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2024-2030年中国盐酸特拉唑嗪片发展趋势预测及投资风险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2024-2030年盐酸特拉唑嗪片市场前景分析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2024-2030年盐酸特拉唑嗪片行业发展趋势预测</w:t>
      </w:r>
      <w:r>
        <w:rPr>
          <w:rFonts w:hint="eastAsia"/>
        </w:rPr>
        <w:br/>
      </w:r>
      <w:r>
        <w:rPr>
          <w:rFonts w:hint="eastAsia"/>
        </w:rPr>
        <w:t>　　第三节 盐酸特拉唑嗪片行业投资风险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盐酸特拉唑嗪片投资建议</w:t>
      </w:r>
      <w:r>
        <w:rPr>
          <w:rFonts w:hint="eastAsia"/>
        </w:rPr>
        <w:br/>
      </w:r>
      <w:r>
        <w:rPr>
          <w:rFonts w:hint="eastAsia"/>
        </w:rPr>
        <w:t>　　第一节 盐酸特拉唑嗪片行业投资环境分析</w:t>
      </w:r>
      <w:r>
        <w:rPr>
          <w:rFonts w:hint="eastAsia"/>
        </w:rPr>
        <w:br/>
      </w:r>
      <w:r>
        <w:rPr>
          <w:rFonts w:hint="eastAsia"/>
        </w:rPr>
        <w:t>　　第二节 盐酸特拉唑嗪片行业投资进入壁垒分析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2024-2030年中国盐酸特拉唑嗪片行业产量预测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2024-2030年中国盐酸特拉唑嗪片行业市场需求预测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**地区盐酸特拉唑嗪片市场规模及增长情况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**地区盐酸特拉唑嗪片行业市场需求情况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**地区盐酸特拉唑嗪片市场规模及增长情况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**地区盐酸特拉唑嗪片行业市场需求情况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2019-2024年中国盐酸特拉唑嗪片行业出口情况分析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盐酸特拉唑嗪片重点企业经营情况分析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2023-224年盐酸特拉唑嗪片行业壁垒</w:t>
      </w:r>
      <w:r>
        <w:rPr>
          <w:rFonts w:hint="eastAsia"/>
        </w:rPr>
        <w:br/>
      </w:r>
      <w:r>
        <w:rPr>
          <w:rFonts w:hint="eastAsia"/>
        </w:rPr>
        <w:t>　　图表 2024年盐酸特拉唑嗪片市场前景分析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2024-2030年中国盐酸特拉唑嗪片市场规模预测</w:t>
      </w:r>
      <w:r>
        <w:rPr>
          <w:rFonts w:hint="eastAsia"/>
        </w:rPr>
        <w:br/>
      </w:r>
      <w:r>
        <w:rPr>
          <w:rFonts w:hint="eastAsia"/>
        </w:rPr>
        <w:t>　　图表 2024年盐酸特拉唑嗪片发展趋势预测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aaca4410a4337" w:history="1">
        <w:r>
          <w:rPr>
            <w:rStyle w:val="Hyperlink"/>
          </w:rPr>
          <w:t>2024-2030年全球与中国盐酸特拉唑嗪片市场研究及发展前景报告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aaca4410a4337" w:history="1">
        <w:r>
          <w:rPr>
            <w:rStyle w:val="Hyperlink"/>
          </w:rPr>
          <w:t>https://www.20087.com/1/37/YanSuanTeLaZuoQinPianShiChangQianJing.html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444cc7b544d80" w:history="1">
      <w:r>
        <w:rPr>
          <w:rStyle w:val="Hyperlink"/>
        </w:rPr>
        <w:t>2024-2030年全球与中国盐酸特拉唑嗪片市场研究及发展前景报告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nSuanTeLaZuoQinPianShiChangQianJing.html" TargetMode="External" Id="Rf5eaaca4410a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nSuanTeLaZuoQinPianShiChangQianJing.html" TargetMode="External" Id="R1d6444cc7b54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2023-12-07T08:20:00Z</dcterms:created>
  <dcterms:modified xsi:type="dcterms:W3CDTF">2023-12-07T09:20:00Z</dcterms:modified>
  <dc:subject>2024-2030年全球与中国盐酸特拉唑嗪片市场研究及发展前景报告</dc:subject>
  <dc:title>2024-2030年全球与中国盐酸特拉唑嗪片市场研究及发展前景报告</dc:title>
  <cp:keywords>2024-2030年全球与中国盐酸特拉唑嗪片市场研究及发展前景报告</cp:keywords>
  <dc:description>2024-2030年全球与中国盐酸特拉唑嗪片市场研究及发展前景报告</dc:description>
</cp:coreProperties>
</file>