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3ad2126354c05" w:history="1">
              <w:r>
                <w:rPr>
                  <w:rStyle w:val="Hyperlink"/>
                </w:rPr>
                <w:t>2025-2031年中国会计计算机市场研究与趋势分析报告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3ad2126354c05" w:history="1">
              <w:r>
                <w:rPr>
                  <w:rStyle w:val="Hyperlink"/>
                </w:rPr>
                <w:t>2025-2031年中国会计计算机市场研究与趋势分析报告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3ad2126354c05" w:history="1">
                <w:r>
                  <w:rPr>
                    <w:rStyle w:val="Hyperlink"/>
                  </w:rPr>
                  <w:t>https://www.20087.com/2/17/KuaiJiJiSuanJiHangYeQianJingQuShi.html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计计算机是专门用于会计核算、财务管理、报表编制等工作的计算机系统。近年来，随着信息技术的发展和企业财务管理需求的增长，会计计算机系统得到了广泛应用。目前，会计计算机系统种类繁多，包括云会计软件、ERP系统中的财务管理模块等，能够满足不同规模企业的财务管理需求。随着云计算、大数据等技术的应用，会计计算机系统的功能更加完善，操作更加便捷。</w:t>
      </w:r>
      <w:r>
        <w:rPr>
          <w:rFonts w:hint="eastAsia"/>
        </w:rPr>
        <w:br/>
      </w:r>
      <w:r>
        <w:rPr>
          <w:rFonts w:hint="eastAsia"/>
        </w:rPr>
        <w:t>　　预计未来会计计算机市场将持续增长。一方面，随着企业数字化转型的推进，对高效、智能的会计管理系统的需求将持续增加。另一方面，技术创新将推动会计计算机系统的发展，例如通过集成人工智能技术提高数据处理速度和准确性，开发智能报表分析功能以辅助决策。此外，随着信息安全意识的提高，会计计算机系统将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3ad2126354c05" w:history="1">
        <w:r>
          <w:rPr>
            <w:rStyle w:val="Hyperlink"/>
          </w:rPr>
          <w:t>2025-2031年中国会计计算机市场研究与趋势分析报告</w:t>
        </w:r>
      </w:hyperlink>
      <w:r>
        <w:rPr>
          <w:rFonts w:hint="eastAsia"/>
        </w:rPr>
        <w:t>》通过详实的数据分析，全面解析了会计计算机行业的市场规模、需求动态及价格趋势，深入探讨了会计计算机产业链上下游的协同关系与竞争格局变化。报告对会计计算机细分市场进行精准划分，结合重点企业研究，揭示了品牌影响力与市场集中度的现状，为行业参与者提供了清晰的竞争态势洞察。同时，报告结合宏观经济环境、技术发展路径及消费者需求演变，科学预测了会计计算机行业的未来发展方向，并针对潜在风险提出了切实可行的应对策略。报告为会计计算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会计计算机行业界定及应用</w:t>
      </w:r>
      <w:r>
        <w:rPr>
          <w:rFonts w:hint="eastAsia"/>
        </w:rPr>
        <w:br/>
      </w:r>
      <w:r>
        <w:rPr>
          <w:rFonts w:hint="eastAsia"/>
        </w:rPr>
        <w:t>　　第一节 会计计算机行业定义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会计计算机主要应用领域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2024-2025年全球会计计算机行业发展状况分析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2019-2024年全球会计计算机行业运行概况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2019-2024年全球会计计算机行业市场规模分析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全球主要地区会计计算机行业运行情况分析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2025-2031年全球会计计算机行业发展趋势预测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2024-2025年中国会计计算机发展环境分析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会计计算机行业相关政策、标准</w:t>
      </w:r>
      <w:r>
        <w:rPr>
          <w:rFonts w:hint="eastAsia"/>
        </w:rPr>
        <w:br/>
      </w:r>
      <w:r>
        <w:rPr>
          <w:rFonts w:hint="eastAsia"/>
        </w:rPr>
        <w:t>　　第三节 会计计算机行业相关发展规划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中国会计计算机行业现状调研分析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中国会计计算机行业发展现状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一、2024-2025年会计计算机行业品牌发展现状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二、2024-2025年会计计算机行业需求市场现状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三、2024-2025年会计计算机市场需求层次分析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四、2024-2025年中国会计计算机市场走向分析</w:t>
      </w:r>
      <w:r>
        <w:rPr>
          <w:rFonts w:hint="eastAsia"/>
        </w:rPr>
        <w:br/>
      </w:r>
      <w:r>
        <w:rPr>
          <w:rFonts w:hint="eastAsia"/>
        </w:rPr>
        <w:t>　　第二节 中国会计计算机产品技术分析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一、2024-2025年会计计算机产品技术变化特点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二、2024-2025年会计计算机产品市场的新技术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三、2024-2025年会计计算机产品市场现状分析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中国会计计算机行业存在的问题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一、2024-2025年会计计算机产品市场存在的主要问题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二、2024-2025年国内会计计算机产品市场的三大瓶颈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三、2024-2025年会计计算机产品市场遭遇的规模难题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对中国会计计算机市场的分析及思考</w:t>
      </w:r>
      <w:r>
        <w:rPr>
          <w:rFonts w:hint="eastAsia"/>
        </w:rPr>
        <w:br/>
      </w:r>
      <w:r>
        <w:rPr>
          <w:rFonts w:hint="eastAsia"/>
        </w:rPr>
        <w:t>　　　　一、会计计算机市场特点</w:t>
      </w:r>
      <w:r>
        <w:rPr>
          <w:rFonts w:hint="eastAsia"/>
        </w:rPr>
        <w:br/>
      </w:r>
      <w:r>
        <w:rPr>
          <w:rFonts w:hint="eastAsia"/>
        </w:rPr>
        <w:t>　　　　二、会计计算机市场分析</w:t>
      </w:r>
      <w:r>
        <w:rPr>
          <w:rFonts w:hint="eastAsia"/>
        </w:rPr>
        <w:br/>
      </w:r>
      <w:r>
        <w:rPr>
          <w:rFonts w:hint="eastAsia"/>
        </w:rPr>
        <w:t>　　　　三、会计计算机市场变化的方向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四、中国会计计算机行业发展的新思路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五、对中国会计计算机行业发展的思考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中国会计计算机行业市场供需现状调研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中国会计计算机市场现状分析</w:t>
      </w:r>
      <w:r>
        <w:rPr>
          <w:rFonts w:hint="eastAsia"/>
        </w:rPr>
        <w:br/>
      </w:r>
      <w:r>
        <w:rPr>
          <w:rFonts w:hint="eastAsia"/>
        </w:rPr>
        <w:t>　　第二节 中国会计计算机行业产量情况分析及预测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一、会计计算机总体产能规模</w:t>
      </w:r>
      <w:r>
        <w:rPr>
          <w:rFonts w:hint="eastAsia"/>
        </w:rPr>
        <w:br/>
      </w:r>
      <w:r>
        <w:rPr>
          <w:rFonts w:hint="eastAsia"/>
        </w:rPr>
        <w:t>　　　　二、会计计算机生产区域分布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三、2019-2024年中国会计计算机产量统计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四、2025-2031年中国会计计算机产量预测</w:t>
      </w:r>
      <w:r>
        <w:rPr>
          <w:rFonts w:hint="eastAsia"/>
        </w:rPr>
        <w:br/>
      </w:r>
      <w:r>
        <w:rPr>
          <w:rFonts w:hint="eastAsia"/>
        </w:rPr>
        <w:t>　　第三节 中国会计计算机市场需求分析及预测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一、中国会计计算机市场需求特点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二、2019-2024年中国会计计算机市场需求量统计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三、2025-2031年中国会计计算机市场需求量预测</w:t>
      </w:r>
      <w:r>
        <w:rPr>
          <w:rFonts w:hint="eastAsia"/>
        </w:rPr>
        <w:br/>
      </w:r>
      <w:r>
        <w:rPr>
          <w:rFonts w:hint="eastAsia"/>
        </w:rPr>
        <w:t>　　第四节 中国会计计算机价格趋势分析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一、2019-2024年中国会计计算机市场价格趋势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二、2025-2031年中国会计计算机市场价格走势预测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中国会计计算机进出口分析</w:t>
      </w:r>
      <w:r>
        <w:rPr>
          <w:rFonts w:hint="eastAsia"/>
        </w:rPr>
        <w:br/>
      </w:r>
      <w:r>
        <w:rPr>
          <w:rFonts w:hint="eastAsia"/>
        </w:rPr>
        <w:t>　　第一节 会计计算机进口情况分析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会计计算机出口情况分析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影响会计计算机进出口因素分析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中国会计计算机行业主要指标监测分析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2019-2024年中国会计计算机行业规模情况分析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2019-2024年中国会计计算机行业财务能力分析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会计计算机行业细分产品调研</w:t>
      </w:r>
      <w:r>
        <w:rPr>
          <w:rFonts w:hint="eastAsia"/>
        </w:rPr>
        <w:br/>
      </w:r>
      <w:r>
        <w:rPr>
          <w:rFonts w:hint="eastAsia"/>
        </w:rPr>
        <w:t>　　第一节 会计计算机细分产品结构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会计计算机行业上下游发展情况分析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会计计算机行业上游产业发展分析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会计计算机行业下游产业发展分析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中国会计计算机行业重点地区发展分析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会计计算机行业重点区域市场结构调研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**地区会计计算机市场容量分析</w:t>
      </w:r>
      <w:r>
        <w:rPr>
          <w:rFonts w:hint="eastAsia"/>
        </w:rPr>
        <w:br/>
      </w:r>
      <w:r>
        <w:rPr>
          <w:rFonts w:hint="eastAsia"/>
        </w:rPr>
        <w:t>　　第三节 **地区会计计算机市场容量分析</w:t>
      </w:r>
      <w:r>
        <w:rPr>
          <w:rFonts w:hint="eastAsia"/>
        </w:rPr>
        <w:br/>
      </w:r>
      <w:r>
        <w:rPr>
          <w:rFonts w:hint="eastAsia"/>
        </w:rPr>
        <w:t>　　第四节 **地区会计计算机市场容量分析</w:t>
      </w:r>
      <w:r>
        <w:rPr>
          <w:rFonts w:hint="eastAsia"/>
        </w:rPr>
        <w:br/>
      </w:r>
      <w:r>
        <w:rPr>
          <w:rFonts w:hint="eastAsia"/>
        </w:rPr>
        <w:t>　　第五节 **地区会计计算机市场容量分析</w:t>
      </w:r>
      <w:r>
        <w:rPr>
          <w:rFonts w:hint="eastAsia"/>
        </w:rPr>
        <w:br/>
      </w:r>
      <w:r>
        <w:rPr>
          <w:rFonts w:hint="eastAsia"/>
        </w:rPr>
        <w:t>　　第六节 **地区会计计算机市场容量分析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会计计算机行业重点企业竞争力分析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三、企业会计计算机经营状况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三、企业会计计算机经营状况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三、企业会计计算机经营状况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三、企业会计计算机经营状况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三、企业会计计算机经营状况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三、企业会计计算机经营状况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会计计算机行业企业经营策略研究分析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会计计算机企业多样化经营策略分析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一、会计计算机企业多样化经营情况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二、现行会计计算机行业多样化经营的方向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大型会计计算机企业集团未来发展策略分析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对中小会计计算机企业生产经营的建议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会计计算机行业前景及投资风险预警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2025年会计计算机市场前景分析</w:t>
      </w:r>
      <w:r>
        <w:rPr>
          <w:rFonts w:hint="eastAsia"/>
        </w:rPr>
        <w:br/>
      </w:r>
      <w:r>
        <w:rPr>
          <w:rFonts w:hint="eastAsia"/>
        </w:rPr>
        <w:t>　　第二节 2025年会计计算机行业发展趋势预测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影响会计计算机行业发展的主要因素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一、2025年影响会计计算机行业运行的有利因素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二、2025年影响会计计算机行业运行的稳定因素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三、2025年影响会计计算机行业运行的不利因素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四、2025年中国会计计算机行业发展面临的挑战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五、2025年中国会计计算机行业发展面临的机遇</w:t>
      </w:r>
      <w:r>
        <w:rPr>
          <w:rFonts w:hint="eastAsia"/>
        </w:rPr>
        <w:br/>
      </w:r>
      <w:r>
        <w:rPr>
          <w:rFonts w:hint="eastAsia"/>
        </w:rPr>
        <w:t>　　第四节 会计计算机行业投资风险预警</w:t>
      </w:r>
      <w:r>
        <w:rPr>
          <w:rFonts w:hint="eastAsia"/>
        </w:rPr>
        <w:br/>
      </w:r>
      <w:r>
        <w:rPr>
          <w:rFonts w:hint="eastAsia"/>
        </w:rPr>
        <w:t>　　　　一、会计计算机行业市场风险预测</w:t>
      </w:r>
      <w:r>
        <w:rPr>
          <w:rFonts w:hint="eastAsia"/>
        </w:rPr>
        <w:br/>
      </w:r>
      <w:r>
        <w:rPr>
          <w:rFonts w:hint="eastAsia"/>
        </w:rPr>
        <w:t>　　　　二、会计计算机行业政策风险预测</w:t>
      </w:r>
      <w:r>
        <w:rPr>
          <w:rFonts w:hint="eastAsia"/>
        </w:rPr>
        <w:br/>
      </w:r>
      <w:r>
        <w:rPr>
          <w:rFonts w:hint="eastAsia"/>
        </w:rPr>
        <w:t>　　　　三、会计计算机行业经营风险预测</w:t>
      </w:r>
      <w:r>
        <w:rPr>
          <w:rFonts w:hint="eastAsia"/>
        </w:rPr>
        <w:br/>
      </w:r>
      <w:r>
        <w:rPr>
          <w:rFonts w:hint="eastAsia"/>
        </w:rPr>
        <w:t>　　　　四、会计计算机行业技术风险预测</w:t>
      </w:r>
      <w:r>
        <w:rPr>
          <w:rFonts w:hint="eastAsia"/>
        </w:rPr>
        <w:br/>
      </w:r>
      <w:r>
        <w:rPr>
          <w:rFonts w:hint="eastAsia"/>
        </w:rPr>
        <w:t>　　　　五、会计计算机行业竞争风险预测</w:t>
      </w:r>
      <w:r>
        <w:rPr>
          <w:rFonts w:hint="eastAsia"/>
        </w:rPr>
        <w:br/>
      </w:r>
      <w:r>
        <w:rPr>
          <w:rFonts w:hint="eastAsia"/>
        </w:rPr>
        <w:t>　　　　六、会计计算机行业其他风险预测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会计计算机投资建议</w:t>
      </w:r>
      <w:r>
        <w:rPr>
          <w:rFonts w:hint="eastAsia"/>
        </w:rPr>
        <w:br/>
      </w:r>
      <w:r>
        <w:rPr>
          <w:rFonts w:hint="eastAsia"/>
        </w:rPr>
        <w:t>　　第一节 会计计算机行业投资环境分析</w:t>
      </w:r>
      <w:r>
        <w:rPr>
          <w:rFonts w:hint="eastAsia"/>
        </w:rPr>
        <w:br/>
      </w:r>
      <w:r>
        <w:rPr>
          <w:rFonts w:hint="eastAsia"/>
        </w:rPr>
        <w:t>　　第二节 会计计算机行业投资进入壁垒分析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2019-2024年中国会计计算机市场规模及增长情况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2019-2024年中国会计计算机行业产量及增长趋势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2025-2031年中国会计计算机行业产量预测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2019-2024年中国会计计算机行业市场需求及增长情况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2025-2031年中国会计计算机行业市场需求预测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2019-2024年中国会计计算机行业利润及增长情况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**地区会计计算机市场规模及增长情况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**地区会计计算机行业市场需求情况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**地区会计计算机市场规模及增长情况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**地区会计计算机行业市场需求情况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2019-2024年中国会计计算机行业进口量及增速统计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2019-2024年中国会计计算机行业出口量及增速统计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会计计算机重点企业经营情况分析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2025年会计计算机市场前景分析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2025-2031年中国会计计算机市场需求预测</w:t>
      </w:r>
      <w:r>
        <w:rPr>
          <w:rFonts w:hint="eastAsia"/>
        </w:rPr>
        <w:br/>
      </w:r>
      <w:r>
        <w:rPr>
          <w:rFonts w:hint="eastAsia"/>
        </w:rPr>
        <w:t>　　图表 2025年会计计算机发展趋势预测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3ad2126354c05" w:history="1">
        <w:r>
          <w:rPr>
            <w:rStyle w:val="Hyperlink"/>
          </w:rPr>
          <w:t>2025-2031年中国会计计算机市场研究与趋势分析报告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3ad2126354c05" w:history="1">
        <w:r>
          <w:rPr>
            <w:rStyle w:val="Hyperlink"/>
          </w:rPr>
          <w:t>https://www.20087.com/2/17/KuaiJiJiSuanJiHangYeQianJingQuShi.html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计计算机二级报考哪个科目、会计计算机二级考ms还是wps、计算机和会计哪个实用、会计计算机二级报考哪个科目比较好、会计计算器按键说明书、会计计算机考试、会计考试、会计计算机实训报告、计算机二级要考几科才能拿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22cc6063b48a2" w:history="1">
      <w:r>
        <w:rPr>
          <w:rStyle w:val="Hyperlink"/>
        </w:rPr>
        <w:t>2025-2031年中国会计计算机市场研究与趋势分析报告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KuaiJiJiSuanJiHangYeQianJingQuShi.html" TargetMode="External" Id="Rcd13ad212635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KuaiJiJiSuanJiHangYeQianJingQuShi.html" TargetMode="External" Id="Re5c22cc6063b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2024-08-28T01:59:00Z</dcterms:created>
  <dcterms:modified xsi:type="dcterms:W3CDTF">2024-08-28T02:59:00Z</dcterms:modified>
  <dc:subject>2025-2031年中国会计计算机市场研究与趋势分析报告</dc:subject>
  <dc:title>2025-2031年中国会计计算机市场研究与趋势分析报告</dc:title>
  <cp:keywords>2025-2031年中国会计计算机市场研究与趋势分析报告</cp:keywords>
  <dc:description>2025-2031年中国会计计算机市场研究与趋势分析报告</dc:description>
</cp:coreProperties>
</file>