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be6462d84fd7" w:history="1">
              <w:r>
                <w:rPr>
                  <w:rStyle w:val="Hyperlink"/>
                </w:rPr>
                <w:t>2025年版中国信用卡行业深度调研及市场前景分析报告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be6462d84fd7" w:history="1">
              <w:r>
                <w:rPr>
                  <w:rStyle w:val="Hyperlink"/>
                </w:rPr>
                <w:t>2025年版中国信用卡行业深度调研及市场前景分析报告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be6462d84fd7" w:history="1">
                <w:r>
                  <w:rPr>
                    <w:rStyle w:val="Hyperlink"/>
                  </w:rPr>
                  <w:t>https://www.20087.com/M_JinRongBaoXian/72/XinYongKaShiChangDiaoYanYuQianJingYuCe.html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作为现代消费金融工具，为持卡人提供了便捷的支付手段和灵活的信用额度。近年来，随着移动支付的普及，信用卡行业也在积极探索与数字支付平台的合作，如推出虚拟信用卡、积分兑换电子货币等服务，以适应消费者支付习惯的变化。同时，信用卡公司通过数据分析，为用户提供个性化的消费建议和优惠信息，增强了用户粘性。此外，针对年轻一代的消费者，信用卡设计和功能更加注重潮流和个性化，如限量版卡面、游戏联名卡等。</w:t>
      </w:r>
      <w:r>
        <w:rPr>
          <w:rFonts w:hint="eastAsia"/>
        </w:rPr>
        <w:br/>
      </w:r>
      <w:r>
        <w:rPr>
          <w:rFonts w:hint="eastAsia"/>
        </w:rPr>
        <w:t>　　未来，信用卡行业的发展将更加侧重于用户体验和风险管理的平衡。通过人工智能和机器学习技术，实时监控交易行为，有效识别和防范欺诈风险，保障用户资金安全。同时，信用卡公司将加大对年轻消费群体的吸引力，开发更多结合社交、娱乐、教育等场景的增值服务，如积分兑换线上课程、虚拟音乐会门票等。此外，随着跨境旅游和国际贸易的恢复，跨国信用卡服务和货币兑换功能将得到进一步优化，为国际旅行者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be6462d84fd7" w:history="1">
        <w:r>
          <w:rPr>
            <w:rStyle w:val="Hyperlink"/>
          </w:rPr>
          <w:t>2025年版中国信用卡行业深度调研及市场前景分析报告</w:t>
        </w:r>
      </w:hyperlink>
      <w:r>
        <w:rPr>
          <w:rFonts w:hint="eastAsia"/>
        </w:rPr>
        <w:t>》通过详实的数据分析，全面解析了信用卡行业的市场规模、需求动态及价格趋势，深入探讨了信用卡产业链上下游的协同关系与竞争格局变化。报告对信用卡细分市场进行精准划分，结合重点企业研究，揭示了品牌影响力与市场集中度的现状，为行业参与者提供了清晰的竞争态势洞察。同时，报告结合宏观经济环境、技术发展路径及消费者需求演变，科学预测了信用卡行业的未来发展方向，并针对潜在风险提出了切实可行的应对策略。报告为信用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第一节 信用卡行业相关概述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第二节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第三节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第四节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第一节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　　　　1、存款准备金政策</w:t>
      </w:r>
      <w:r>
        <w:rPr>
          <w:rFonts w:hint="eastAsia"/>
        </w:rPr>
        <w:br/>
      </w:r>
      <w:r>
        <w:rPr>
          <w:rFonts w:hint="eastAsia"/>
        </w:rPr>
        <w:t>　　　　　　2、住房信贷政策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三、个人信用制度建设情况</w:t>
      </w:r>
      <w:r>
        <w:rPr>
          <w:rFonts w:hint="eastAsia"/>
        </w:rPr>
        <w:br/>
      </w:r>
      <w:r>
        <w:rPr>
          <w:rFonts w:hint="eastAsia"/>
        </w:rPr>
        <w:t>　　　　　　1、我国个人信用制度建设现状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　　2、我国个人信用制度建设中存在的问题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　　3、制约我国个人信用制度建设的主要因素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四、系列促进消费政策分析</w:t>
      </w:r>
      <w:r>
        <w:rPr>
          <w:rFonts w:hint="eastAsia"/>
        </w:rPr>
        <w:br/>
      </w:r>
      <w:r>
        <w:rPr>
          <w:rFonts w:hint="eastAsia"/>
        </w:rPr>
        <w:t>　　　　　　1、购买能力促进政策</w:t>
      </w:r>
      <w:r>
        <w:rPr>
          <w:rFonts w:hint="eastAsia"/>
        </w:rPr>
        <w:br/>
      </w:r>
      <w:r>
        <w:rPr>
          <w:rFonts w:hint="eastAsia"/>
        </w:rPr>
        <w:t>　　　　　　2、产品销售优惠政策</w:t>
      </w:r>
      <w:r>
        <w:rPr>
          <w:rFonts w:hint="eastAsia"/>
        </w:rPr>
        <w:br/>
      </w:r>
      <w:r>
        <w:rPr>
          <w:rFonts w:hint="eastAsia"/>
        </w:rPr>
        <w:t>　　　　　　3、消费环境建设措施</w:t>
      </w:r>
      <w:r>
        <w:rPr>
          <w:rFonts w:hint="eastAsia"/>
        </w:rPr>
        <w:br/>
      </w:r>
      <w:r>
        <w:rPr>
          <w:rFonts w:hint="eastAsia"/>
        </w:rPr>
        <w:t>　　第二节 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3、货币供应量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三、行业与GDP相关性分析</w:t>
      </w:r>
      <w:r>
        <w:rPr>
          <w:rFonts w:hint="eastAsia"/>
        </w:rPr>
        <w:br/>
      </w:r>
      <w:r>
        <w:rPr>
          <w:rFonts w:hint="eastAsia"/>
        </w:rPr>
        <w:t>　　　　四、M1对行业发展的影响分析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三、居民信贷消费情况分析</w:t>
      </w:r>
      <w:r>
        <w:rPr>
          <w:rFonts w:hint="eastAsia"/>
        </w:rPr>
        <w:br/>
      </w:r>
      <w:r>
        <w:rPr>
          <w:rFonts w:hint="eastAsia"/>
        </w:rPr>
        <w:t>　　　　四、社会公众接受程度分析</w:t>
      </w:r>
      <w:r>
        <w:rPr>
          <w:rFonts w:hint="eastAsia"/>
        </w:rPr>
        <w:br/>
      </w:r>
      <w:r>
        <w:rPr>
          <w:rFonts w:hint="eastAsia"/>
        </w:rPr>
        <w:t>　　　　五、社会公众支付习惯分析</w:t>
      </w:r>
      <w:r>
        <w:rPr>
          <w:rFonts w:hint="eastAsia"/>
        </w:rPr>
        <w:br/>
      </w:r>
      <w:r>
        <w:rPr>
          <w:rFonts w:hint="eastAsia"/>
        </w:rPr>
        <w:t>　　　　　　1、支付体系的影响分析</w:t>
      </w:r>
      <w:r>
        <w:rPr>
          <w:rFonts w:hint="eastAsia"/>
        </w:rPr>
        <w:br/>
      </w:r>
      <w:r>
        <w:rPr>
          <w:rFonts w:hint="eastAsia"/>
        </w:rPr>
        <w:t>　　　　　　2、支付工具的使用分布</w:t>
      </w:r>
      <w:r>
        <w:rPr>
          <w:rFonts w:hint="eastAsia"/>
        </w:rPr>
        <w:br/>
      </w:r>
      <w:r>
        <w:rPr>
          <w:rFonts w:hint="eastAsia"/>
        </w:rPr>
        <w:t>　　　　　　3、分期付款的支付习惯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t>　　第五节 基于PEST模型的综合分析</w:t>
      </w:r>
      <w:r>
        <w:rPr>
          <w:rFonts w:hint="eastAsia"/>
        </w:rPr>
        <w:br/>
      </w:r>
      <w:r>
        <w:rPr>
          <w:rFonts w:hint="eastAsia"/>
        </w:rPr>
        <w:t>　　　　一、环境影响因素分析</w:t>
      </w:r>
      <w:r>
        <w:rPr>
          <w:rFonts w:hint="eastAsia"/>
        </w:rPr>
        <w:br/>
      </w:r>
      <w:r>
        <w:rPr>
          <w:rFonts w:hint="eastAsia"/>
        </w:rPr>
        <w:t>　　　　　　1、政治方面</w:t>
      </w:r>
      <w:r>
        <w:rPr>
          <w:rFonts w:hint="eastAsia"/>
        </w:rPr>
        <w:br/>
      </w:r>
      <w:r>
        <w:rPr>
          <w:rFonts w:hint="eastAsia"/>
        </w:rPr>
        <w:t>　　　　　　2、经济方面</w:t>
      </w:r>
      <w:r>
        <w:rPr>
          <w:rFonts w:hint="eastAsia"/>
        </w:rPr>
        <w:br/>
      </w:r>
      <w:r>
        <w:rPr>
          <w:rFonts w:hint="eastAsia"/>
        </w:rPr>
        <w:t>　　　　　　3、社会方面</w:t>
      </w:r>
      <w:r>
        <w:rPr>
          <w:rFonts w:hint="eastAsia"/>
        </w:rPr>
        <w:br/>
      </w:r>
      <w:r>
        <w:rPr>
          <w:rFonts w:hint="eastAsia"/>
        </w:rPr>
        <w:t>　　　　　　4、技术方面</w:t>
      </w:r>
      <w:r>
        <w:rPr>
          <w:rFonts w:hint="eastAsia"/>
        </w:rPr>
        <w:br/>
      </w:r>
      <w:r>
        <w:rPr>
          <w:rFonts w:hint="eastAsia"/>
        </w:rPr>
        <w:t>　　　　二、内外部应对战略分析</w:t>
      </w:r>
      <w:r>
        <w:rPr>
          <w:rFonts w:hint="eastAsia"/>
        </w:rPr>
        <w:br/>
      </w:r>
      <w:r>
        <w:rPr>
          <w:rFonts w:hint="eastAsia"/>
        </w:rPr>
        <w:t>　　　　　　1、内部战略</w:t>
      </w:r>
      <w:r>
        <w:rPr>
          <w:rFonts w:hint="eastAsia"/>
        </w:rPr>
        <w:br/>
      </w:r>
      <w:r>
        <w:rPr>
          <w:rFonts w:hint="eastAsia"/>
        </w:rPr>
        <w:t>　　　　　　2、外部战略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我国信用卡行业整体运行指标分析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2024-2025年中国信用卡行业总体规模分析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2、我国信用卡行业成本费用利润率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3、我国信用卡行业亏损面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2、我国信用卡行业总资产周转率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3、我国信用卡行业流动资产周转率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3、我国信用卡行业主营业务收入增长率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4、我国信用卡行业资本保值增值率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信用卡行业产业结构分析</w:t>
      </w:r>
      <w:r>
        <w:rPr>
          <w:rFonts w:hint="eastAsia"/>
        </w:rPr>
        <w:br/>
      </w:r>
      <w:r>
        <w:rPr>
          <w:rFonts w:hint="eastAsia"/>
        </w:rPr>
        <w:t>　　第一节 信用卡产业结构分析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三、中国信用卡行业参与国际竞争的战略市场定位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十一、重庆市信用卡行业发展分析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十二、吉林省信用卡行业发展分析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中国信用卡行业竞争分析</w:t>
      </w:r>
      <w:r>
        <w:rPr>
          <w:rFonts w:hint="eastAsia"/>
        </w:rPr>
        <w:br/>
      </w:r>
      <w:r>
        <w:rPr>
          <w:rFonts w:hint="eastAsia"/>
        </w:rPr>
        <w:t>　　第一节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一、潜在进入者的进入威胁分析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二、间接替代品的替代威胁分析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五、行业内现有主体的竞争分析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六、行业五力分析总结</w:t>
      </w:r>
      <w:r>
        <w:rPr>
          <w:rFonts w:hint="eastAsia"/>
        </w:rPr>
        <w:br/>
      </w:r>
      <w:r>
        <w:rPr>
          <w:rFonts w:hint="eastAsia"/>
        </w:rPr>
        <w:t>　　第二节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一、信用卡组织的发展现状分析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1、中国银联境内外扩张情况</w:t>
      </w:r>
      <w:r>
        <w:rPr>
          <w:rFonts w:hint="eastAsia"/>
        </w:rPr>
        <w:br/>
      </w:r>
      <w:r>
        <w:rPr>
          <w:rFonts w:hint="eastAsia"/>
        </w:rPr>
        <w:t>　　　　　　2、维萨在华渗透策略及现状</w:t>
      </w:r>
      <w:r>
        <w:rPr>
          <w:rFonts w:hint="eastAsia"/>
        </w:rPr>
        <w:br/>
      </w:r>
      <w:r>
        <w:rPr>
          <w:rFonts w:hint="eastAsia"/>
        </w:rPr>
        <w:t>　　　　　　3、万事达在华渗透策略及现状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　　4、美国运通在华渗透策略及现状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　　5、JCB在华渗透策略及现状</w:t>
      </w:r>
      <w:r>
        <w:rPr>
          <w:rFonts w:hint="eastAsia"/>
        </w:rPr>
        <w:br/>
      </w:r>
      <w:r>
        <w:rPr>
          <w:rFonts w:hint="eastAsia"/>
        </w:rPr>
        <w:t>　　　　二、信用卡组织的竞争总体概况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三、信用卡组织的竞争策略评析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　　1、中国银联竞争策略评析</w:t>
      </w:r>
      <w:r>
        <w:rPr>
          <w:rFonts w:hint="eastAsia"/>
        </w:rPr>
        <w:br/>
      </w:r>
      <w:r>
        <w:rPr>
          <w:rFonts w:hint="eastAsia"/>
        </w:rPr>
        <w:t>　　　　　　2、维萨的竞争策略评析</w:t>
      </w:r>
      <w:r>
        <w:rPr>
          <w:rFonts w:hint="eastAsia"/>
        </w:rPr>
        <w:br/>
      </w:r>
      <w:r>
        <w:rPr>
          <w:rFonts w:hint="eastAsia"/>
        </w:rPr>
        <w:t>　　　　　　3、万事达的竞争策略评析</w:t>
      </w:r>
      <w:r>
        <w:rPr>
          <w:rFonts w:hint="eastAsia"/>
        </w:rPr>
        <w:br/>
      </w:r>
      <w:r>
        <w:rPr>
          <w:rFonts w:hint="eastAsia"/>
        </w:rPr>
        <w:t>　　　　　　4、美国运通竞争策略评析</w:t>
      </w:r>
      <w:r>
        <w:rPr>
          <w:rFonts w:hint="eastAsia"/>
        </w:rPr>
        <w:br/>
      </w:r>
      <w:r>
        <w:rPr>
          <w:rFonts w:hint="eastAsia"/>
        </w:rPr>
        <w:t>　　　　　　5、JCB的竞争策略评析</w:t>
      </w:r>
      <w:r>
        <w:rPr>
          <w:rFonts w:hint="eastAsia"/>
        </w:rPr>
        <w:br/>
      </w:r>
      <w:r>
        <w:rPr>
          <w:rFonts w:hint="eastAsia"/>
        </w:rPr>
        <w:t>　　　　四、信用卡组织竞争的影响分析</w:t>
      </w:r>
      <w:r>
        <w:rPr>
          <w:rFonts w:hint="eastAsia"/>
        </w:rPr>
        <w:br/>
      </w:r>
      <w:r>
        <w:rPr>
          <w:rFonts w:hint="eastAsia"/>
        </w:rPr>
        <w:t>　　第三节 第三方支付机构竞争分析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二、第三方支付市场影响分析</w:t>
      </w:r>
      <w:r>
        <w:rPr>
          <w:rFonts w:hint="eastAsia"/>
        </w:rPr>
        <w:br/>
      </w:r>
      <w:r>
        <w:rPr>
          <w:rFonts w:hint="eastAsia"/>
        </w:rPr>
        <w:t>　　　　三、第三方支付机构间的竞争</w:t>
      </w:r>
      <w:r>
        <w:rPr>
          <w:rFonts w:hint="eastAsia"/>
        </w:rPr>
        <w:br/>
      </w:r>
      <w:r>
        <w:rPr>
          <w:rFonts w:hint="eastAsia"/>
        </w:rPr>
        <w:t>　　第四节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一、各银行的市场占有率分析</w:t>
      </w:r>
      <w:r>
        <w:rPr>
          <w:rFonts w:hint="eastAsia"/>
        </w:rPr>
        <w:br/>
      </w:r>
      <w:r>
        <w:rPr>
          <w:rFonts w:hint="eastAsia"/>
        </w:rPr>
        <w:t>　　　　二、各银行的服务竞争力分析</w:t>
      </w:r>
      <w:r>
        <w:rPr>
          <w:rFonts w:hint="eastAsia"/>
        </w:rPr>
        <w:br/>
      </w:r>
      <w:r>
        <w:rPr>
          <w:rFonts w:hint="eastAsia"/>
        </w:rPr>
        <w:t>　　　　　　1、办卡渠道</w:t>
      </w:r>
      <w:r>
        <w:rPr>
          <w:rFonts w:hint="eastAsia"/>
        </w:rPr>
        <w:br/>
      </w:r>
      <w:r>
        <w:rPr>
          <w:rFonts w:hint="eastAsia"/>
        </w:rPr>
        <w:t>　　　　　　2、客户端</w:t>
      </w:r>
      <w:r>
        <w:rPr>
          <w:rFonts w:hint="eastAsia"/>
        </w:rPr>
        <w:br/>
      </w:r>
      <w:r>
        <w:rPr>
          <w:rFonts w:hint="eastAsia"/>
        </w:rPr>
        <w:t>　　　　　　3、短信通知</w:t>
      </w:r>
      <w:r>
        <w:rPr>
          <w:rFonts w:hint="eastAsia"/>
        </w:rPr>
        <w:br/>
      </w:r>
      <w:r>
        <w:rPr>
          <w:rFonts w:hint="eastAsia"/>
        </w:rPr>
        <w:t>　　　　　　4、免息期</w:t>
      </w:r>
      <w:r>
        <w:rPr>
          <w:rFonts w:hint="eastAsia"/>
        </w:rPr>
        <w:br/>
      </w:r>
      <w:r>
        <w:rPr>
          <w:rFonts w:hint="eastAsia"/>
        </w:rPr>
        <w:t>　　　　　　5、积分</w:t>
      </w:r>
      <w:r>
        <w:rPr>
          <w:rFonts w:hint="eastAsia"/>
        </w:rPr>
        <w:br/>
      </w:r>
      <w:r>
        <w:rPr>
          <w:rFonts w:hint="eastAsia"/>
        </w:rPr>
        <w:t>　　　　三、各银行的品牌竞争策略分析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四、银行与其他主体间的竞合</w:t>
      </w:r>
      <w:r>
        <w:rPr>
          <w:rFonts w:hint="eastAsia"/>
        </w:rPr>
        <w:br/>
      </w:r>
      <w:r>
        <w:rPr>
          <w:rFonts w:hint="eastAsia"/>
        </w:rPr>
        <w:t>　　　　　　1、银行与信用卡组织的合作分析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　　2、银行与第三方支付机构的竞合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五、信息时代的银行竞争策略</w:t>
      </w:r>
      <w:r>
        <w:rPr>
          <w:rFonts w:hint="eastAsia"/>
        </w:rPr>
        <w:br/>
      </w:r>
      <w:r>
        <w:rPr>
          <w:rFonts w:hint="eastAsia"/>
        </w:rPr>
        <w:t>　　　　　　1、网络客服将得到大力拓展</w:t>
      </w:r>
      <w:r>
        <w:rPr>
          <w:rFonts w:hint="eastAsia"/>
        </w:rPr>
        <w:br/>
      </w:r>
      <w:r>
        <w:rPr>
          <w:rFonts w:hint="eastAsia"/>
        </w:rPr>
        <w:t>　　　　　　2、将借助网络技术，全力打造网联平台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2025-2031年信用卡行业领先企业经营形势分析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第三节 广东发展银行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第六节 浦发银行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中国信用卡市场前景预测</w:t>
      </w:r>
      <w:r>
        <w:rPr>
          <w:rFonts w:hint="eastAsia"/>
        </w:rPr>
        <w:br/>
      </w:r>
      <w:r>
        <w:rPr>
          <w:rFonts w:hint="eastAsia"/>
        </w:rPr>
        <w:t>　　第一节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一、信用卡业务风险分类及成因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　　1、信用卡业务的风险分类</w:t>
      </w:r>
      <w:r>
        <w:rPr>
          <w:rFonts w:hint="eastAsia"/>
        </w:rPr>
        <w:br/>
      </w:r>
      <w:r>
        <w:rPr>
          <w:rFonts w:hint="eastAsia"/>
        </w:rPr>
        <w:t>　　　　　　2、信用卡业务的风险成因</w:t>
      </w:r>
      <w:r>
        <w:rPr>
          <w:rFonts w:hint="eastAsia"/>
        </w:rPr>
        <w:br/>
      </w:r>
      <w:r>
        <w:rPr>
          <w:rFonts w:hint="eastAsia"/>
        </w:rPr>
        <w:t>　　　　二、信用卡业务的风险现状分析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　　1、风险总量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3、欺诈风险</w:t>
      </w:r>
      <w:r>
        <w:rPr>
          <w:rFonts w:hint="eastAsia"/>
        </w:rPr>
        <w:br/>
      </w:r>
      <w:r>
        <w:rPr>
          <w:rFonts w:hint="eastAsia"/>
        </w:rPr>
        <w:t>　　　　三、信用卡业务的风险管理对策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　　1、建立高效准确的信用评级体系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　　2、形成顺畅的信用卡风险管理模式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　　3、培养良好的信用卡风险管理方法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　　4、选拔优秀的信用卡风险管理人才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四、信用卡业务风管的具体措施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　　1、风险回避</w:t>
      </w:r>
      <w:r>
        <w:rPr>
          <w:rFonts w:hint="eastAsia"/>
        </w:rPr>
        <w:br/>
      </w:r>
      <w:r>
        <w:rPr>
          <w:rFonts w:hint="eastAsia"/>
        </w:rPr>
        <w:t>　　　　　　2、风险预防</w:t>
      </w:r>
      <w:r>
        <w:rPr>
          <w:rFonts w:hint="eastAsia"/>
        </w:rPr>
        <w:br/>
      </w:r>
      <w:r>
        <w:rPr>
          <w:rFonts w:hint="eastAsia"/>
        </w:rPr>
        <w:t>　　　　　　3、风险分散及转移</w:t>
      </w:r>
      <w:r>
        <w:rPr>
          <w:rFonts w:hint="eastAsia"/>
        </w:rPr>
        <w:br/>
      </w:r>
      <w:r>
        <w:rPr>
          <w:rFonts w:hint="eastAsia"/>
        </w:rPr>
        <w:t>　　　　　　4、风险补偿</w:t>
      </w:r>
      <w:r>
        <w:rPr>
          <w:rFonts w:hint="eastAsia"/>
        </w:rPr>
        <w:br/>
      </w:r>
      <w:r>
        <w:rPr>
          <w:rFonts w:hint="eastAsia"/>
        </w:rPr>
        <w:t>　　第二节 行业环境的STEEP远景分析</w:t>
      </w:r>
      <w:r>
        <w:rPr>
          <w:rFonts w:hint="eastAsia"/>
        </w:rPr>
        <w:br/>
      </w:r>
      <w:r>
        <w:rPr>
          <w:rFonts w:hint="eastAsia"/>
        </w:rPr>
        <w:t>　　　　一、行业宏观环境发展趋势分析</w:t>
      </w:r>
      <w:r>
        <w:rPr>
          <w:rFonts w:hint="eastAsia"/>
        </w:rPr>
        <w:br/>
      </w:r>
      <w:r>
        <w:rPr>
          <w:rFonts w:hint="eastAsia"/>
        </w:rPr>
        <w:t>　　　　　　1、政治环境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二、行业运行环境发展趋势分析</w:t>
      </w:r>
      <w:r>
        <w:rPr>
          <w:rFonts w:hint="eastAsia"/>
        </w:rPr>
        <w:br/>
      </w:r>
      <w:r>
        <w:rPr>
          <w:rFonts w:hint="eastAsia"/>
        </w:rPr>
        <w:t>　　　　　　1、顾客因素</w:t>
      </w:r>
      <w:r>
        <w:rPr>
          <w:rFonts w:hint="eastAsia"/>
        </w:rPr>
        <w:br/>
      </w:r>
      <w:r>
        <w:rPr>
          <w:rFonts w:hint="eastAsia"/>
        </w:rPr>
        <w:t>　　　　　　2、供应商因素</w:t>
      </w:r>
      <w:r>
        <w:rPr>
          <w:rFonts w:hint="eastAsia"/>
        </w:rPr>
        <w:br/>
      </w:r>
      <w:r>
        <w:rPr>
          <w:rFonts w:hint="eastAsia"/>
        </w:rPr>
        <w:t>　　　　　　3、劳动力因素</w:t>
      </w:r>
      <w:r>
        <w:rPr>
          <w:rFonts w:hint="eastAsia"/>
        </w:rPr>
        <w:br/>
      </w:r>
      <w:r>
        <w:rPr>
          <w:rFonts w:hint="eastAsia"/>
        </w:rPr>
        <w:t>　　　　　　4、竞争因素</w:t>
      </w:r>
      <w:r>
        <w:rPr>
          <w:rFonts w:hint="eastAsia"/>
        </w:rPr>
        <w:br/>
      </w:r>
      <w:r>
        <w:rPr>
          <w:rFonts w:hint="eastAsia"/>
        </w:rPr>
        <w:t>　　　　　　5、利益相关者因素</w:t>
      </w:r>
      <w:r>
        <w:rPr>
          <w:rFonts w:hint="eastAsia"/>
        </w:rPr>
        <w:br/>
      </w:r>
      <w:r>
        <w:rPr>
          <w:rFonts w:hint="eastAsia"/>
        </w:rPr>
        <w:t>　　　　三、行业环境对主体的影响分析</w:t>
      </w:r>
      <w:r>
        <w:rPr>
          <w:rFonts w:hint="eastAsia"/>
        </w:rPr>
        <w:br/>
      </w:r>
      <w:r>
        <w:rPr>
          <w:rFonts w:hint="eastAsia"/>
        </w:rPr>
        <w:t>　　第三节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1、产品技术趋势</w:t>
      </w:r>
      <w:r>
        <w:rPr>
          <w:rFonts w:hint="eastAsia"/>
        </w:rPr>
        <w:br/>
      </w:r>
      <w:r>
        <w:rPr>
          <w:rFonts w:hint="eastAsia"/>
        </w:rPr>
        <w:t>　　　　　　2、功能服务趋势</w:t>
      </w:r>
      <w:r>
        <w:rPr>
          <w:rFonts w:hint="eastAsia"/>
        </w:rPr>
        <w:br/>
      </w:r>
      <w:r>
        <w:rPr>
          <w:rFonts w:hint="eastAsia"/>
        </w:rPr>
        <w:t>　　　　　　3、营销渠道趋势</w:t>
      </w:r>
      <w:r>
        <w:rPr>
          <w:rFonts w:hint="eastAsia"/>
        </w:rPr>
        <w:br/>
      </w:r>
      <w:r>
        <w:rPr>
          <w:rFonts w:hint="eastAsia"/>
        </w:rPr>
        <w:t>　　　　二、中国信用卡行业创新趋势分析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　　1、产品品种创新</w:t>
      </w:r>
      <w:r>
        <w:rPr>
          <w:rFonts w:hint="eastAsia"/>
        </w:rPr>
        <w:br/>
      </w:r>
      <w:r>
        <w:rPr>
          <w:rFonts w:hint="eastAsia"/>
        </w:rPr>
        <w:t>　　　　　　2、营销模式创新</w:t>
      </w:r>
      <w:r>
        <w:rPr>
          <w:rFonts w:hint="eastAsia"/>
        </w:rPr>
        <w:br/>
      </w:r>
      <w:r>
        <w:rPr>
          <w:rFonts w:hint="eastAsia"/>
        </w:rPr>
        <w:t>　　　　三、中国信用卡行业发展趋势分析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1、新推产品方面</w:t>
      </w:r>
      <w:r>
        <w:rPr>
          <w:rFonts w:hint="eastAsia"/>
        </w:rPr>
        <w:br/>
      </w:r>
      <w:r>
        <w:rPr>
          <w:rFonts w:hint="eastAsia"/>
        </w:rPr>
        <w:t>　　　　　　2、市场活动方面</w:t>
      </w:r>
      <w:r>
        <w:rPr>
          <w:rFonts w:hint="eastAsia"/>
        </w:rPr>
        <w:br/>
      </w:r>
      <w:r>
        <w:rPr>
          <w:rFonts w:hint="eastAsia"/>
        </w:rPr>
        <w:t>　　第四节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　　1、发卡量预测</w:t>
      </w:r>
      <w:r>
        <w:rPr>
          <w:rFonts w:hint="eastAsia"/>
        </w:rPr>
        <w:br/>
      </w:r>
      <w:r>
        <w:rPr>
          <w:rFonts w:hint="eastAsia"/>
        </w:rPr>
        <w:t>　　　　　　2、交易额预测</w:t>
      </w:r>
      <w:r>
        <w:rPr>
          <w:rFonts w:hint="eastAsia"/>
        </w:rPr>
        <w:br/>
      </w:r>
      <w:r>
        <w:rPr>
          <w:rFonts w:hint="eastAsia"/>
        </w:rPr>
        <w:t>　　　　二、中国信用卡行业发展策略建议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　　1、市场监管和竞争态势</w:t>
      </w:r>
      <w:r>
        <w:rPr>
          <w:rFonts w:hint="eastAsia"/>
        </w:rPr>
        <w:br/>
      </w:r>
      <w:r>
        <w:rPr>
          <w:rFonts w:hint="eastAsia"/>
        </w:rPr>
        <w:t>　　　　　　2、行业盈利情况预测</w:t>
      </w:r>
      <w:r>
        <w:rPr>
          <w:rFonts w:hint="eastAsia"/>
        </w:rPr>
        <w:br/>
      </w:r>
      <w:r>
        <w:rPr>
          <w:rFonts w:hint="eastAsia"/>
        </w:rPr>
        <w:t>　　　　　　3、经营主体业务模式推荐</w:t>
      </w:r>
      <w:r>
        <w:rPr>
          <w:rFonts w:hint="eastAsia"/>
        </w:rPr>
        <w:br/>
      </w:r>
      <w:r>
        <w:rPr>
          <w:rFonts w:hint="eastAsia"/>
        </w:rPr>
        <w:t>　　　　三、银行信用卡业务竞争策略建议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　　1、国有商业银行竞争策略建议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2、股份制银行的竞争策略建议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　　3、城市商业银行竞争策略建议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4、外资银行的竞争策略建议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信用卡行业投资特性分析</w:t>
      </w:r>
      <w:r>
        <w:rPr>
          <w:rFonts w:hint="eastAsia"/>
        </w:rPr>
        <w:br/>
      </w:r>
      <w:r>
        <w:rPr>
          <w:rFonts w:hint="eastAsia"/>
        </w:rPr>
        <w:t>　　　　一、信用卡行业进入壁垒分析</w:t>
      </w:r>
      <w:r>
        <w:rPr>
          <w:rFonts w:hint="eastAsia"/>
        </w:rPr>
        <w:br/>
      </w:r>
      <w:r>
        <w:rPr>
          <w:rFonts w:hint="eastAsia"/>
        </w:rPr>
        <w:t>　　　　二、信用卡行业盈利因素分析</w:t>
      </w:r>
      <w:r>
        <w:rPr>
          <w:rFonts w:hint="eastAsia"/>
        </w:rPr>
        <w:br/>
      </w:r>
      <w:r>
        <w:rPr>
          <w:rFonts w:hint="eastAsia"/>
        </w:rPr>
        <w:t>　　　　三、信用卡行业盈利模式分析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2025-2031年信用卡行业发展的影响因素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2025-2031年信用卡行业面临的困境及对策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2025年信用卡行业面临的困境</w:t>
      </w:r>
      <w:r>
        <w:rPr>
          <w:rFonts w:hint="eastAsia"/>
        </w:rPr>
        <w:br/>
      </w:r>
      <w:r>
        <w:rPr>
          <w:rFonts w:hint="eastAsia"/>
        </w:rPr>
        <w:t>　　第二节 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2、重点信用卡企业对策探讨</w:t>
      </w:r>
      <w:r>
        <w:rPr>
          <w:rFonts w:hint="eastAsia"/>
        </w:rPr>
        <w:br/>
      </w:r>
      <w:r>
        <w:rPr>
          <w:rFonts w:hint="eastAsia"/>
        </w:rPr>
        <w:t>　　　　二、中小信用卡企业发展困境及策略分析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2、中小信用卡企业对策探讨</w:t>
      </w:r>
      <w:r>
        <w:rPr>
          <w:rFonts w:hint="eastAsia"/>
        </w:rPr>
        <w:br/>
      </w:r>
      <w:r>
        <w:rPr>
          <w:rFonts w:hint="eastAsia"/>
        </w:rPr>
        <w:t>　　　　三、国内信用卡企业的出路分析</w:t>
      </w:r>
      <w:r>
        <w:rPr>
          <w:rFonts w:hint="eastAsia"/>
        </w:rPr>
        <w:br/>
      </w:r>
      <w:r>
        <w:rPr>
          <w:rFonts w:hint="eastAsia"/>
        </w:rPr>
        <w:t>　　第三节 中国信用卡行业存在的问题及对策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一、中国信用卡行业存在的问题</w:t>
      </w:r>
      <w:r>
        <w:rPr>
          <w:rFonts w:hint="eastAsia"/>
        </w:rPr>
        <w:br/>
      </w:r>
      <w:r>
        <w:rPr>
          <w:rFonts w:hint="eastAsia"/>
        </w:rPr>
        <w:t>　　　　二、信用卡行业发展的建议对策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中国信用卡市场发展面临的挑战与对策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信用卡行业发展战略研究</w:t>
      </w:r>
      <w:r>
        <w:rPr>
          <w:rFonts w:hint="eastAsia"/>
        </w:rPr>
        <w:br/>
      </w:r>
      <w:r>
        <w:rPr>
          <w:rFonts w:hint="eastAsia"/>
        </w:rPr>
        <w:t>　　第一节 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一、信用卡品牌的重要性</w:t>
      </w:r>
      <w:r>
        <w:rPr>
          <w:rFonts w:hint="eastAsia"/>
        </w:rPr>
        <w:br/>
      </w:r>
      <w:r>
        <w:rPr>
          <w:rFonts w:hint="eastAsia"/>
        </w:rPr>
        <w:t>　　　　二、信用卡实施品牌战略的意义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信用卡经营策略分析</w:t>
      </w:r>
      <w:r>
        <w:rPr>
          <w:rFonts w:hint="eastAsia"/>
        </w:rPr>
        <w:br/>
      </w:r>
      <w:r>
        <w:rPr>
          <w:rFonts w:hint="eastAsia"/>
        </w:rPr>
        <w:t>　　　　一、信用卡市场细分策略</w:t>
      </w:r>
      <w:r>
        <w:rPr>
          <w:rFonts w:hint="eastAsia"/>
        </w:rPr>
        <w:br/>
      </w:r>
      <w:r>
        <w:rPr>
          <w:rFonts w:hint="eastAsia"/>
        </w:rPr>
        <w:t>　　　　二、信用卡市场创新策略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四、信用卡新产品差异化战略</w:t>
      </w:r>
      <w:r>
        <w:rPr>
          <w:rFonts w:hint="eastAsia"/>
        </w:rPr>
        <w:br/>
      </w:r>
      <w:r>
        <w:rPr>
          <w:rFonts w:hint="eastAsia"/>
        </w:rPr>
        <w:t>　　第四节 信用卡行业投资战略研究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一、2025年信用卡行业投资战略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二、2025-2031年信用卡行业投资战略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信用卡行业研究结论及建议</w:t>
      </w:r>
      <w:r>
        <w:rPr>
          <w:rFonts w:hint="eastAsia"/>
        </w:rPr>
        <w:br/>
      </w:r>
      <w:r>
        <w:rPr>
          <w:rFonts w:hint="eastAsia"/>
        </w:rPr>
        <w:t>　　第二节 信用卡子行业研究结论及建议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中⋅智⋅林⋅：信用卡行业投资建议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2024-2025年全球信用卡行业市场规模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2024-2025年中国信用卡行业市场规模</w:t>
      </w:r>
      <w:r>
        <w:rPr>
          <w:rFonts w:hint="eastAsia"/>
        </w:rPr>
        <w:br/>
      </w:r>
      <w:r>
        <w:rPr>
          <w:rFonts w:hint="eastAsia"/>
        </w:rPr>
        <w:t>　　图表 2024-2025年信用卡行业重要数据指标比较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2024-2025年中国信用卡市场占全球份额比较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2024-2025年信用卡行业销售收入</w:t>
      </w:r>
      <w:r>
        <w:rPr>
          <w:rFonts w:hint="eastAsia"/>
        </w:rPr>
        <w:br/>
      </w:r>
      <w:r>
        <w:rPr>
          <w:rFonts w:hint="eastAsia"/>
        </w:rPr>
        <w:t>　　图表 2024-2025年信用卡行业利润总额</w:t>
      </w:r>
      <w:r>
        <w:rPr>
          <w:rFonts w:hint="eastAsia"/>
        </w:rPr>
        <w:br/>
      </w:r>
      <w:r>
        <w:rPr>
          <w:rFonts w:hint="eastAsia"/>
        </w:rPr>
        <w:t>　　图表 2024-2025年信用卡行业资产总计</w:t>
      </w:r>
      <w:r>
        <w:rPr>
          <w:rFonts w:hint="eastAsia"/>
        </w:rPr>
        <w:br/>
      </w:r>
      <w:r>
        <w:rPr>
          <w:rFonts w:hint="eastAsia"/>
        </w:rPr>
        <w:t>　　图表 2024-2025年信用卡行业负债总计</w:t>
      </w:r>
      <w:r>
        <w:rPr>
          <w:rFonts w:hint="eastAsia"/>
        </w:rPr>
        <w:br/>
      </w:r>
      <w:r>
        <w:rPr>
          <w:rFonts w:hint="eastAsia"/>
        </w:rPr>
        <w:t>　　图表 2024-2025年信用卡行业竞争力分析</w:t>
      </w:r>
      <w:r>
        <w:rPr>
          <w:rFonts w:hint="eastAsia"/>
        </w:rPr>
        <w:br/>
      </w:r>
      <w:r>
        <w:rPr>
          <w:rFonts w:hint="eastAsia"/>
        </w:rPr>
        <w:t>　　图表 2024-2025年信用卡市场价格走势</w:t>
      </w:r>
      <w:r>
        <w:rPr>
          <w:rFonts w:hint="eastAsia"/>
        </w:rPr>
        <w:br/>
      </w:r>
      <w:r>
        <w:rPr>
          <w:rFonts w:hint="eastAsia"/>
        </w:rPr>
        <w:t>　　图表 2024-2025年信用卡行业主营业务收入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2024-2025年信用卡行业主营业务成本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2024-2025年信用卡行业销售费用分析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2024-2025年信用卡行业销售毛利率分析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2024-2025年信用卡行业集中度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be6462d84fd7" w:history="1">
        <w:r>
          <w:rPr>
            <w:rStyle w:val="Hyperlink"/>
          </w:rPr>
          <w:t>2025年版中国信用卡行业深度调研及市场前景分析报告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be6462d84fd7" w:history="1">
        <w:r>
          <w:rPr>
            <w:rStyle w:val="Hyperlink"/>
          </w:rPr>
          <w:t>https://www.20087.com/M_JinRongBaoXian/72/XinYongKaShiChangDiaoYanYuQianJingYuCe.html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52367a5ba4378" w:history="1">
      <w:r>
        <w:rPr>
          <w:rStyle w:val="Hyperlink"/>
        </w:rPr>
        <w:t>2025年版中国信用卡行业深度调研及市场前景分析报告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2/XinYongKaShiChangDiaoYanYuQianJingYuCe.html" TargetMode="External" Id="Rceffbe6462d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2/XinYongKaShiChangDiaoYanYuQianJingYuCe.html" TargetMode="External" Id="Rd9c52367a5b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2025-02-01T00:03:00Z</dcterms:created>
  <dcterms:modified xsi:type="dcterms:W3CDTF">2025-02-01T01:03:00Z</dcterms:modified>
  <dc:subject>2025年版中国信用卡行业深度调研及市场前景分析报告</dc:subject>
  <dc:title>2025年版中国信用卡行业深度调研及市场前景分析报告</dc:title>
  <cp:keywords>2025年版中国信用卡行业深度调研及市场前景分析报告</cp:keywords>
  <dc:description>2025年版中国信用卡行业深度调研及市场前景分析报告</dc:description>
</cp:coreProperties>
</file>