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fe3e6292c44e6" w:history="1">
              <w:r>
                <w:rPr>
                  <w:rStyle w:val="Hyperlink"/>
                </w:rPr>
                <w:t>中国大中型客车行业发展研究与市场前景预测报告（2025-2031年）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fe3e6292c44e6" w:history="1">
              <w:r>
                <w:rPr>
                  <w:rStyle w:val="Hyperlink"/>
                </w:rPr>
                <w:t>中国大中型客车行业发展研究与市场前景预测报告（2025-2031年）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fe3e6292c44e6" w:history="1">
                <w:r>
                  <w:rPr>
                    <w:rStyle w:val="Hyperlink"/>
                  </w:rPr>
                  <w:t>https://www.20087.com/2/37/DaZhongXingKeCheFaZhanXianZhuangQianJing.html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是公共交通和旅游客运的重要组成部分，近年来随着城市化进程的加快和旅游业的发展，市场需求稳定增长。目前，大中型客车正朝着绿色环保和智能化方向发展，如采用电动、混合动力和氢燃料电池技术，以及配备自动驾驶辅助系统和乘客信息系统，提升乘坐体验和运营效率。</w:t>
      </w:r>
      <w:r>
        <w:rPr>
          <w:rFonts w:hint="eastAsia"/>
        </w:rPr>
        <w:br/>
      </w:r>
      <w:r>
        <w:rPr>
          <w:rFonts w:hint="eastAsia"/>
        </w:rPr>
        <w:t>　　未来，大中型客车将更加注重低碳出行和智慧交通。低碳出行方面，将加大零排放客车的推广力度，如纯电动和氢燃料电池客车，减少温室气体排放。智慧交通方面，将集成5G通信、物联网和大数据技术，实现车辆的智能调度、路况预测和乘客服务优化，提升城市公共交通的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fe3e6292c44e6" w:history="1">
        <w:r>
          <w:rPr>
            <w:rStyle w:val="Hyperlink"/>
          </w:rPr>
          <w:t>中国大中型客车行业发展研究与市场前景预测报告（2025-2031年）</w:t>
        </w:r>
      </w:hyperlink>
      <w:r>
        <w:rPr>
          <w:rFonts w:hint="eastAsia"/>
        </w:rPr>
        <w:t>》通过详实的数据分析，全面解析了大中型客车行业的市场规模、需求动态及价格趋势，深入探讨了大中型客车产业链上下游的协同关系与竞争格局变化。报告对大中型客车细分市场进行精准划分，结合重点企业研究，揭示了品牌影响力与市场集中度的现状，为行业参与者提供了清晰的竞争态势洞察。同时，报告结合宏观经济环境、技术发展路径及消费者需求演变，科学预测了大中型客车行业的未来发展方向，并针对潜在风险提出了切实可行的应对策略。报告为大中型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中国大中型客车行业发展概述</w:t>
      </w:r>
      <w:r>
        <w:rPr>
          <w:rFonts w:hint="eastAsia"/>
        </w:rPr>
        <w:br/>
      </w:r>
      <w:r>
        <w:rPr>
          <w:rFonts w:hint="eastAsia"/>
        </w:rPr>
        <w:t>　　1.1 大中型客车行业定义及分类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大中型客车行业统计标准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最近3-5年中国大中型客车所属行业经济指标分析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1.4 大中型客车行业产业链分析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中国大中型客车所属行业的国际比较分析</w:t>
      </w:r>
      <w:r>
        <w:rPr>
          <w:rFonts w:hint="eastAsia"/>
        </w:rPr>
        <w:br/>
      </w:r>
      <w:r>
        <w:rPr>
          <w:rFonts w:hint="eastAsia"/>
        </w:rPr>
        <w:t>　　2.1 中国大中型客车行业的国际比较分析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中国大中型客车行业竞争力指标分析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中国大中型客车行业经济指标国际比较分析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大中型客车行业国际竞争力比较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全球大中型客车行业市场需求分析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全球大中型客车所属行业市场供给分析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大中型客车行业需求市场</w:t>
      </w:r>
      <w:r>
        <w:rPr>
          <w:rFonts w:hint="eastAsia"/>
        </w:rPr>
        <w:br/>
      </w:r>
      <w:r>
        <w:rPr>
          <w:rFonts w:hint="eastAsia"/>
        </w:rPr>
        <w:t>　　　　3.1.2 大中型客车行业客户结构</w:t>
      </w:r>
      <w:r>
        <w:rPr>
          <w:rFonts w:hint="eastAsia"/>
        </w:rPr>
        <w:br/>
      </w:r>
      <w:r>
        <w:rPr>
          <w:rFonts w:hint="eastAsia"/>
        </w:rPr>
        <w:t>　　　　3.1.3 大中型客车行业需求的地区差异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大中型客车行业的需求预测</w:t>
      </w:r>
      <w:r>
        <w:rPr>
          <w:rFonts w:hint="eastAsia"/>
        </w:rPr>
        <w:br/>
      </w:r>
      <w:r>
        <w:rPr>
          <w:rFonts w:hint="eastAsia"/>
        </w:rPr>
        <w:t>　　　　3.3.2 大中型客车行业的供应预测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大中型客车产业链的分析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大中型客车行业领域2025-2031年需求量预测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2025-2031年大中型客车行业领域需求产品/服务功能预测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2025-2031年大中型客车行业领域需求产品/服务市场格局预测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第五章 大中型客车市场竞争分析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5.1.1 大中型客车行业竞争结构分析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5.1.2 大中型客车行业企业间竞争分析</w:t>
      </w:r>
      <w:r>
        <w:rPr>
          <w:rFonts w:hint="eastAsia"/>
        </w:rPr>
        <w:br/>
      </w:r>
      <w:r>
        <w:rPr>
          <w:rFonts w:hint="eastAsia"/>
        </w:rPr>
        <w:t>　　　　5.1.3 大中型客车行业集中度分析</w:t>
      </w:r>
      <w:r>
        <w:rPr>
          <w:rFonts w:hint="eastAsia"/>
        </w:rPr>
        <w:br/>
      </w:r>
      <w:r>
        <w:rPr>
          <w:rFonts w:hint="eastAsia"/>
        </w:rPr>
        <w:t>　　　　5.1.4 大中型客车行业SWOT分析</w:t>
      </w:r>
      <w:r>
        <w:rPr>
          <w:rFonts w:hint="eastAsia"/>
        </w:rPr>
        <w:br/>
      </w:r>
      <w:r>
        <w:rPr>
          <w:rFonts w:hint="eastAsia"/>
        </w:rPr>
        <w:t>　　　　（1）大中型客车行业优势分析</w:t>
      </w:r>
      <w:r>
        <w:rPr>
          <w:rFonts w:hint="eastAsia"/>
        </w:rPr>
        <w:br/>
      </w:r>
      <w:r>
        <w:rPr>
          <w:rFonts w:hint="eastAsia"/>
        </w:rPr>
        <w:t>　　　　（2）大中型客车行业劣势分析</w:t>
      </w:r>
      <w:r>
        <w:rPr>
          <w:rFonts w:hint="eastAsia"/>
        </w:rPr>
        <w:br/>
      </w:r>
      <w:r>
        <w:rPr>
          <w:rFonts w:hint="eastAsia"/>
        </w:rPr>
        <w:t>　　　　（3）大中型客车行业机会分析</w:t>
      </w:r>
      <w:r>
        <w:rPr>
          <w:rFonts w:hint="eastAsia"/>
        </w:rPr>
        <w:br/>
      </w:r>
      <w:r>
        <w:rPr>
          <w:rFonts w:hint="eastAsia"/>
        </w:rPr>
        <w:t>　　5.2 中国大中型客车行业竞争格局综述</w:t>
      </w:r>
      <w:r>
        <w:rPr>
          <w:rFonts w:hint="eastAsia"/>
        </w:rPr>
        <w:br/>
      </w:r>
      <w:r>
        <w:rPr>
          <w:rFonts w:hint="eastAsia"/>
        </w:rPr>
        <w:t>　　　　5.2.1 大中型客车行业竞争概况</w:t>
      </w:r>
      <w:r>
        <w:rPr>
          <w:rFonts w:hint="eastAsia"/>
        </w:rPr>
        <w:br/>
      </w:r>
      <w:r>
        <w:rPr>
          <w:rFonts w:hint="eastAsia"/>
        </w:rPr>
        <w:t>　　　　（1）中国大中型客车行业品牌竞争格局</w:t>
      </w:r>
      <w:r>
        <w:rPr>
          <w:rFonts w:hint="eastAsia"/>
        </w:rPr>
        <w:br/>
      </w:r>
      <w:r>
        <w:rPr>
          <w:rFonts w:hint="eastAsia"/>
        </w:rPr>
        <w:t>　　　　（2）大中型客车业未来竞争格局和特点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（3）大中型客车市场进入及竞争对手分析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5.2.2 中国大中型客车行业竞争力分析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（1）我国大中型客车行业竞争力剖析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（2）我国大中型客车企业市场竞争的优势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（4）大中型客车企业竞争能力提升途径</w:t>
      </w:r>
      <w:r>
        <w:rPr>
          <w:rFonts w:hint="eastAsia"/>
        </w:rPr>
        <w:br/>
      </w:r>
      <w:r>
        <w:rPr>
          <w:rFonts w:hint="eastAsia"/>
        </w:rPr>
        <w:t>　　　　5.2.3 中国大中型客车产品竞争力优势分析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5.2.4 大中型客车行业主要企业竞争力分析</w:t>
      </w:r>
      <w:r>
        <w:rPr>
          <w:rFonts w:hint="eastAsia"/>
        </w:rPr>
        <w:br/>
      </w:r>
      <w:r>
        <w:rPr>
          <w:rFonts w:hint="eastAsia"/>
        </w:rPr>
        <w:t>　　5.3 大中型客车行业竞争格局分析</w:t>
      </w:r>
      <w:r>
        <w:rPr>
          <w:rFonts w:hint="eastAsia"/>
        </w:rPr>
        <w:br/>
      </w:r>
      <w:r>
        <w:rPr>
          <w:rFonts w:hint="eastAsia"/>
        </w:rPr>
        <w:t>　　　　5.3.1 国内外大中型客车竞争分析</w:t>
      </w:r>
      <w:r>
        <w:rPr>
          <w:rFonts w:hint="eastAsia"/>
        </w:rPr>
        <w:br/>
      </w:r>
      <w:r>
        <w:rPr>
          <w:rFonts w:hint="eastAsia"/>
        </w:rPr>
        <w:t>　　　　5.3.2 我国大中型客车市场竞争分析</w:t>
      </w:r>
      <w:r>
        <w:rPr>
          <w:rFonts w:hint="eastAsia"/>
        </w:rPr>
        <w:br/>
      </w:r>
      <w:r>
        <w:rPr>
          <w:rFonts w:hint="eastAsia"/>
        </w:rPr>
        <w:t>　　　　5.3.3 我国大中型客车市场集中度分析</w:t>
      </w:r>
      <w:r>
        <w:rPr>
          <w:rFonts w:hint="eastAsia"/>
        </w:rPr>
        <w:br/>
      </w:r>
      <w:r>
        <w:rPr>
          <w:rFonts w:hint="eastAsia"/>
        </w:rPr>
        <w:t>　　　　5.3.4 国内主要大中型客车企业动向</w:t>
      </w:r>
      <w:r>
        <w:rPr>
          <w:rFonts w:hint="eastAsia"/>
        </w:rPr>
        <w:br/>
      </w:r>
      <w:r>
        <w:rPr>
          <w:rFonts w:hint="eastAsia"/>
        </w:rPr>
        <w:t>　　　　5.3.5 国内大中型客车企业拟在建项目分析</w:t>
      </w:r>
      <w:r>
        <w:rPr>
          <w:rFonts w:hint="eastAsia"/>
        </w:rPr>
        <w:br/>
      </w:r>
      <w:r>
        <w:rPr>
          <w:rFonts w:hint="eastAsia"/>
        </w:rPr>
        <w:t>　　5.4 大中型客车行业并购重组分析</w:t>
      </w:r>
      <w:r>
        <w:rPr>
          <w:rFonts w:hint="eastAsia"/>
        </w:rPr>
        <w:br/>
      </w:r>
      <w:r>
        <w:rPr>
          <w:rFonts w:hint="eastAsia"/>
        </w:rPr>
        <w:t>　　　　5.4.1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5.4.2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5.4.3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5.5 大中型客车市场竞争策略分析</w:t>
      </w:r>
      <w:r>
        <w:rPr>
          <w:rFonts w:hint="eastAsia"/>
        </w:rPr>
        <w:br/>
      </w:r>
      <w:r>
        <w:rPr>
          <w:rFonts w:hint="eastAsia"/>
        </w:rPr>
        <w:t>　　　　5.5.1 产品策略</w:t>
      </w:r>
      <w:r>
        <w:rPr>
          <w:rFonts w:hint="eastAsia"/>
        </w:rPr>
        <w:br/>
      </w:r>
      <w:r>
        <w:rPr>
          <w:rFonts w:hint="eastAsia"/>
        </w:rPr>
        <w:t>　　　　5.5.2 技术策略</w:t>
      </w:r>
      <w:r>
        <w:rPr>
          <w:rFonts w:hint="eastAsia"/>
        </w:rPr>
        <w:br/>
      </w:r>
      <w:r>
        <w:rPr>
          <w:rFonts w:hint="eastAsia"/>
        </w:rPr>
        <w:t>　　　　5.5.3 服务策略</w:t>
      </w:r>
      <w:r>
        <w:rPr>
          <w:rFonts w:hint="eastAsia"/>
        </w:rPr>
        <w:br/>
      </w:r>
      <w:r>
        <w:rPr>
          <w:rFonts w:hint="eastAsia"/>
        </w:rPr>
        <w:t>　　　　5.5.4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6.1 行业企业排名分析</w:t>
      </w:r>
      <w:r>
        <w:rPr>
          <w:rFonts w:hint="eastAsia"/>
        </w:rPr>
        <w:br/>
      </w:r>
      <w:r>
        <w:rPr>
          <w:rFonts w:hint="eastAsia"/>
        </w:rPr>
        <w:t>　　6.2 产业结构分析</w:t>
      </w:r>
      <w:r>
        <w:rPr>
          <w:rFonts w:hint="eastAsia"/>
        </w:rPr>
        <w:br/>
      </w:r>
      <w:r>
        <w:rPr>
          <w:rFonts w:hint="eastAsia"/>
        </w:rPr>
        <w:t>　　　　6.2.1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6.2.2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6.3.1 产业价值链条的构成</w:t>
      </w:r>
      <w:r>
        <w:rPr>
          <w:rFonts w:hint="eastAsia"/>
        </w:rPr>
        <w:br/>
      </w:r>
      <w:r>
        <w:rPr>
          <w:rFonts w:hint="eastAsia"/>
        </w:rPr>
        <w:t>　　　　6.3.2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6.4 产业结构发展预测</w:t>
      </w:r>
      <w:r>
        <w:rPr>
          <w:rFonts w:hint="eastAsia"/>
        </w:rPr>
        <w:br/>
      </w:r>
      <w:r>
        <w:rPr>
          <w:rFonts w:hint="eastAsia"/>
        </w:rPr>
        <w:t>　　　　6.4.1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6.4.2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6.4.3 中国大中型客车行业参与国际竞争的战略市场定位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大中型客车领先企业分析</w:t>
      </w:r>
      <w:r>
        <w:rPr>
          <w:rFonts w:hint="eastAsia"/>
        </w:rPr>
        <w:br/>
      </w:r>
      <w:r>
        <w:rPr>
          <w:rFonts w:hint="eastAsia"/>
        </w:rPr>
        <w:t>　　7.1 中国大中型客车企业总体发展状况分析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大中型客车企业主要类型</w:t>
      </w:r>
      <w:r>
        <w:rPr>
          <w:rFonts w:hint="eastAsia"/>
        </w:rPr>
        <w:br/>
      </w:r>
      <w:r>
        <w:rPr>
          <w:rFonts w:hint="eastAsia"/>
        </w:rPr>
        <w:t>　　　　7.1.2 大中型客车企业资本运作分析</w:t>
      </w:r>
      <w:r>
        <w:rPr>
          <w:rFonts w:hint="eastAsia"/>
        </w:rPr>
        <w:br/>
      </w:r>
      <w:r>
        <w:rPr>
          <w:rFonts w:hint="eastAsia"/>
        </w:rPr>
        <w:t>　　　　7.1.3 大中型客车企业创新及品牌建设</w:t>
      </w:r>
      <w:r>
        <w:rPr>
          <w:rFonts w:hint="eastAsia"/>
        </w:rPr>
        <w:br/>
      </w:r>
      <w:r>
        <w:rPr>
          <w:rFonts w:hint="eastAsia"/>
        </w:rPr>
        <w:t>　　　　7.1.4 大中型客车企业国际竞争力分析</w:t>
      </w:r>
      <w:r>
        <w:rPr>
          <w:rFonts w:hint="eastAsia"/>
        </w:rPr>
        <w:br/>
      </w:r>
      <w:r>
        <w:rPr>
          <w:rFonts w:hint="eastAsia"/>
        </w:rPr>
        <w:t>　　7.2 中国领先大中型客车企业经营形势分析</w:t>
      </w:r>
      <w:r>
        <w:rPr>
          <w:rFonts w:hint="eastAsia"/>
        </w:rPr>
        <w:br/>
      </w:r>
      <w:r>
        <w:rPr>
          <w:rFonts w:hint="eastAsia"/>
        </w:rPr>
        <w:t>　　　　7.2.1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7.2.3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7.2.4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7.2.5 安徽江淮客车有限公司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第八章 2020-2025年中国大中型客车所属行业整体运行指标分析</w:t>
      </w:r>
      <w:r>
        <w:rPr>
          <w:rFonts w:hint="eastAsia"/>
        </w:rPr>
        <w:br/>
      </w:r>
      <w:r>
        <w:rPr>
          <w:rFonts w:hint="eastAsia"/>
        </w:rPr>
        <w:t>　　8.1 中国大中型客车所属行业总体规模分析</w:t>
      </w:r>
      <w:r>
        <w:rPr>
          <w:rFonts w:hint="eastAsia"/>
        </w:rPr>
        <w:br/>
      </w:r>
      <w:r>
        <w:rPr>
          <w:rFonts w:hint="eastAsia"/>
        </w:rPr>
        <w:t>　　　　8.1.1 企业数量结构分析</w:t>
      </w:r>
      <w:r>
        <w:rPr>
          <w:rFonts w:hint="eastAsia"/>
        </w:rPr>
        <w:br/>
      </w:r>
      <w:r>
        <w:rPr>
          <w:rFonts w:hint="eastAsia"/>
        </w:rPr>
        <w:t>　　　　8.1.2 人员规模状况分析</w:t>
      </w:r>
      <w:r>
        <w:rPr>
          <w:rFonts w:hint="eastAsia"/>
        </w:rPr>
        <w:br/>
      </w:r>
      <w:r>
        <w:rPr>
          <w:rFonts w:hint="eastAsia"/>
        </w:rPr>
        <w:t>　　　　8.1.3 行业资产规模分析</w:t>
      </w:r>
      <w:r>
        <w:rPr>
          <w:rFonts w:hint="eastAsia"/>
        </w:rPr>
        <w:br/>
      </w:r>
      <w:r>
        <w:rPr>
          <w:rFonts w:hint="eastAsia"/>
        </w:rPr>
        <w:t>　　　　8.1.4 行业市场规模分析</w:t>
      </w:r>
      <w:r>
        <w:rPr>
          <w:rFonts w:hint="eastAsia"/>
        </w:rPr>
        <w:br/>
      </w:r>
      <w:r>
        <w:rPr>
          <w:rFonts w:hint="eastAsia"/>
        </w:rPr>
        <w:t>　　8.2 中国大中型客车所属行业产销情况分析</w:t>
      </w:r>
      <w:r>
        <w:rPr>
          <w:rFonts w:hint="eastAsia"/>
        </w:rPr>
        <w:br/>
      </w:r>
      <w:r>
        <w:rPr>
          <w:rFonts w:hint="eastAsia"/>
        </w:rPr>
        <w:t>　　　　8.2.1 我国大中型客车行业产值</w:t>
      </w:r>
      <w:r>
        <w:rPr>
          <w:rFonts w:hint="eastAsia"/>
        </w:rPr>
        <w:br/>
      </w:r>
      <w:r>
        <w:rPr>
          <w:rFonts w:hint="eastAsia"/>
        </w:rPr>
        <w:t>　　　　8.2.2 我国大中型客车行业收入</w:t>
      </w:r>
      <w:r>
        <w:rPr>
          <w:rFonts w:hint="eastAsia"/>
        </w:rPr>
        <w:br/>
      </w:r>
      <w:r>
        <w:rPr>
          <w:rFonts w:hint="eastAsia"/>
        </w:rPr>
        <w:t>　　　　8.2.3 我国大中型客车所属行业产销率</w:t>
      </w:r>
      <w:r>
        <w:rPr>
          <w:rFonts w:hint="eastAsia"/>
        </w:rPr>
        <w:br/>
      </w:r>
      <w:r>
        <w:rPr>
          <w:rFonts w:hint="eastAsia"/>
        </w:rPr>
        <w:t>　　8.3 中国大中型客车所属行业财务指标总体分析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8.3.1 所属行业盈利能力分析</w:t>
      </w:r>
      <w:r>
        <w:rPr>
          <w:rFonts w:hint="eastAsia"/>
        </w:rPr>
        <w:br/>
      </w:r>
      <w:r>
        <w:rPr>
          <w:rFonts w:hint="eastAsia"/>
        </w:rPr>
        <w:t>　　　　8.3.2 行业偿债能力分析</w:t>
      </w:r>
      <w:r>
        <w:rPr>
          <w:rFonts w:hint="eastAsia"/>
        </w:rPr>
        <w:br/>
      </w:r>
      <w:r>
        <w:rPr>
          <w:rFonts w:hint="eastAsia"/>
        </w:rPr>
        <w:t>　　　　8.3.3 行业营运能力分析</w:t>
      </w:r>
      <w:r>
        <w:rPr>
          <w:rFonts w:hint="eastAsia"/>
        </w:rPr>
        <w:br/>
      </w:r>
      <w:r>
        <w:rPr>
          <w:rFonts w:hint="eastAsia"/>
        </w:rPr>
        <w:t>　　　　8.3.4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2025-2031年大中型客车所属行业前景及趋势预测</w:t>
      </w:r>
      <w:r>
        <w:rPr>
          <w:rFonts w:hint="eastAsia"/>
        </w:rPr>
        <w:br/>
      </w:r>
      <w:r>
        <w:rPr>
          <w:rFonts w:hint="eastAsia"/>
        </w:rPr>
        <w:t>　　9.1 大中型客车行业五年规划现状及未来预测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9.1.1 大中型客车行业运行情况</w:t>
      </w:r>
      <w:r>
        <w:rPr>
          <w:rFonts w:hint="eastAsia"/>
        </w:rPr>
        <w:br/>
      </w:r>
      <w:r>
        <w:rPr>
          <w:rFonts w:hint="eastAsia"/>
        </w:rPr>
        <w:t>　　　　9.1.2 行业发展的影响</w:t>
      </w:r>
      <w:r>
        <w:rPr>
          <w:rFonts w:hint="eastAsia"/>
        </w:rPr>
        <w:br/>
      </w:r>
      <w:r>
        <w:rPr>
          <w:rFonts w:hint="eastAsia"/>
        </w:rPr>
        <w:t>　　　　9.1.3 大中型客车行业发展方向预测</w:t>
      </w:r>
      <w:r>
        <w:rPr>
          <w:rFonts w:hint="eastAsia"/>
        </w:rPr>
        <w:br/>
      </w:r>
      <w:r>
        <w:rPr>
          <w:rFonts w:hint="eastAsia"/>
        </w:rPr>
        <w:t>　　　　（1）大中型客车行业规划制定进展</w:t>
      </w:r>
      <w:r>
        <w:rPr>
          <w:rFonts w:hint="eastAsia"/>
        </w:rPr>
        <w:br/>
      </w:r>
      <w:r>
        <w:rPr>
          <w:rFonts w:hint="eastAsia"/>
        </w:rPr>
        <w:t>　　　　（2）大中型客车行业规划重点指导</w:t>
      </w:r>
      <w:r>
        <w:rPr>
          <w:rFonts w:hint="eastAsia"/>
        </w:rPr>
        <w:br/>
      </w:r>
      <w:r>
        <w:rPr>
          <w:rFonts w:hint="eastAsia"/>
        </w:rPr>
        <w:t>　　　　（3）大中型客车行业在规划中重点部署</w:t>
      </w:r>
      <w:r>
        <w:rPr>
          <w:rFonts w:hint="eastAsia"/>
        </w:rPr>
        <w:br/>
      </w:r>
      <w:r>
        <w:rPr>
          <w:rFonts w:hint="eastAsia"/>
        </w:rPr>
        <w:t>　　　　（4）大中型客车行业发展方向及热点</w:t>
      </w:r>
      <w:r>
        <w:rPr>
          <w:rFonts w:hint="eastAsia"/>
        </w:rPr>
        <w:br/>
      </w:r>
      <w:r>
        <w:rPr>
          <w:rFonts w:hint="eastAsia"/>
        </w:rPr>
        <w:t>　　9.2 2025-2031年大中型客车市场前景预测</w:t>
      </w:r>
      <w:r>
        <w:rPr>
          <w:rFonts w:hint="eastAsia"/>
        </w:rPr>
        <w:br/>
      </w:r>
      <w:r>
        <w:rPr>
          <w:rFonts w:hint="eastAsia"/>
        </w:rPr>
        <w:t>　　　　9.2.1 2025-2031年大中型客车市场发展潜力</w:t>
      </w:r>
      <w:r>
        <w:rPr>
          <w:rFonts w:hint="eastAsia"/>
        </w:rPr>
        <w:br/>
      </w:r>
      <w:r>
        <w:rPr>
          <w:rFonts w:hint="eastAsia"/>
        </w:rPr>
        <w:t>　　　　9.2.2 2025-2031年大中型客车市场前景预测展望</w:t>
      </w:r>
      <w:r>
        <w:rPr>
          <w:rFonts w:hint="eastAsia"/>
        </w:rPr>
        <w:br/>
      </w:r>
      <w:r>
        <w:rPr>
          <w:rFonts w:hint="eastAsia"/>
        </w:rPr>
        <w:t>　　　　9.2.3 2025-2031年大中型客车细分行业趋势预测分析</w:t>
      </w:r>
      <w:r>
        <w:rPr>
          <w:rFonts w:hint="eastAsia"/>
        </w:rPr>
        <w:br/>
      </w:r>
      <w:r>
        <w:rPr>
          <w:rFonts w:hint="eastAsia"/>
        </w:rPr>
        <w:t>　　9.3 2025-2031年大中型客车市场发展趋势预测</w:t>
      </w:r>
      <w:r>
        <w:rPr>
          <w:rFonts w:hint="eastAsia"/>
        </w:rPr>
        <w:br/>
      </w:r>
      <w:r>
        <w:rPr>
          <w:rFonts w:hint="eastAsia"/>
        </w:rPr>
        <w:t>　　　　9.3.1 2025-2031年大中型客车行业发展趋势</w:t>
      </w:r>
      <w:r>
        <w:rPr>
          <w:rFonts w:hint="eastAsia"/>
        </w:rPr>
        <w:br/>
      </w:r>
      <w:r>
        <w:rPr>
          <w:rFonts w:hint="eastAsia"/>
        </w:rPr>
        <w:t>　　　　9.3.2 2025-2031年大中型客车市场规模预测</w:t>
      </w:r>
      <w:r>
        <w:rPr>
          <w:rFonts w:hint="eastAsia"/>
        </w:rPr>
        <w:br/>
      </w:r>
      <w:r>
        <w:rPr>
          <w:rFonts w:hint="eastAsia"/>
        </w:rPr>
        <w:t>　　　　（1）大中型客车行业市场容量预测</w:t>
      </w:r>
      <w:r>
        <w:rPr>
          <w:rFonts w:hint="eastAsia"/>
        </w:rPr>
        <w:br/>
      </w:r>
      <w:r>
        <w:rPr>
          <w:rFonts w:hint="eastAsia"/>
        </w:rPr>
        <w:t>　　　　（2）大中型客车行业销售收入预测</w:t>
      </w:r>
      <w:r>
        <w:rPr>
          <w:rFonts w:hint="eastAsia"/>
        </w:rPr>
        <w:br/>
      </w:r>
      <w:r>
        <w:rPr>
          <w:rFonts w:hint="eastAsia"/>
        </w:rPr>
        <w:t>　　　　9.3.3 2025-2031年大中型客车行业应用趋势预测</w:t>
      </w:r>
      <w:r>
        <w:rPr>
          <w:rFonts w:hint="eastAsia"/>
        </w:rPr>
        <w:br/>
      </w:r>
      <w:r>
        <w:rPr>
          <w:rFonts w:hint="eastAsia"/>
        </w:rPr>
        <w:t>　　　　9.3.4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9.4 2025-2031年中国大中型客车行业供需预测</w:t>
      </w:r>
      <w:r>
        <w:rPr>
          <w:rFonts w:hint="eastAsia"/>
        </w:rPr>
        <w:br/>
      </w:r>
      <w:r>
        <w:rPr>
          <w:rFonts w:hint="eastAsia"/>
        </w:rPr>
        <w:t>　　　　9.4.1 2025-2031年中国大中型客车行业供给预测</w:t>
      </w:r>
      <w:r>
        <w:rPr>
          <w:rFonts w:hint="eastAsia"/>
        </w:rPr>
        <w:br/>
      </w:r>
      <w:r>
        <w:rPr>
          <w:rFonts w:hint="eastAsia"/>
        </w:rPr>
        <w:t>　　　　9.4.2 2025-2031年中国大中型客车行业需求预测</w:t>
      </w:r>
      <w:r>
        <w:rPr>
          <w:rFonts w:hint="eastAsia"/>
        </w:rPr>
        <w:br/>
      </w:r>
      <w:r>
        <w:rPr>
          <w:rFonts w:hint="eastAsia"/>
        </w:rPr>
        <w:t>　　　　9.4.3 2025-2031年中国大中型客车行业供需平衡预测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我国大中型客车所属行业营销趋势及策略分析</w:t>
      </w:r>
      <w:r>
        <w:rPr>
          <w:rFonts w:hint="eastAsia"/>
        </w:rPr>
        <w:br/>
      </w:r>
      <w:r>
        <w:rPr>
          <w:rFonts w:hint="eastAsia"/>
        </w:rPr>
        <w:t>　　10.1 大中型客车行业销售渠道分析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大中型客车营销环境分析与评价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（1）国际环境下的大中型客车</w:t>
      </w:r>
      <w:r>
        <w:rPr>
          <w:rFonts w:hint="eastAsia"/>
        </w:rPr>
        <w:br/>
      </w:r>
      <w:r>
        <w:rPr>
          <w:rFonts w:hint="eastAsia"/>
        </w:rPr>
        <w:t>　　　　（2）企事业需求下的大中型客车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大中型客车行业营销策略分析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中国大中型客车营销概况</w:t>
      </w:r>
      <w:r>
        <w:rPr>
          <w:rFonts w:hint="eastAsia"/>
        </w:rPr>
        <w:br/>
      </w:r>
      <w:r>
        <w:rPr>
          <w:rFonts w:hint="eastAsia"/>
        </w:rPr>
        <w:t>　　　　10.2.2 大中型客车营销策略探讨</w:t>
      </w:r>
      <w:r>
        <w:rPr>
          <w:rFonts w:hint="eastAsia"/>
        </w:rPr>
        <w:br/>
      </w:r>
      <w:r>
        <w:rPr>
          <w:rFonts w:hint="eastAsia"/>
        </w:rPr>
        <w:t>　　　　（1）中国大中型客车产品/服务营销策略浅析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（2）大中型客车新产品/服务的市场推广策略</w:t>
      </w:r>
      <w:r>
        <w:rPr>
          <w:rFonts w:hint="eastAsia"/>
        </w:rPr>
        <w:br/>
      </w:r>
      <w:r>
        <w:rPr>
          <w:rFonts w:hint="eastAsia"/>
        </w:rPr>
        <w:t>　　10.3 大中型客车营销的发展趋势</w:t>
      </w:r>
      <w:r>
        <w:rPr>
          <w:rFonts w:hint="eastAsia"/>
        </w:rPr>
        <w:br/>
      </w:r>
      <w:r>
        <w:rPr>
          <w:rFonts w:hint="eastAsia"/>
        </w:rPr>
        <w:t>　　　　10.3.1 未来大中型客车市场营销的出路</w:t>
      </w:r>
      <w:r>
        <w:rPr>
          <w:rFonts w:hint="eastAsia"/>
        </w:rPr>
        <w:br/>
      </w:r>
      <w:r>
        <w:rPr>
          <w:rFonts w:hint="eastAsia"/>
        </w:rPr>
        <w:t>　　　　10.3.2 中国大中型客车营销的趋势预测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11.1 市场整合成长趋势</w:t>
      </w:r>
      <w:r>
        <w:rPr>
          <w:rFonts w:hint="eastAsia"/>
        </w:rPr>
        <w:br/>
      </w:r>
      <w:r>
        <w:rPr>
          <w:rFonts w:hint="eastAsia"/>
        </w:rPr>
        <w:t>　　11.2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11.3 企业区域市场拓展的趋势</w:t>
      </w:r>
      <w:r>
        <w:rPr>
          <w:rFonts w:hint="eastAsia"/>
        </w:rPr>
        <w:br/>
      </w:r>
      <w:r>
        <w:rPr>
          <w:rFonts w:hint="eastAsia"/>
        </w:rPr>
        <w:t>　　11.4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11.5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2020-2025年大中型客车所属行业投资价值评估分析</w:t>
      </w:r>
      <w:r>
        <w:rPr>
          <w:rFonts w:hint="eastAsia"/>
        </w:rPr>
        <w:br/>
      </w:r>
      <w:r>
        <w:rPr>
          <w:rFonts w:hint="eastAsia"/>
        </w:rPr>
        <w:t>　　12.1 大中型客车行业投资特性分析</w:t>
      </w:r>
      <w:r>
        <w:rPr>
          <w:rFonts w:hint="eastAsia"/>
        </w:rPr>
        <w:br/>
      </w:r>
      <w:r>
        <w:rPr>
          <w:rFonts w:hint="eastAsia"/>
        </w:rPr>
        <w:t>　　　　12.1.1 大中型客车行业进入壁垒分析</w:t>
      </w:r>
      <w:r>
        <w:rPr>
          <w:rFonts w:hint="eastAsia"/>
        </w:rPr>
        <w:br/>
      </w:r>
      <w:r>
        <w:rPr>
          <w:rFonts w:hint="eastAsia"/>
        </w:rPr>
        <w:t>　　　　12.1.2 大中型客车行业盈利因素分析</w:t>
      </w:r>
      <w:r>
        <w:rPr>
          <w:rFonts w:hint="eastAsia"/>
        </w:rPr>
        <w:br/>
      </w:r>
      <w:r>
        <w:rPr>
          <w:rFonts w:hint="eastAsia"/>
        </w:rPr>
        <w:t>　　　　12.1.3 大中型客车行业盈利模式分析</w:t>
      </w:r>
      <w:r>
        <w:rPr>
          <w:rFonts w:hint="eastAsia"/>
        </w:rPr>
        <w:br/>
      </w:r>
      <w:r>
        <w:rPr>
          <w:rFonts w:hint="eastAsia"/>
        </w:rPr>
        <w:t>　　12.2 2025-2031年大中型客车行业发展的影响因素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2020-2025年大中型客车行业投资价值评估分析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(中~智~林)研究结论及发展建议</w:t>
      </w:r>
      <w:r>
        <w:rPr>
          <w:rFonts w:hint="eastAsia"/>
        </w:rPr>
        <w:br/>
      </w:r>
      <w:r>
        <w:rPr>
          <w:rFonts w:hint="eastAsia"/>
        </w:rPr>
        <w:t>　　13.1 大中型客车行业研究结论及建议</w:t>
      </w:r>
      <w:r>
        <w:rPr>
          <w:rFonts w:hint="eastAsia"/>
        </w:rPr>
        <w:br/>
      </w:r>
      <w:r>
        <w:rPr>
          <w:rFonts w:hint="eastAsia"/>
        </w:rPr>
        <w:t>　　13.2 大中型客车子行业研究结论及建议</w:t>
      </w:r>
      <w:r>
        <w:rPr>
          <w:rFonts w:hint="eastAsia"/>
        </w:rPr>
        <w:br/>
      </w:r>
      <w:r>
        <w:rPr>
          <w:rFonts w:hint="eastAsia"/>
        </w:rPr>
        <w:t>　　13.3 大中型客车行业发展建议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大中型客车行业历程</w:t>
      </w:r>
      <w:r>
        <w:rPr>
          <w:rFonts w:hint="eastAsia"/>
        </w:rPr>
        <w:br/>
      </w:r>
      <w:r>
        <w:rPr>
          <w:rFonts w:hint="eastAsia"/>
        </w:rPr>
        <w:t>　　图表 大中型客车行业生命周期</w:t>
      </w:r>
      <w:r>
        <w:rPr>
          <w:rFonts w:hint="eastAsia"/>
        </w:rPr>
        <w:br/>
      </w:r>
      <w:r>
        <w:rPr>
          <w:rFonts w:hint="eastAsia"/>
        </w:rPr>
        <w:t>　　图表 大中型客车行业产业链分析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2020-2025年中国大中型客车行业市场规模及增长情况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2020-2025年大中型客车行业市场容量分析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2020-2025年中国大中型客车行业产能统计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2020-2025年中国大中型客车行业产量及增长趋势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大中型客车行业动态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2020-2025年中国大中型客车市场需求量及增速统计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2025年中国大中型客车行业需求领域分布格局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2020-2025年中国大中型客车行业销售收入分析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2020-2025年中国大中型客车行业盈利情况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2020-2025年中国大中型客车行业利润总额统计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2020-2025年中国大中型客车进口数量分析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2020-2025年中国大中型客车进口金额分析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2020-2025年中国大中型客车出口数量分析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2020-2025年中国大中型客车出口金额分析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2025年中国大中型客车进口国家及地区分析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2025年中国大中型客车出口国家及地区分析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2020-2025年中国大中型客车行业企业数量情况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2020-2025年中国大中型客车行业企业平均规模情况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大中型客车重点企业（三）经营情况分析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2025-2031年中国大中型客车行业产能预测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2025-2031年中国大中型客车行业市场容量预测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2025-2031年中国大中型客车行业发展趋势预测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fe3e6292c44e6" w:history="1">
        <w:r>
          <w:rPr>
            <w:rStyle w:val="Hyperlink"/>
          </w:rPr>
          <w:t>中国大中型客车行业发展研究与市场前景预测报告（2025-2031年）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fe3e6292c44e6" w:history="1">
        <w:r>
          <w:rPr>
            <w:rStyle w:val="Hyperlink"/>
          </w:rPr>
          <w:t>https://www.20087.com/2/37/DaZhongXingKeCheFaZhanXianZhuangQianJing.html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型客车年龄不得超过多少岁、大中型客车生产企业有哪些、中国十大客车排名、大中型客车区分标准、大客车尺寸国家标准、大中型客车按距离车门远近来排定、大型客车包括哪些、大中型客车的车身一般采用什么结构、大中型客车驾驶证年龄不得超过多少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459ae6adf4224" w:history="1">
      <w:r>
        <w:rPr>
          <w:rStyle w:val="Hyperlink"/>
        </w:rPr>
        <w:t>中国大中型客车行业发展研究与市场前景预测报告（2025-2031年）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aZhongXingKeCheFaZhanXianZhuangQianJing.html" TargetMode="External" Id="Rdbbfe3e6292c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aZhongXingKeCheFaZhanXianZhuangQianJing.html" TargetMode="External" Id="R9c7459ae6adf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2025-05-02T04:59:00Z</dcterms:created>
  <dcterms:modified xsi:type="dcterms:W3CDTF">2025-05-02T05:59:00Z</dcterms:modified>
  <dc:subject>中国大中型客车行业发展研究与市场前景预测报告（2025-2031年）</dc:subject>
  <dc:title>中国大中型客车行业发展研究与市场前景预测报告（2025-2031年）</dc:title>
  <cp:keywords>中国大中型客车行业发展研究与市场前景预测报告（2025-2031年）</cp:keywords>
  <dc:description>中国大中型客车行业发展研究与市场前景预测报告（2025-2031年）</dc:description>
</cp:coreProperties>
</file>