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78e1518e4399" w:history="1">
              <w:r>
                <w:rPr>
                  <w:rStyle w:val="Hyperlink"/>
                </w:rPr>
                <w:t>2024-2030年中国晶圆加工行业市场调研与前景趋势分析报告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78e1518e4399" w:history="1">
              <w:r>
                <w:rPr>
                  <w:rStyle w:val="Hyperlink"/>
                </w:rPr>
                <w:t>2024-2030年中国晶圆加工行业市场调研与前景趋势分析报告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878e1518e4399" w:history="1">
                <w:r>
                  <w:rPr>
                    <w:rStyle w:val="Hyperlink"/>
                  </w:rPr>
                  <w:t>https://www.20087.com/2/87/JingYuanJiaGongDeFaZhanQuShi.html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加工是半导体制造的核心环节，包括光刻、蚀刻、沉积、抛光等多个工序，直接影响到芯片的性能和良率。近年来，随着集成电路技术的不断进步，晶圆加工工艺也实现了从微米级向纳米级的跨越，促进了更高集成度和更小尺寸芯片的生产。同时，为了满足5G、人工智能、物联网等新兴领域的需求，晶圆加工技术正朝着更高精度、更高效率和更低缺陷率的目标前进。</w:t>
      </w:r>
      <w:r>
        <w:rPr>
          <w:rFonts w:hint="eastAsia"/>
        </w:rPr>
        <w:br/>
      </w:r>
      <w:r>
        <w:rPr>
          <w:rFonts w:hint="eastAsia"/>
        </w:rPr>
        <w:t>　　未来，晶圆加工行业将更加聚焦于技术创新和可持续发展。一方面，行业将持续探索新型材料和先进工艺，如极紫外光刻(EUV)技术，以克服物理极限，实现更精细的特征尺寸。另一方面，随着能源效率和环境保护意识的提升，晶圆加工将更加注重节能减排和资源循环利用，如通过优化工艺流程和设备设计来减少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78e1518e4399" w:history="1">
        <w:r>
          <w:rPr>
            <w:rStyle w:val="Hyperlink"/>
          </w:rPr>
          <w:t>2024-2030年中国晶圆加工行业市场调研与前景趋势分析报告</w:t>
        </w:r>
      </w:hyperlink>
      <w:r>
        <w:rPr>
          <w:rFonts w:hint="eastAsia"/>
        </w:rPr>
        <w:t>》依据国家统计局、海关总署及晶圆加工相关协会等部门的权威资料数据，以及对晶圆加工行业重点区域实地调研，结合晶圆加工行业发展所处的环境，从理论到实践、从宏观到微观等多个角度对晶圆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78e1518e4399" w:history="1">
        <w:r>
          <w:rPr>
            <w:rStyle w:val="Hyperlink"/>
          </w:rPr>
          <w:t>2024-2030年中国晶圆加工行业市场调研与前景趋势分析报告</w:t>
        </w:r>
      </w:hyperlink>
      <w:r>
        <w:rPr>
          <w:rFonts w:hint="eastAsia"/>
        </w:rPr>
        <w:t>》内容严谨、数据翔实，通过辅以大量直观的图表，帮助晶圆加工企业准确把握晶圆加工行业发展动向、正确制定晶圆加工企业发展战略和晶圆加工投资策略。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晶圆加工产业概述</w:t>
      </w:r>
      <w:r>
        <w:rPr>
          <w:rFonts w:hint="eastAsia"/>
        </w:rPr>
        <w:br/>
      </w:r>
      <w:r>
        <w:rPr>
          <w:rFonts w:hint="eastAsia"/>
        </w:rPr>
        <w:t>　　第一节 晶圆加工定义</w:t>
      </w:r>
      <w:r>
        <w:rPr>
          <w:rFonts w:hint="eastAsia"/>
        </w:rPr>
        <w:br/>
      </w:r>
      <w:r>
        <w:rPr>
          <w:rFonts w:hint="eastAsia"/>
        </w:rPr>
        <w:t>　　第二节 晶圆加工行业特点</w:t>
      </w:r>
      <w:r>
        <w:rPr>
          <w:rFonts w:hint="eastAsia"/>
        </w:rPr>
        <w:br/>
      </w:r>
      <w:r>
        <w:rPr>
          <w:rFonts w:hint="eastAsia"/>
        </w:rPr>
        <w:t>　　第三节 晶圆加工发展历程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三、经济发展对晶圆加工行业的影响</w:t>
      </w:r>
      <w:r>
        <w:rPr>
          <w:rFonts w:hint="eastAsia"/>
        </w:rPr>
        <w:br/>
      </w:r>
      <w:r>
        <w:rPr>
          <w:rFonts w:hint="eastAsia"/>
        </w:rPr>
        <w:t>　　第二节 中国晶圆加工产业政策环境分析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一、晶圆加工行业监管体制</w:t>
      </w:r>
      <w:r>
        <w:rPr>
          <w:rFonts w:hint="eastAsia"/>
        </w:rPr>
        <w:br/>
      </w:r>
      <w:r>
        <w:rPr>
          <w:rFonts w:hint="eastAsia"/>
        </w:rPr>
        <w:t>　　　　二、晶圆加工行业主要法规政策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中国晶圆加工产业社会环境分析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国外晶圆加工行业发展态势分析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国外主要国家、地区晶圆加工市场现状</w:t>
      </w:r>
      <w:r>
        <w:rPr>
          <w:rFonts w:hint="eastAsia"/>
        </w:rPr>
        <w:br/>
      </w:r>
      <w:r>
        <w:rPr>
          <w:rFonts w:hint="eastAsia"/>
        </w:rPr>
        <w:t>　　第三节 国外晶圆加工行业发展趋势预测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2019-2024年中国晶圆加工行业规模情况</w:t>
      </w:r>
      <w:r>
        <w:rPr>
          <w:rFonts w:hint="eastAsia"/>
        </w:rPr>
        <w:br/>
      </w:r>
      <w:r>
        <w:rPr>
          <w:rFonts w:hint="eastAsia"/>
        </w:rPr>
        <w:t>　　　　一、晶圆加工行业市场规模状况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2023-2024年中国晶圆加工行业热点动态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2024年中国晶圆加工行业面临的挑战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国内晶圆加工行业价格回顾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中国晶圆加工行业客户调研</w:t>
      </w:r>
      <w:r>
        <w:rPr>
          <w:rFonts w:hint="eastAsia"/>
        </w:rPr>
        <w:br/>
      </w:r>
      <w:r>
        <w:rPr>
          <w:rFonts w:hint="eastAsia"/>
        </w:rPr>
        <w:t>　　　　一、晶圆加工行业客户偏好调查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三、晶圆加工品牌忠诚度调查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2023-2024年晶圆加工行业集中度分析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一、晶圆加工市场集中度分析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2024年晶圆加工行业竞争格局分析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三、我国晶圆加工市场竞争趋势</w:t>
      </w:r>
      <w:r>
        <w:rPr>
          <w:rFonts w:hint="eastAsia"/>
        </w:rPr>
        <w:br/>
      </w:r>
      <w:r>
        <w:rPr>
          <w:rFonts w:hint="eastAsia"/>
        </w:rPr>
        <w:t>　　第三节 晶圆加工行业兼并与重组整合分析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晶圆加工行业SWOT模型分析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一、晶圆加工行业优势分析</w:t>
      </w:r>
      <w:r>
        <w:rPr>
          <w:rFonts w:hint="eastAsia"/>
        </w:rPr>
        <w:br/>
      </w:r>
      <w:r>
        <w:rPr>
          <w:rFonts w:hint="eastAsia"/>
        </w:rPr>
        <w:t>　　　　二、晶圆加工行业劣势分析</w:t>
      </w:r>
      <w:r>
        <w:rPr>
          <w:rFonts w:hint="eastAsia"/>
        </w:rPr>
        <w:br/>
      </w:r>
      <w:r>
        <w:rPr>
          <w:rFonts w:hint="eastAsia"/>
        </w:rPr>
        <w:t>　　　　三、晶圆加工行业机会分析</w:t>
      </w:r>
      <w:r>
        <w:rPr>
          <w:rFonts w:hint="eastAsia"/>
        </w:rPr>
        <w:br/>
      </w:r>
      <w:r>
        <w:rPr>
          <w:rFonts w:hint="eastAsia"/>
        </w:rPr>
        <w:t>　　　　四、晶圆加工行业风险分析</w:t>
      </w:r>
      <w:r>
        <w:rPr>
          <w:rFonts w:hint="eastAsia"/>
        </w:rPr>
        <w:br/>
      </w:r>
      <w:r>
        <w:rPr>
          <w:rFonts w:hint="eastAsia"/>
        </w:rPr>
        <w:t>　　第二节 晶圆加工行业投资风险及控制策略分析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2024-2030年中国晶圆加工市场预测及发展建议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2024-2030年中国晶圆加工市场预测分析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2024-2030年中国晶圆加工企业发展策略建议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一、晶圆加工企业融资策略</w:t>
      </w:r>
      <w:r>
        <w:rPr>
          <w:rFonts w:hint="eastAsia"/>
        </w:rPr>
        <w:br/>
      </w:r>
      <w:r>
        <w:rPr>
          <w:rFonts w:hint="eastAsia"/>
        </w:rPr>
        <w:t>　　　　二、晶圆加工企业人才策略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2024-2030年中国晶圆加工企业营销策略建议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一、晶圆加工企业定位策略</w:t>
      </w:r>
      <w:r>
        <w:rPr>
          <w:rFonts w:hint="eastAsia"/>
        </w:rPr>
        <w:br/>
      </w:r>
      <w:r>
        <w:rPr>
          <w:rFonts w:hint="eastAsia"/>
        </w:rPr>
        <w:t>　　　　二、晶圆加工企业价格策略</w:t>
      </w:r>
      <w:r>
        <w:rPr>
          <w:rFonts w:hint="eastAsia"/>
        </w:rPr>
        <w:br/>
      </w:r>
      <w:r>
        <w:rPr>
          <w:rFonts w:hint="eastAsia"/>
        </w:rPr>
        <w:t>　　　　三、晶圆加工企业促销策略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中-智-林-：晶圆加工行业研究结论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晶圆加工行业历程</w:t>
      </w:r>
      <w:r>
        <w:rPr>
          <w:rFonts w:hint="eastAsia"/>
        </w:rPr>
        <w:br/>
      </w:r>
      <w:r>
        <w:rPr>
          <w:rFonts w:hint="eastAsia"/>
        </w:rPr>
        <w:t>　　图表 晶圆加工行业生命周期</w:t>
      </w:r>
      <w:r>
        <w:rPr>
          <w:rFonts w:hint="eastAsia"/>
        </w:rPr>
        <w:br/>
      </w:r>
      <w:r>
        <w:rPr>
          <w:rFonts w:hint="eastAsia"/>
        </w:rPr>
        <w:t>　　图表 晶圆加工行业产业链分析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78e1518e4399" w:history="1">
        <w:r>
          <w:rPr>
            <w:rStyle w:val="Hyperlink"/>
          </w:rPr>
          <w:t>2024-2030年中国晶圆加工行业市场调研与前景趋势分析报告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878e1518e4399" w:history="1">
        <w:r>
          <w:rPr>
            <w:rStyle w:val="Hyperlink"/>
          </w:rPr>
          <w:t>https://www.20087.com/2/87/JingYuanJiaGongDeFaZhanQuShi.html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b44628bcd4911" w:history="1">
      <w:r>
        <w:rPr>
          <w:rStyle w:val="Hyperlink"/>
        </w:rPr>
        <w:t>2024-2030年中国晶圆加工行业市场调研与前景趋势分析报告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YuanJiaGongDeFaZhanQuShi.html" TargetMode="External" Id="R3a5878e1518e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YuanJiaGongDeFaZhanQuShi.html" TargetMode="External" Id="R958b44628bc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2024-03-20T23:15:00Z</dcterms:created>
  <dcterms:modified xsi:type="dcterms:W3CDTF">2024-03-21T00:15:00Z</dcterms:modified>
  <dc:subject>2024-2030年中国晶圆加工行业市场调研与前景趋势分析报告</dc:subject>
  <dc:title>2024-2030年中国晶圆加工行业市场调研与前景趋势分析报告</dc:title>
  <cp:keywords>2024-2030年中国晶圆加工行业市场调研与前景趋势分析报告</cp:keywords>
  <dc:description>2024-2030年中国晶圆加工行业市场调研与前景趋势分析报告</dc:description>
</cp:coreProperties>
</file>