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7b70668164d6e" w:history="1">
              <w:r>
                <w:rPr>
                  <w:rStyle w:val="Hyperlink"/>
                </w:rPr>
                <w:t>2024-2030年中国毛线行业研究分析与发展前景报告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7b70668164d6e" w:history="1">
              <w:r>
                <w:rPr>
                  <w:rStyle w:val="Hyperlink"/>
                </w:rPr>
                <w:t>2024-2030年中国毛线行业研究分析与发展前景报告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67b70668164d6e" w:history="1">
                <w:r>
                  <w:rPr>
                    <w:rStyle w:val="Hyperlink"/>
                  </w:rPr>
                  <w:t>https://www.20087.com/2/67/MaoXianHangYeXianZhuangJiQianJing.html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线作为纺织行业的基础原料之一，广泛应用于针织服装、家纺、工艺品等领域。当前市场上毛线种类丰富，既有天然羊毛、羊绒、驼绒等高档原料制成的产品，也有以合成纤维为原料的环保、功能型毛线。随着生产工艺的进步，毛线产品的手感、色泽、保暖性能等均有显著提升，同时满足了消费者对舒适、时尚、环保的需求。</w:t>
      </w:r>
      <w:r>
        <w:rPr>
          <w:rFonts w:hint="eastAsia"/>
        </w:rPr>
        <w:br/>
      </w:r>
      <w:r>
        <w:rPr>
          <w:rFonts w:hint="eastAsia"/>
        </w:rPr>
        <w:t>　　未来毛线行业将顺应可持续时尚潮流，加大再生纤维、生物基纤维等环保材料的研发力度，推出更多低碳环保的毛线产品。同时，结合现代科技手段，毛线的生产将趋向于智能化、个性化和定制化，以满足消费者多元化、差异化的消费需求。此外，企业还将通过科技创新，提升毛线产品的附加价值，比如抗菌、抗静电、智能发热等功能性毛线的研发与应用，以抢占市场先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7b70668164d6e" w:history="1">
        <w:r>
          <w:rPr>
            <w:rStyle w:val="Hyperlink"/>
          </w:rPr>
          <w:t>2024-2030年中国毛线行业研究分析与发展前景报告</w:t>
        </w:r>
      </w:hyperlink>
      <w:r>
        <w:rPr>
          <w:rFonts w:hint="eastAsia"/>
        </w:rPr>
        <w:t>》依托国家统计局、发改委及毛线相关行业协会的详实数据，对毛线行业的现状、市场需求、市场规模、产业链结构、价格变动、细分市场进行了全面调研。毛线报告还详细剖析了毛线市场竞争格局，重点关注了品牌影响力、市场集中度及重点企业运营情况，并在预测毛线市场发展前景和发展趋势的同时，识别了毛线行业潜在的风险与机遇。毛线报告以专业、科学、规范的研究方法和客观、权威的分析，为毛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毛线行业界定及应用</w:t>
      </w:r>
      <w:r>
        <w:rPr>
          <w:rFonts w:hint="eastAsia"/>
        </w:rPr>
        <w:br/>
      </w:r>
      <w:r>
        <w:rPr>
          <w:rFonts w:hint="eastAsia"/>
        </w:rPr>
        <w:t>　　第一节 毛线行业定义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毛线主要应用领域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2023-2024年全球毛线行业发展状况分析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2023-2024年全球毛线行业运行概况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2019-2024年全球毛线行业市场规模分析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全球主要地区毛线行业运行情况分析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2024-2030年全球毛线行业发展趋势预测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2023-2024年中国毛线发展环境分析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毛线行业相关政策、标准</w:t>
      </w:r>
      <w:r>
        <w:rPr>
          <w:rFonts w:hint="eastAsia"/>
        </w:rPr>
        <w:br/>
      </w:r>
      <w:r>
        <w:rPr>
          <w:rFonts w:hint="eastAsia"/>
        </w:rPr>
        <w:t>　　第三节 毛线行业相关发展规划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2023-2024年中国毛线行业现状调研分析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中国毛线行业发展现状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一、2023-2024年毛线行业品牌发展现状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二、2023-2024年毛线行业需求市场现状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三、2023-2024年毛线市场需求层次分析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四、2023-2024年中国毛线市场走向分析</w:t>
      </w:r>
      <w:r>
        <w:rPr>
          <w:rFonts w:hint="eastAsia"/>
        </w:rPr>
        <w:br/>
      </w:r>
      <w:r>
        <w:rPr>
          <w:rFonts w:hint="eastAsia"/>
        </w:rPr>
        <w:t>　　第二节 中国毛线产品技术分析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一、2023-2024年毛线产品技术变化特点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二、2023-2024年毛线产品市场的新技术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三、2023-2024年毛线产品市场现状分析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中国毛线行业存在的问题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一、2023-2024年毛线产品市场存在的主要问题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二、2023-2024年国内毛线产品市场的三大瓶颈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三、2023-2024年毛线产品市场遭遇的规模难题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对中国毛线市场的分析及思考</w:t>
      </w:r>
      <w:r>
        <w:rPr>
          <w:rFonts w:hint="eastAsia"/>
        </w:rPr>
        <w:br/>
      </w:r>
      <w:r>
        <w:rPr>
          <w:rFonts w:hint="eastAsia"/>
        </w:rPr>
        <w:t>　　　　一、毛线市场特点</w:t>
      </w:r>
      <w:r>
        <w:rPr>
          <w:rFonts w:hint="eastAsia"/>
        </w:rPr>
        <w:br/>
      </w:r>
      <w:r>
        <w:rPr>
          <w:rFonts w:hint="eastAsia"/>
        </w:rPr>
        <w:t>　　　　二、毛线市场分析</w:t>
      </w:r>
      <w:r>
        <w:rPr>
          <w:rFonts w:hint="eastAsia"/>
        </w:rPr>
        <w:br/>
      </w:r>
      <w:r>
        <w:rPr>
          <w:rFonts w:hint="eastAsia"/>
        </w:rPr>
        <w:t>　　　　三、毛线市场变化的方向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2023-2024年中国毛线市场现状分析</w:t>
      </w:r>
      <w:r>
        <w:rPr>
          <w:rFonts w:hint="eastAsia"/>
        </w:rPr>
        <w:br/>
      </w:r>
      <w:r>
        <w:rPr>
          <w:rFonts w:hint="eastAsia"/>
        </w:rPr>
        <w:t>　　第二节 中国毛线产量分析及预测</w:t>
      </w:r>
      <w:r>
        <w:rPr>
          <w:rFonts w:hint="eastAsia"/>
        </w:rPr>
        <w:br/>
      </w:r>
      <w:r>
        <w:rPr>
          <w:rFonts w:hint="eastAsia"/>
        </w:rPr>
        <w:t>　　　　一、毛线总体产能规模</w:t>
      </w:r>
      <w:r>
        <w:rPr>
          <w:rFonts w:hint="eastAsia"/>
        </w:rPr>
        <w:br/>
      </w:r>
      <w:r>
        <w:rPr>
          <w:rFonts w:hint="eastAsia"/>
        </w:rPr>
        <w:t>　　　　二、毛线生产区域分布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三、2019-2024年中国毛线产量统计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四、2024-2030年中国毛线产量预测</w:t>
      </w:r>
      <w:r>
        <w:rPr>
          <w:rFonts w:hint="eastAsia"/>
        </w:rPr>
        <w:br/>
      </w:r>
      <w:r>
        <w:rPr>
          <w:rFonts w:hint="eastAsia"/>
        </w:rPr>
        <w:t>　　第三节 中国毛线市场需求分析及预测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三、2024-2030年中国毛线市场需求量预测</w:t>
      </w:r>
      <w:r>
        <w:rPr>
          <w:rFonts w:hint="eastAsia"/>
        </w:rPr>
        <w:br/>
      </w:r>
      <w:r>
        <w:rPr>
          <w:rFonts w:hint="eastAsia"/>
        </w:rPr>
        <w:t>　　第四节 中国毛线价格趋势分析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一、2019-2024年中国毛线市场价格趋势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二、2024-2030年中国毛线市场价格走势预测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中国毛线进出口分析</w:t>
      </w:r>
      <w:r>
        <w:rPr>
          <w:rFonts w:hint="eastAsia"/>
        </w:rPr>
        <w:br/>
      </w:r>
      <w:r>
        <w:rPr>
          <w:rFonts w:hint="eastAsia"/>
        </w:rPr>
        <w:t>　　第一节 毛线进口情况分析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毛线出口情况分析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影响毛线进出口因素分析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2019-2024年中国毛线行业规模情况分析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2019-2024年中国毛线行业财务能力分析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2023-2024年毛线行业细分产品调研</w:t>
      </w:r>
      <w:r>
        <w:rPr>
          <w:rFonts w:hint="eastAsia"/>
        </w:rPr>
        <w:br/>
      </w:r>
      <w:r>
        <w:rPr>
          <w:rFonts w:hint="eastAsia"/>
        </w:rPr>
        <w:t>　　第一节 毛线细分产品结构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2023-2024年毛线行业上下游发展情况分析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毛线行业上游产业发展分析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毛线行业下游产业发展分析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2023-2024年毛线行业重点区域市场结构调研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**地区毛线市场容量分析</w:t>
      </w:r>
      <w:r>
        <w:rPr>
          <w:rFonts w:hint="eastAsia"/>
        </w:rPr>
        <w:br/>
      </w:r>
      <w:r>
        <w:rPr>
          <w:rFonts w:hint="eastAsia"/>
        </w:rPr>
        <w:t>　　第三节 **地区毛线市场容量分析</w:t>
      </w:r>
      <w:r>
        <w:rPr>
          <w:rFonts w:hint="eastAsia"/>
        </w:rPr>
        <w:br/>
      </w:r>
      <w:r>
        <w:rPr>
          <w:rFonts w:hint="eastAsia"/>
        </w:rPr>
        <w:t>　　第四节 **地区毛线市场容量分析</w:t>
      </w:r>
      <w:r>
        <w:rPr>
          <w:rFonts w:hint="eastAsia"/>
        </w:rPr>
        <w:br/>
      </w:r>
      <w:r>
        <w:rPr>
          <w:rFonts w:hint="eastAsia"/>
        </w:rPr>
        <w:t>　　第五节 **地区毛线市场容量分析</w:t>
      </w:r>
      <w:r>
        <w:rPr>
          <w:rFonts w:hint="eastAsia"/>
        </w:rPr>
        <w:br/>
      </w:r>
      <w:r>
        <w:rPr>
          <w:rFonts w:hint="eastAsia"/>
        </w:rPr>
        <w:t>　　第六节 **地区毛线市场容量分析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2023-2024年毛线行业企业经营策略研究分析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2023-2024年毛线行业前景及投资风险预警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2024年毛线市场前景分析</w:t>
      </w:r>
      <w:r>
        <w:rPr>
          <w:rFonts w:hint="eastAsia"/>
        </w:rPr>
        <w:br/>
      </w:r>
      <w:r>
        <w:rPr>
          <w:rFonts w:hint="eastAsia"/>
        </w:rPr>
        <w:t>　　第二节 2024年毛线行业发展趋势预测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影响毛线行业发展的主要因素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一、2024年影响毛线行业运行的有利因素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二、2024年影响毛线行业运行的稳定因素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三、2024年影响毛线行业运行的不利因素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四、2024年中国毛线行业发展面临的挑战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五、2024年中国毛线行业发展面临的机遇</w:t>
      </w:r>
      <w:r>
        <w:rPr>
          <w:rFonts w:hint="eastAsia"/>
        </w:rPr>
        <w:br/>
      </w:r>
      <w:r>
        <w:rPr>
          <w:rFonts w:hint="eastAsia"/>
        </w:rPr>
        <w:t>　　第四节 毛线行业投资风险预警</w:t>
      </w:r>
      <w:r>
        <w:rPr>
          <w:rFonts w:hint="eastAsia"/>
        </w:rPr>
        <w:br/>
      </w:r>
      <w:r>
        <w:rPr>
          <w:rFonts w:hint="eastAsia"/>
        </w:rPr>
        <w:t>　　　　一、毛线行业市场风险预测</w:t>
      </w:r>
      <w:r>
        <w:rPr>
          <w:rFonts w:hint="eastAsia"/>
        </w:rPr>
        <w:br/>
      </w:r>
      <w:r>
        <w:rPr>
          <w:rFonts w:hint="eastAsia"/>
        </w:rPr>
        <w:t>　　　　二、毛线行业政策风险预测</w:t>
      </w:r>
      <w:r>
        <w:rPr>
          <w:rFonts w:hint="eastAsia"/>
        </w:rPr>
        <w:br/>
      </w:r>
      <w:r>
        <w:rPr>
          <w:rFonts w:hint="eastAsia"/>
        </w:rPr>
        <w:t>　　　　三、毛线行业经营风险预测</w:t>
      </w:r>
      <w:r>
        <w:rPr>
          <w:rFonts w:hint="eastAsia"/>
        </w:rPr>
        <w:br/>
      </w:r>
      <w:r>
        <w:rPr>
          <w:rFonts w:hint="eastAsia"/>
        </w:rPr>
        <w:t>　　　　四、毛线行业技术风险预测</w:t>
      </w:r>
      <w:r>
        <w:rPr>
          <w:rFonts w:hint="eastAsia"/>
        </w:rPr>
        <w:br/>
      </w:r>
      <w:r>
        <w:rPr>
          <w:rFonts w:hint="eastAsia"/>
        </w:rPr>
        <w:t>　　　　五、毛线行业竞争风险预测</w:t>
      </w:r>
      <w:r>
        <w:rPr>
          <w:rFonts w:hint="eastAsia"/>
        </w:rPr>
        <w:br/>
      </w:r>
      <w:r>
        <w:rPr>
          <w:rFonts w:hint="eastAsia"/>
        </w:rPr>
        <w:t>　　　　六、毛线行业其他风险预测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2024-2030年毛线投资建议</w:t>
      </w:r>
      <w:r>
        <w:rPr>
          <w:rFonts w:hint="eastAsia"/>
        </w:rPr>
        <w:br/>
      </w:r>
      <w:r>
        <w:rPr>
          <w:rFonts w:hint="eastAsia"/>
        </w:rPr>
        <w:t>　　第一节 2023-2024年毛线行业投资环境分析</w:t>
      </w:r>
      <w:r>
        <w:rPr>
          <w:rFonts w:hint="eastAsia"/>
        </w:rPr>
        <w:br/>
      </w:r>
      <w:r>
        <w:rPr>
          <w:rFonts w:hint="eastAsia"/>
        </w:rPr>
        <w:t>　　第二节 毛线行业投资进入壁垒分析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毛线行业历程</w:t>
      </w:r>
      <w:r>
        <w:rPr>
          <w:rFonts w:hint="eastAsia"/>
        </w:rPr>
        <w:br/>
      </w:r>
      <w:r>
        <w:rPr>
          <w:rFonts w:hint="eastAsia"/>
        </w:rPr>
        <w:t>　　图表 毛线行业生命周期</w:t>
      </w:r>
      <w:r>
        <w:rPr>
          <w:rFonts w:hint="eastAsia"/>
        </w:rPr>
        <w:br/>
      </w:r>
      <w:r>
        <w:rPr>
          <w:rFonts w:hint="eastAsia"/>
        </w:rPr>
        <w:t>　　图表 毛线行业产业链分析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2024年中国毛线进口国家及地区分析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2024-2030年中国毛线行业产量预测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2024-2030年中国毛线行业供需平衡预测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2024-2030年中国毛线行业市场规模预测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2024年中国毛线市场前景分析</w:t>
      </w:r>
      <w:r>
        <w:rPr>
          <w:rFonts w:hint="eastAsia"/>
        </w:rPr>
        <w:br/>
      </w:r>
      <w:r>
        <w:rPr>
          <w:rFonts w:hint="eastAsia"/>
        </w:rPr>
        <w:t>　　图表 2024年中国毛线发展趋势预测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7b70668164d6e" w:history="1">
        <w:r>
          <w:rPr>
            <w:rStyle w:val="Hyperlink"/>
          </w:rPr>
          <w:t>2024-2030年中国毛线行业研究分析与发展前景报告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67b70668164d6e" w:history="1">
        <w:r>
          <w:rPr>
            <w:rStyle w:val="Hyperlink"/>
          </w:rPr>
          <w:t>https://www.20087.com/2/67/MaoXianHangYeXianZhuangJiQianJing.html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8652903e249f8" w:history="1">
      <w:r>
        <w:rPr>
          <w:rStyle w:val="Hyperlink"/>
        </w:rPr>
        <w:t>2024-2030年中国毛线行业研究分析与发展前景报告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MaoXianHangYeXianZhuangJiQianJing.html" TargetMode="External" Id="R9567b7066816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MaoXianHangYeXianZhuangJiQianJing.html" TargetMode="External" Id="R2148652903e2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2024-04-30T06:38:00Z</dcterms:created>
  <dcterms:modified xsi:type="dcterms:W3CDTF">2024-04-30T07:38:00Z</dcterms:modified>
  <dc:subject>2024-2030年中国毛线行业研究分析与发展前景报告</dc:subject>
  <dc:title>2024-2030年中国毛线行业研究分析与发展前景报告</dc:title>
  <cp:keywords>2024-2030年中国毛线行业研究分析与发展前景报告</cp:keywords>
  <dc:description>2024-2030年中国毛线行业研究分析与发展前景报告</dc:description>
</cp:coreProperties>
</file>