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92f41067440b0" w:history="1">
              <w:r>
                <w:rPr>
                  <w:rStyle w:val="Hyperlink"/>
                </w:rPr>
                <w:t>2025-2031年全球与中国精密车床市场研究及前景趋势预测报告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92f41067440b0" w:history="1">
              <w:r>
                <w:rPr>
                  <w:rStyle w:val="Hyperlink"/>
                </w:rPr>
                <w:t>2025-2031年全球与中国精密车床市场研究及前景趋势预测报告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92f41067440b0" w:history="1">
                <w:r>
                  <w:rPr>
                    <w:rStyle w:val="Hyperlink"/>
                  </w:rPr>
                  <w:t>https://www.20087.com/2/67/JingMiCheChuangHangYeXianZhuangJiQianJing.html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车床作为制造业的关键加工设备，其精度和加工效率直接影响产品的质量与生产成本。现代精密车床采用高精度滚珠丝杠、直线电机驱动以及先进的数控系统，能够实现微米级的加工精度。五轴联动、多任务加工中心等多功能机型的普及，提高了生产灵活性和复杂零件的一次性加工能力。</w:t>
      </w:r>
      <w:r>
        <w:rPr>
          <w:rFonts w:hint="eastAsia"/>
        </w:rPr>
        <w:br/>
      </w:r>
      <w:r>
        <w:rPr>
          <w:rFonts w:hint="eastAsia"/>
        </w:rPr>
        <w:t>　　未来精密车床将朝向更高智能化和网络化方向发展，集成物联网技术，实现远程监控、预测性维护及加工数据的云端管理。通过机器学习优化加工参数，提升加工效率和质量稳定性。同时，随着材料科学和加工技术的进步，对难加工材料如陶瓷、复合材料的高效加工能力将成为高端精密车床的重要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92f41067440b0" w:history="1">
        <w:r>
          <w:rPr>
            <w:rStyle w:val="Hyperlink"/>
          </w:rPr>
          <w:t>2025-2031年全球与中国精密车床市场研究及前景趋势预测报告</w:t>
        </w:r>
      </w:hyperlink>
      <w:r>
        <w:rPr>
          <w:rFonts w:hint="eastAsia"/>
        </w:rPr>
        <w:t>》从市场规模、需求变化及价格动态等维度，系统解析了精密车床行业的现状与发展趋势。报告深入分析了精密车床产业链各环节，科学预测了市场前景与技术发展方向，同时聚焦精密车床细分市场特点及重点企业的经营表现，揭示了精密车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中国精密车床概述</w:t>
      </w:r>
      <w:r>
        <w:rPr>
          <w:rFonts w:hint="eastAsia"/>
        </w:rPr>
        <w:br/>
      </w:r>
      <w:r>
        <w:rPr>
          <w:rFonts w:hint="eastAsia"/>
        </w:rPr>
        <w:t>　　第一节 精密车床行业定义</w:t>
      </w:r>
      <w:r>
        <w:rPr>
          <w:rFonts w:hint="eastAsia"/>
        </w:rPr>
        <w:br/>
      </w:r>
      <w:r>
        <w:rPr>
          <w:rFonts w:hint="eastAsia"/>
        </w:rPr>
        <w:t>　　第二节 精密车床行业发展特性</w:t>
      </w:r>
      <w:r>
        <w:rPr>
          <w:rFonts w:hint="eastAsia"/>
        </w:rPr>
        <w:br/>
      </w:r>
      <w:r>
        <w:rPr>
          <w:rFonts w:hint="eastAsia"/>
        </w:rPr>
        <w:t>　　第三节 精密车床产业链分析</w:t>
      </w:r>
      <w:r>
        <w:rPr>
          <w:rFonts w:hint="eastAsia"/>
        </w:rPr>
        <w:br/>
      </w:r>
      <w:r>
        <w:rPr>
          <w:rFonts w:hint="eastAsia"/>
        </w:rPr>
        <w:t>　　第四节 精密车床行业生命周期分析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2024-2025年国外精密车床市场发展概况</w:t>
      </w:r>
      <w:r>
        <w:rPr>
          <w:rFonts w:hint="eastAsia"/>
        </w:rPr>
        <w:br/>
      </w:r>
      <w:r>
        <w:rPr>
          <w:rFonts w:hint="eastAsia"/>
        </w:rPr>
        <w:t>　　第一节 全球精密车床市场发展分析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北美地区主要国家精密车床市场概况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欧盟地区主要国家精密车床市场概况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亚洲地区主要国家精密车床市场概况</w:t>
      </w:r>
      <w:r>
        <w:rPr>
          <w:rFonts w:hint="eastAsia"/>
        </w:rPr>
        <w:br/>
      </w:r>
      <w:r>
        <w:rPr>
          <w:rFonts w:hint="eastAsia"/>
        </w:rPr>
        <w:t>　　第五节 全球精密车床市场发展预测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2024-2025年中国精密车床发展环境分析</w:t>
      </w:r>
      <w:r>
        <w:rPr>
          <w:rFonts w:hint="eastAsia"/>
        </w:rPr>
        <w:br/>
      </w:r>
      <w:r>
        <w:rPr>
          <w:rFonts w:hint="eastAsia"/>
        </w:rPr>
        <w:t>　　第一节 精密车床行业经济环境分析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精密车床行业相关政策、标准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2024-2025年精密车床市场特性分析</w:t>
      </w:r>
      <w:r>
        <w:rPr>
          <w:rFonts w:hint="eastAsia"/>
        </w:rPr>
        <w:br/>
      </w:r>
      <w:r>
        <w:rPr>
          <w:rFonts w:hint="eastAsia"/>
        </w:rPr>
        <w:t>　　第一节 精密车床行业集中度分析</w:t>
      </w:r>
      <w:r>
        <w:rPr>
          <w:rFonts w:hint="eastAsia"/>
        </w:rPr>
        <w:br/>
      </w:r>
      <w:r>
        <w:rPr>
          <w:rFonts w:hint="eastAsia"/>
        </w:rPr>
        <w:t>　　第二节 精密车床行业SWOT分析</w:t>
      </w:r>
      <w:r>
        <w:rPr>
          <w:rFonts w:hint="eastAsia"/>
        </w:rPr>
        <w:br/>
      </w:r>
      <w:r>
        <w:rPr>
          <w:rFonts w:hint="eastAsia"/>
        </w:rPr>
        <w:t>　　　　一、精密车床行业优势</w:t>
      </w:r>
      <w:r>
        <w:rPr>
          <w:rFonts w:hint="eastAsia"/>
        </w:rPr>
        <w:br/>
      </w:r>
      <w:r>
        <w:rPr>
          <w:rFonts w:hint="eastAsia"/>
        </w:rPr>
        <w:t>　　　　二、精密车床行业劣势</w:t>
      </w:r>
      <w:r>
        <w:rPr>
          <w:rFonts w:hint="eastAsia"/>
        </w:rPr>
        <w:br/>
      </w:r>
      <w:r>
        <w:rPr>
          <w:rFonts w:hint="eastAsia"/>
        </w:rPr>
        <w:t>　　　　三、精密车床行业机会</w:t>
      </w:r>
      <w:r>
        <w:rPr>
          <w:rFonts w:hint="eastAsia"/>
        </w:rPr>
        <w:br/>
      </w:r>
      <w:r>
        <w:rPr>
          <w:rFonts w:hint="eastAsia"/>
        </w:rPr>
        <w:t>　　　　四、精密车床行业风险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2024-2025年中国精密车床发展现状</w:t>
      </w:r>
      <w:r>
        <w:rPr>
          <w:rFonts w:hint="eastAsia"/>
        </w:rPr>
        <w:br/>
      </w:r>
      <w:r>
        <w:rPr>
          <w:rFonts w:hint="eastAsia"/>
        </w:rPr>
        <w:t>　　第一节 中国精密车床市场现状分析</w:t>
      </w:r>
      <w:r>
        <w:rPr>
          <w:rFonts w:hint="eastAsia"/>
        </w:rPr>
        <w:br/>
      </w:r>
      <w:r>
        <w:rPr>
          <w:rFonts w:hint="eastAsia"/>
        </w:rPr>
        <w:t>　　第二节 中国精密车床行业产量情况分析及预测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一、精密车床总体产能规模</w:t>
      </w:r>
      <w:r>
        <w:rPr>
          <w:rFonts w:hint="eastAsia"/>
        </w:rPr>
        <w:br/>
      </w:r>
      <w:r>
        <w:rPr>
          <w:rFonts w:hint="eastAsia"/>
        </w:rPr>
        <w:t>　　　　二、精密车床生产区域分布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三、2019-2024年中国精密车床产量统计分析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三、2025-2031年中国精密车床产量预测分析</w:t>
      </w:r>
      <w:r>
        <w:rPr>
          <w:rFonts w:hint="eastAsia"/>
        </w:rPr>
        <w:br/>
      </w:r>
      <w:r>
        <w:rPr>
          <w:rFonts w:hint="eastAsia"/>
        </w:rPr>
        <w:t>　　第三节 中国精密车床市场需求分析及预测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二、2019-2024年中国精密车床市场需求量统计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三、2025-2031年中国精密车床市场需求量预测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中国精密车床价格趋势分析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一、2019-2024年中国精密车床市场价格趋势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二、2025-2031年中国精密车床市场价格走势预测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2019-2024年精密车床行业经济运行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2019-2024年中国精密车床行业盈利能力分析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2019-2024年中国精密车床行业发展能力分析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2019-2024年精密车床行业偿债能力分析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2019-2024年精密车床制造企业数量分析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中国精密车床行业重点地区发展分析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**地区精密车床市场发展分析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**地区精密车床市场发展分析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**地区精密车床市场发展分析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**地区精密车床市场发展分析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**地区精密车床市场发展分析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2019-2024年中国精密车床进出口分析</w:t>
      </w:r>
      <w:r>
        <w:rPr>
          <w:rFonts w:hint="eastAsia"/>
        </w:rPr>
        <w:br/>
      </w:r>
      <w:r>
        <w:rPr>
          <w:rFonts w:hint="eastAsia"/>
        </w:rPr>
        <w:t>　　第一节 精密车床进口情况分析</w:t>
      </w:r>
      <w:r>
        <w:rPr>
          <w:rFonts w:hint="eastAsia"/>
        </w:rPr>
        <w:br/>
      </w:r>
      <w:r>
        <w:rPr>
          <w:rFonts w:hint="eastAsia"/>
        </w:rPr>
        <w:t>　　第二节 精密车床出口情况分析</w:t>
      </w:r>
      <w:r>
        <w:rPr>
          <w:rFonts w:hint="eastAsia"/>
        </w:rPr>
        <w:br/>
      </w:r>
      <w:r>
        <w:rPr>
          <w:rFonts w:hint="eastAsia"/>
        </w:rPr>
        <w:t>　　第三节 影响精密车床进出口因素分析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主要精密车床生产企业及竞争格局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精密车床行业投资战略研究</w:t>
      </w:r>
      <w:r>
        <w:rPr>
          <w:rFonts w:hint="eastAsia"/>
        </w:rPr>
        <w:br/>
      </w:r>
      <w:r>
        <w:rPr>
          <w:rFonts w:hint="eastAsia"/>
        </w:rPr>
        <w:t>　　第一节 精密车床行业发展战略研究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对我国精密车床品牌的战略思考</w:t>
      </w:r>
      <w:r>
        <w:rPr>
          <w:rFonts w:hint="eastAsia"/>
        </w:rPr>
        <w:br/>
      </w:r>
      <w:r>
        <w:rPr>
          <w:rFonts w:hint="eastAsia"/>
        </w:rPr>
        <w:t>　　　　一、精密车床品牌的重要性</w:t>
      </w:r>
      <w:r>
        <w:rPr>
          <w:rFonts w:hint="eastAsia"/>
        </w:rPr>
        <w:br/>
      </w:r>
      <w:r>
        <w:rPr>
          <w:rFonts w:hint="eastAsia"/>
        </w:rPr>
        <w:t>　　　　二、精密车床实施品牌战略的意义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三、精密车床企业品牌的现状分析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四、我国精密车床企业的品牌战略</w:t>
      </w:r>
      <w:r>
        <w:rPr>
          <w:rFonts w:hint="eastAsia"/>
        </w:rPr>
        <w:br/>
      </w:r>
      <w:r>
        <w:rPr>
          <w:rFonts w:hint="eastAsia"/>
        </w:rPr>
        <w:t>　　　　五、精密车床品牌战略管理的策略</w:t>
      </w:r>
      <w:r>
        <w:rPr>
          <w:rFonts w:hint="eastAsia"/>
        </w:rPr>
        <w:br/>
      </w:r>
      <w:r>
        <w:rPr>
          <w:rFonts w:hint="eastAsia"/>
        </w:rPr>
        <w:t>　　第三节 精密车床经营策略分析</w:t>
      </w:r>
      <w:r>
        <w:rPr>
          <w:rFonts w:hint="eastAsia"/>
        </w:rPr>
        <w:br/>
      </w:r>
      <w:r>
        <w:rPr>
          <w:rFonts w:hint="eastAsia"/>
        </w:rPr>
        <w:t>　　　　一、精密车床市场细分策略</w:t>
      </w:r>
      <w:r>
        <w:rPr>
          <w:rFonts w:hint="eastAsia"/>
        </w:rPr>
        <w:br/>
      </w:r>
      <w:r>
        <w:rPr>
          <w:rFonts w:hint="eastAsia"/>
        </w:rPr>
        <w:t>　　　　二、精密车床市场创新策略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四、精密车床新产品差异化战略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2025-2031年中国精密车床发展趋势预测及投资风险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2025年精密车床市场前景分析</w:t>
      </w:r>
      <w:r>
        <w:rPr>
          <w:rFonts w:hint="eastAsia"/>
        </w:rPr>
        <w:br/>
      </w:r>
      <w:r>
        <w:rPr>
          <w:rFonts w:hint="eastAsia"/>
        </w:rPr>
        <w:t>　　第二节 2025年精密车床行业发展趋势预测</w:t>
      </w:r>
      <w:r>
        <w:rPr>
          <w:rFonts w:hint="eastAsia"/>
        </w:rPr>
        <w:br/>
      </w:r>
      <w:r>
        <w:rPr>
          <w:rFonts w:hint="eastAsia"/>
        </w:rPr>
        <w:t>　　第三节 精密车床行业投资风险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精密车床投资建议</w:t>
      </w:r>
      <w:r>
        <w:rPr>
          <w:rFonts w:hint="eastAsia"/>
        </w:rPr>
        <w:br/>
      </w:r>
      <w:r>
        <w:rPr>
          <w:rFonts w:hint="eastAsia"/>
        </w:rPr>
        <w:t>　　第一节 精密车床行业投资环境分析</w:t>
      </w:r>
      <w:r>
        <w:rPr>
          <w:rFonts w:hint="eastAsia"/>
        </w:rPr>
        <w:br/>
      </w:r>
      <w:r>
        <w:rPr>
          <w:rFonts w:hint="eastAsia"/>
        </w:rPr>
        <w:t>　　第二节 精密车床行业投资进入壁垒分析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精密车床行业历程</w:t>
      </w:r>
      <w:r>
        <w:rPr>
          <w:rFonts w:hint="eastAsia"/>
        </w:rPr>
        <w:br/>
      </w:r>
      <w:r>
        <w:rPr>
          <w:rFonts w:hint="eastAsia"/>
        </w:rPr>
        <w:t>　　图表 精密车床行业生命周期</w:t>
      </w:r>
      <w:r>
        <w:rPr>
          <w:rFonts w:hint="eastAsia"/>
        </w:rPr>
        <w:br/>
      </w:r>
      <w:r>
        <w:rPr>
          <w:rFonts w:hint="eastAsia"/>
        </w:rPr>
        <w:t>　　图表 精密车床行业产业链分析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2019-2024年中国精密车床进口数量分析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2019-2024年中国精密车床进口金额分析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2019-2024年中国精密车床出口数量分析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2019-2024年中国精密车床出口金额分析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2024年中国精密车床进口国家及地区分析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2025-2031年中国精密车床市场需求量预测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2025-2031年中国精密车床行业市场容量预测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2025-2031年中国精密车床行业市场规模预测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2025年中国精密车床市场前景分析</w:t>
      </w:r>
      <w:r>
        <w:rPr>
          <w:rFonts w:hint="eastAsia"/>
        </w:rPr>
        <w:br/>
      </w:r>
      <w:r>
        <w:rPr>
          <w:rFonts w:hint="eastAsia"/>
        </w:rPr>
        <w:t>　　图表 2025年中国精密车床发展趋势预测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92f41067440b0" w:history="1">
        <w:r>
          <w:rPr>
            <w:rStyle w:val="Hyperlink"/>
          </w:rPr>
          <w:t>2025-2031年全球与中国精密车床市场研究及前景趋势预测报告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92f41067440b0" w:history="1">
        <w:r>
          <w:rPr>
            <w:rStyle w:val="Hyperlink"/>
          </w:rPr>
          <w:t>https://www.20087.com/2/67/JingMiCheChuangHangYeXianZhuangJiQianJing.html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热点：家用车床、精密车床加工视频、机械车床、精密车床cm6125说明书、普通车床、精密车床有哪些、车床介绍、精密车床和普通车床区别、车床厂家有哪些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83683cbe748b7" w:history="1">
      <w:r>
        <w:rPr>
          <w:rStyle w:val="Hyperlink"/>
        </w:rPr>
        <w:t>2025-2031年全球与中国精密车床市场研究及前景趋势预测报告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ngMiCheChuangHangYeXianZhuangJiQianJing.html" TargetMode="External" Id="Rc5a92f410674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ngMiCheChuangHangYeXianZhuangJiQianJing.html" TargetMode="External" Id="R42083683cbe7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2024-09-04T06:38:00Z</dcterms:created>
  <dcterms:modified xsi:type="dcterms:W3CDTF">2024-09-04T07:38:00Z</dcterms:modified>
  <dc:subject>2025-2031年全球与中国精密车床市场研究及前景趋势预测报告</dc:subject>
  <dc:title>2025-2031年全球与中国精密车床市场研究及前景趋势预测报告</dc:title>
  <cp:keywords>2025-2031年全球与中国精密车床市场研究及前景趋势预测报告</cp:keywords>
  <dc:description>2025-2031年全球与中国精密车床市场研究及前景趋势预测报告</dc:description>
</cp:coreProperties>
</file>