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9048c12cc438b" w:history="1">
              <w:r>
                <w:rPr>
                  <w:rStyle w:val="Hyperlink"/>
                </w:rPr>
                <w:t>2024-2030年中国肉制品加工行业发展调研与前景趋势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9048c12cc438b" w:history="1">
              <w:r>
                <w:rPr>
                  <w:rStyle w:val="Hyperlink"/>
                </w:rPr>
                <w:t>2024-2030年中国肉制品加工行业发展调研与前景趋势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e9048c12cc438b" w:history="1">
                <w:r>
                  <w:rPr>
                    <w:rStyle w:val="Hyperlink"/>
                  </w:rPr>
                  <w:t>https://www.20087.com/2/07/RouZhiPinJiaGongHangYeQuShi.html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加工行业在全球范围内呈现出多样化和安全化的发展趋势。随着消费者对食品品质和健康的日益关注，高品质、低脂肪、无添加的肉制品成为市场新宠。同时，冷链物流技术的进步确保了肉类从屠宰到餐桌的全程保鲜，减少了微生物污染风险。此外，自动化生产线和智能包装技术的应用，提高了生产效率和食品安全标准，满足了大规模生产的需求。</w:t>
      </w:r>
      <w:r>
        <w:rPr>
          <w:rFonts w:hint="eastAsia"/>
        </w:rPr>
        <w:br/>
      </w:r>
      <w:r>
        <w:rPr>
          <w:rFonts w:hint="eastAsia"/>
        </w:rPr>
        <w:t>　　未来，肉制品加工行业将更加注重可持续性和科技创新。植物基替代品的兴起将推动企业探索肉类替代品的开发，以满足素食主义和环保意识日益增长的消费者需求。同时，基因编辑技术和细胞培养肉的商业化进程，将为肉类生产带来革命性变革，减少对传统畜牧业的依赖，降低环境影响。此外，精准营养和个性化饮食方案的兴起，将促使肉制品加工企业研发更符合特定人群营养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9048c12cc438b" w:history="1">
        <w:r>
          <w:rPr>
            <w:rStyle w:val="Hyperlink"/>
          </w:rPr>
          <w:t>2024-2030年中国肉制品加工行业发展调研与前景趋势</w:t>
        </w:r>
      </w:hyperlink>
      <w:r>
        <w:rPr>
          <w:rFonts w:hint="eastAsia"/>
        </w:rPr>
        <w:t>》基于权威数据资源与长期监测数据，全面分析了肉制品加工行业现状、市场需求、市场规模及产业链结构。肉制品加工报告探讨了价格变动、细分市场特征以及市场前景，并对未来发展趋势进行了科学预测。同时，肉制品加工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肉制品加工行业发展概述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一、肉制品加工行业定义及分类</w:t>
      </w:r>
      <w:r>
        <w:rPr>
          <w:rFonts w:hint="eastAsia"/>
        </w:rPr>
        <w:br/>
      </w:r>
      <w:r>
        <w:rPr>
          <w:rFonts w:hint="eastAsia"/>
        </w:rPr>
        <w:t>　　　　二、肉制品加工行业经济特性</w:t>
      </w:r>
      <w:r>
        <w:rPr>
          <w:rFonts w:hint="eastAsia"/>
        </w:rPr>
        <w:br/>
      </w:r>
      <w:r>
        <w:rPr>
          <w:rFonts w:hint="eastAsia"/>
        </w:rPr>
        <w:t>　　　　三、肉制品加工行业产业链简介</w:t>
      </w:r>
      <w:r>
        <w:rPr>
          <w:rFonts w:hint="eastAsia"/>
        </w:rPr>
        <w:br/>
      </w:r>
      <w:r>
        <w:rPr>
          <w:rFonts w:hint="eastAsia"/>
        </w:rPr>
        <w:t>　　第二节 肉制品加工行业发展成熟度</w:t>
      </w:r>
      <w:r>
        <w:rPr>
          <w:rFonts w:hint="eastAsia"/>
        </w:rPr>
        <w:br/>
      </w:r>
      <w:r>
        <w:rPr>
          <w:rFonts w:hint="eastAsia"/>
        </w:rPr>
        <w:t>　　　　一、肉制品加工行业发展周期分析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肉制品加工行业相关产业动态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2023-2024年肉制品加工行业发展环境分析</w:t>
      </w:r>
      <w:r>
        <w:rPr>
          <w:rFonts w:hint="eastAsia"/>
        </w:rPr>
        <w:br/>
      </w:r>
      <w:r>
        <w:rPr>
          <w:rFonts w:hint="eastAsia"/>
        </w:rPr>
        <w:t>　　第一节 肉制品加工行业环境分析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肉制品加工行业相关政策、法规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2023-2024年肉制品加工行业技术发展现状及趋势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当前我国肉制品加工技术发展现状</w:t>
      </w:r>
      <w:r>
        <w:rPr>
          <w:rFonts w:hint="eastAsia"/>
        </w:rPr>
        <w:br/>
      </w:r>
      <w:r>
        <w:rPr>
          <w:rFonts w:hint="eastAsia"/>
        </w:rPr>
        <w:t>　　第二节 中外肉制品加工技术差距及产生差距的主要原因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提高我国肉制品加工技术的对策</w:t>
      </w:r>
      <w:r>
        <w:rPr>
          <w:rFonts w:hint="eastAsia"/>
        </w:rPr>
        <w:br/>
      </w:r>
      <w:r>
        <w:rPr>
          <w:rFonts w:hint="eastAsia"/>
        </w:rPr>
        <w:t>　　第四节 我国肉制品加工产品研发、设计发展趋势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中国肉制品加工市场发展调研</w:t>
      </w:r>
      <w:r>
        <w:rPr>
          <w:rFonts w:hint="eastAsia"/>
        </w:rPr>
        <w:br/>
      </w:r>
      <w:r>
        <w:rPr>
          <w:rFonts w:hint="eastAsia"/>
        </w:rPr>
        <w:t>　　第一节 肉制品加工市场现状分析及预测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一、2019-2024年中国肉制品加工市场规模分析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二、2024-2030年中国肉制品加工市场规模预测</w:t>
      </w:r>
      <w:r>
        <w:rPr>
          <w:rFonts w:hint="eastAsia"/>
        </w:rPr>
        <w:br/>
      </w:r>
      <w:r>
        <w:rPr>
          <w:rFonts w:hint="eastAsia"/>
        </w:rPr>
        <w:t>　　第二节 肉制品加工行业产能分析及预测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一、2019-2024年中国肉制品加工行业产能分析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二、2024-2030年中国肉制品加工行业产能预测</w:t>
      </w:r>
      <w:r>
        <w:rPr>
          <w:rFonts w:hint="eastAsia"/>
        </w:rPr>
        <w:br/>
      </w:r>
      <w:r>
        <w:rPr>
          <w:rFonts w:hint="eastAsia"/>
        </w:rPr>
        <w:t>　　第三节 肉制品加工行业产量分析及预测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一、2019-2024年中国肉制品加工行业产量分析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二、2024-2030年中国肉制品加工行业产量预测</w:t>
      </w:r>
      <w:r>
        <w:rPr>
          <w:rFonts w:hint="eastAsia"/>
        </w:rPr>
        <w:br/>
      </w:r>
      <w:r>
        <w:rPr>
          <w:rFonts w:hint="eastAsia"/>
        </w:rPr>
        <w:t>　　第四节 肉制品加工市场需求分析及预测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一、2019-2024年中国肉制品加工市场需求分析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二、2024-2030年中国肉制品加工市场需求预测</w:t>
      </w:r>
      <w:r>
        <w:rPr>
          <w:rFonts w:hint="eastAsia"/>
        </w:rPr>
        <w:br/>
      </w:r>
      <w:r>
        <w:rPr>
          <w:rFonts w:hint="eastAsia"/>
        </w:rPr>
        <w:t>　　第五节 肉制品加工进出口数据分析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一、2019-2024年中国肉制品加工进出口数据分析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二、2024-2030年国内肉制品加工进出口情况预测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2019-2024年中国肉制品加工行业总体发展状况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中国肉制品加工行业规模情况分析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一、肉制品加工行业单位规模情况分析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二、肉制品加工行业人员规模状况分析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三、肉制品加工行业资产规模状况分析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四、肉制品加工行业市场规模状况分析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五、肉制品加工行业敏感性分析</w:t>
      </w:r>
      <w:r>
        <w:rPr>
          <w:rFonts w:hint="eastAsia"/>
        </w:rPr>
        <w:br/>
      </w:r>
      <w:r>
        <w:rPr>
          <w:rFonts w:hint="eastAsia"/>
        </w:rPr>
        <w:t>　　第二节 中国肉制品加工行业财务能力分析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一、肉制品加工行业盈利能力分析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二、肉制品加工行业偿债能力分析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三、肉制品加工行业营运能力分析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四、肉制品加工行业发展能力分析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中国肉制品加工行业重点区域发展分析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一、中国肉制品加工行业重点区域市场结构变化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二、重点地区（一）肉制品加工行业发展分析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三、重点地区（二）肉制品加工行业发展分析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四、重点地区（三）肉制品加工行业发展分析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五、重点地区（四）肉制品加工行业发展分析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六、重点地区（五）肉制品加工行业发展分析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肉制品加工行业产品价格分析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三、主要肉制品加工品牌产品价位分析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五、价格在肉制品加工行业竞争中的重要性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2023-2024年中国肉制品加工行业上下游行业发展分析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肉制品加工上游行业分析</w:t>
      </w:r>
      <w:r>
        <w:rPr>
          <w:rFonts w:hint="eastAsia"/>
        </w:rPr>
        <w:br/>
      </w:r>
      <w:r>
        <w:rPr>
          <w:rFonts w:hint="eastAsia"/>
        </w:rPr>
        <w:t>　　　　一、肉制品加工产品成本构成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四、上游供给对肉制品加工行业的影响</w:t>
      </w:r>
      <w:r>
        <w:rPr>
          <w:rFonts w:hint="eastAsia"/>
        </w:rPr>
        <w:br/>
      </w:r>
      <w:r>
        <w:rPr>
          <w:rFonts w:hint="eastAsia"/>
        </w:rPr>
        <w:t>　　第二节 肉制品加工下游行业分析</w:t>
      </w:r>
      <w:r>
        <w:rPr>
          <w:rFonts w:hint="eastAsia"/>
        </w:rPr>
        <w:br/>
      </w:r>
      <w:r>
        <w:rPr>
          <w:rFonts w:hint="eastAsia"/>
        </w:rPr>
        <w:t>　　　　一、肉制品加工下游行业分布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四、下游需求对肉制品加工行业的影响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肉制品加工行业重点企业发展调研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肉制品加工重点企业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肉制品加工重点企业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肉制品加工重点企业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肉制品加工重点企业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肉制品加工重点企业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肉制品加工重点企业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2023-2024年中国肉制品加工产业市场竞争格局分析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2023-2024年中国肉制品加工产业竞争现状分析</w:t>
      </w:r>
      <w:r>
        <w:rPr>
          <w:rFonts w:hint="eastAsia"/>
        </w:rPr>
        <w:br/>
      </w:r>
      <w:r>
        <w:rPr>
          <w:rFonts w:hint="eastAsia"/>
        </w:rPr>
        <w:t>　　　　一、肉制品加工竞争力分析</w:t>
      </w:r>
      <w:r>
        <w:rPr>
          <w:rFonts w:hint="eastAsia"/>
        </w:rPr>
        <w:br/>
      </w:r>
      <w:r>
        <w:rPr>
          <w:rFonts w:hint="eastAsia"/>
        </w:rPr>
        <w:t>　　　　二、肉制品加工技术竞争分析</w:t>
      </w:r>
      <w:r>
        <w:rPr>
          <w:rFonts w:hint="eastAsia"/>
        </w:rPr>
        <w:br/>
      </w:r>
      <w:r>
        <w:rPr>
          <w:rFonts w:hint="eastAsia"/>
        </w:rPr>
        <w:t>　　　　三、肉制品加工价格竞争分析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2024年中国肉制品加工产业集中度分析</w:t>
      </w:r>
      <w:r>
        <w:rPr>
          <w:rFonts w:hint="eastAsia"/>
        </w:rPr>
        <w:br/>
      </w:r>
      <w:r>
        <w:rPr>
          <w:rFonts w:hint="eastAsia"/>
        </w:rPr>
        <w:t>　　　　一、肉制品加工市场集中度分析</w:t>
      </w:r>
      <w:r>
        <w:rPr>
          <w:rFonts w:hint="eastAsia"/>
        </w:rPr>
        <w:br/>
      </w:r>
      <w:r>
        <w:rPr>
          <w:rFonts w:hint="eastAsia"/>
        </w:rPr>
        <w:t>　　　　二、肉制品加工企业集中度分析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2024-2030年提高肉制品加工企业竞争力的策略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肉制品加工行业投资风险预警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2023-2024年影响肉制品加工行业发展的主要因素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一、影响肉制品加工行业运行的有利因素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二、影响肉制品加工行业运行的稳定因素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三、影响肉制品加工行业运行的不利因素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四、我国肉制品加工行业发展面临的挑战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五、我国肉制品加工行业发展面临的机遇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肉制品加工行业投资风险预警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一、2024-2030年肉制品加工行业市场风险及控制策略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二、2024-2030年肉制品加工行业政策风险及控制策略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三、2024-2030年肉制品加工行业经营风险及控制策略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四、2024-2030年肉制品加工同业竞争风险及控制策略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五、2024-2030年肉制品加工行业其他风险及控制策略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肉制品加工行业发展趋势与投资规划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2024-2030年肉制品加工市场发展潜力分析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2024-2030年肉制品加工行业发展趋势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2024-2030年肉制品加工行业投资前景研究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(中-智-林)对我国肉制品加工品牌的战略思考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二、肉制品加工实施品牌战略的意义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三、肉制品加工企业品牌的现状分析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四、我国肉制品加工企业的品牌战略</w:t>
      </w:r>
      <w:r>
        <w:rPr>
          <w:rFonts w:hint="eastAsia"/>
        </w:rPr>
        <w:br/>
      </w:r>
      <w:r>
        <w:rPr>
          <w:rFonts w:hint="eastAsia"/>
        </w:rPr>
        <w:t>　　　　五、肉制品加工品牌战略管理的策略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2019-2024年中国肉制品加工市场规模及增长情况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2024-2030年中国肉制品加工行业产量预测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2024-2030年中国肉制品加工行业市场需求预测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**地区肉制品加工市场规模及增长情况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**地区肉制品加工市场规模及增长情况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2024-2030年中国肉制品加工行业产品市场价格走势预测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肉制品加工重点企业经营情况分析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肉制品加工重点企业经营情况分析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2024-2030年中国肉制品加工市场规模预测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2024-2030年中国肉制品加工行业利润预测</w:t>
      </w:r>
      <w:r>
        <w:rPr>
          <w:rFonts w:hint="eastAsia"/>
        </w:rPr>
        <w:br/>
      </w:r>
      <w:r>
        <w:rPr>
          <w:rFonts w:hint="eastAsia"/>
        </w:rPr>
        <w:t>　　图表 2024年肉制品加工行业壁垒</w:t>
      </w:r>
      <w:r>
        <w:rPr>
          <w:rFonts w:hint="eastAsia"/>
        </w:rPr>
        <w:br/>
      </w:r>
      <w:r>
        <w:rPr>
          <w:rFonts w:hint="eastAsia"/>
        </w:rPr>
        <w:t>　　图表 2024年肉制品加工市场前景分析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2024-2030年中国肉制品加工市场需求预测</w:t>
      </w:r>
      <w:r>
        <w:rPr>
          <w:rFonts w:hint="eastAsia"/>
        </w:rPr>
        <w:br/>
      </w:r>
      <w:r>
        <w:rPr>
          <w:rFonts w:hint="eastAsia"/>
        </w:rPr>
        <w:t>　　图表 2024年肉制品加工发展趋势预测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9048c12cc438b" w:history="1">
        <w:r>
          <w:rPr>
            <w:rStyle w:val="Hyperlink"/>
          </w:rPr>
          <w:t>2024-2030年中国肉制品加工行业发展调研与前景趋势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e9048c12cc438b" w:history="1">
        <w:r>
          <w:rPr>
            <w:rStyle w:val="Hyperlink"/>
          </w:rPr>
          <w:t>https://www.20087.com/2/07/RouZhiPinJiaGongHangYeQuShi.html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8d29dc25b4a08" w:history="1">
      <w:r>
        <w:rPr>
          <w:rStyle w:val="Hyperlink"/>
        </w:rPr>
        <w:t>2024-2030年中国肉制品加工行业发展调研与前景趋势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RouZhiPinJiaGongHangYeQuShi.html" TargetMode="External" Id="R35e9048c12cc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RouZhiPinJiaGongHangYeQuShi.html" TargetMode="External" Id="R4e28d29dc25b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2023-12-16T06:01:00Z</dcterms:created>
  <dcterms:modified xsi:type="dcterms:W3CDTF">2023-12-16T07:01:00Z</dcterms:modified>
  <dc:subject>2024-2030年中国肉制品加工行业发展调研与前景趋势</dc:subject>
  <dc:title>2024-2030年中国肉制品加工行业发展调研与前景趋势</dc:title>
  <cp:keywords>2024-2030年中国肉制品加工行业发展调研与前景趋势</cp:keywords>
  <dc:description>2024-2030年中国肉制品加工行业发展调研与前景趋势</dc:description>
</cp:coreProperties>
</file>