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9e5568f55448c" w:history="1">
              <w:r>
                <w:rPr>
                  <w:rStyle w:val="Hyperlink"/>
                </w:rPr>
                <w:t>2024-2030年中国化学气相沉积装置行业发展研究与前景分析报告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9e5568f55448c" w:history="1">
              <w:r>
                <w:rPr>
                  <w:rStyle w:val="Hyperlink"/>
                </w:rPr>
                <w:t>2024-2030年中国化学气相沉积装置行业发展研究与前景分析报告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9e5568f55448c" w:history="1">
                <w:r>
                  <w:rPr>
                    <w:rStyle w:val="Hyperlink"/>
                  </w:rPr>
                  <w:t>https://www.20087.com/3/97/HuaXueQiXiangChenJiZhuangZhiDeXianZhuangYuFaZhanQianJing.html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装置是一种用于材料制备的先进设备，通过化学反应在基材表面沉积一层或多层薄膜。近年来，随着半导体、光伏、显示面板等高科技产业的飞速发展，对高性能薄膜材料的需求持续增长，推动了CVD技术的不断创新。新型CVD装置不仅能够沉积更薄、更均匀的薄膜，还能实现对薄膜成分和结构的精确控制，满足了纳米尺度材料制备的高要求。</w:t>
      </w:r>
      <w:r>
        <w:rPr>
          <w:rFonts w:hint="eastAsia"/>
        </w:rPr>
        <w:br/>
      </w:r>
      <w:r>
        <w:rPr>
          <w:rFonts w:hint="eastAsia"/>
        </w:rPr>
        <w:t>　　未来，化学气相沉积装置的发展将更加注重材料创新和设备优化。材料创新方面，CVD装置将用于探索和制备更多新型功能材料，如二维材料、超导材料、光电材料等，以满足未来科技的需要。设备优化则体现在提高沉积速率、降低成本、减少能耗等方面，同时，通过引入在线监测和反馈控制系统，实现沉积过程的实时调控，以提高薄膜的质量和一致性。此外，环保型CVD技术，如低温、低压条件下的沉积方法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9e5568f55448c" w:history="1">
        <w:r>
          <w:rPr>
            <w:rStyle w:val="Hyperlink"/>
          </w:rPr>
          <w:t>2024-2030年中国化学气相沉积装置行业发展研究与前景分析报告</w:t>
        </w:r>
      </w:hyperlink>
      <w:r>
        <w:rPr>
          <w:rFonts w:hint="eastAsia"/>
        </w:rPr>
        <w:t>》通过严谨的内容、翔实的分析、权威的数据和直观的图表，全面解析了化学气相沉积装置行业的市场规模、需求变化、价格波动以及产业链构成。化学气相沉积装置报告深入剖析了当前市场现状，科学预测了未来化学气相沉积装置市场前景与发展趋势，特别关注了化学气相沉积装置细分市场的机会与挑战。同时，对化学气相沉积装置重点企业的竞争地位、品牌影响力和市场集中度进行了全面评估。化学气相沉积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一、化学气相沉积装置行业定义及分类</w:t>
      </w:r>
      <w:r>
        <w:rPr>
          <w:rFonts w:hint="eastAsia"/>
        </w:rPr>
        <w:br/>
      </w:r>
      <w:r>
        <w:rPr>
          <w:rFonts w:hint="eastAsia"/>
        </w:rPr>
        <w:t>　　　　二、化学气相沉积装置行业经济特性</w:t>
      </w:r>
      <w:r>
        <w:rPr>
          <w:rFonts w:hint="eastAsia"/>
        </w:rPr>
        <w:br/>
      </w:r>
      <w:r>
        <w:rPr>
          <w:rFonts w:hint="eastAsia"/>
        </w:rPr>
        <w:t>　　　　三、化学气相沉积装置行业产业链简介</w:t>
      </w:r>
      <w:r>
        <w:rPr>
          <w:rFonts w:hint="eastAsia"/>
        </w:rPr>
        <w:br/>
      </w:r>
      <w:r>
        <w:rPr>
          <w:rFonts w:hint="eastAsia"/>
        </w:rPr>
        <w:t>　　第二节 化学气相沉积装置行业发展成熟度</w:t>
      </w:r>
      <w:r>
        <w:rPr>
          <w:rFonts w:hint="eastAsia"/>
        </w:rPr>
        <w:br/>
      </w:r>
      <w:r>
        <w:rPr>
          <w:rFonts w:hint="eastAsia"/>
        </w:rPr>
        <w:t>　　　　一、化学气相沉积装置行业发展周期分析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化学气相沉积装置行业相关产业动态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化学气相沉积装置行业发展环境分析</w:t>
      </w:r>
      <w:r>
        <w:rPr>
          <w:rFonts w:hint="eastAsia"/>
        </w:rPr>
        <w:br/>
      </w:r>
      <w:r>
        <w:rPr>
          <w:rFonts w:hint="eastAsia"/>
        </w:rPr>
        <w:t>　　第一节 化学气相沉积装置行业环境分析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化学气相沉积装置行业相关政策、法规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化学气相沉积装置行业技术发展现状及趋势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当前我国化学气相沉积装置技术发展现状</w:t>
      </w:r>
      <w:r>
        <w:rPr>
          <w:rFonts w:hint="eastAsia"/>
        </w:rPr>
        <w:br/>
      </w:r>
      <w:r>
        <w:rPr>
          <w:rFonts w:hint="eastAsia"/>
        </w:rPr>
        <w:t>　　第二节 中外化学气相沉积装置技术差距及产生差距的主要原因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提高我国化学气相沉积装置技术的对策</w:t>
      </w:r>
      <w:r>
        <w:rPr>
          <w:rFonts w:hint="eastAsia"/>
        </w:rPr>
        <w:br/>
      </w:r>
      <w:r>
        <w:rPr>
          <w:rFonts w:hint="eastAsia"/>
        </w:rPr>
        <w:t>　　第四节 我国化学气相沉积装置产品研发、设计发展趋势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中国化学气相沉积装置市场发展调研</w:t>
      </w:r>
      <w:r>
        <w:rPr>
          <w:rFonts w:hint="eastAsia"/>
        </w:rPr>
        <w:br/>
      </w:r>
      <w:r>
        <w:rPr>
          <w:rFonts w:hint="eastAsia"/>
        </w:rPr>
        <w:t>　　第一节 化学气相沉积装置市场现状分析及预测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一、2019-2024年中国化学气相沉积装置市场规模分析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二、2024-2030年中国化学气相沉积装置市场规模预测</w:t>
      </w:r>
      <w:r>
        <w:rPr>
          <w:rFonts w:hint="eastAsia"/>
        </w:rPr>
        <w:br/>
      </w:r>
      <w:r>
        <w:rPr>
          <w:rFonts w:hint="eastAsia"/>
        </w:rPr>
        <w:t>　　第二节 化学气相沉积装置行业产能分析及预测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一、2019-2024年中国化学气相沉积装置行业产能分析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二、2024-2030年中国化学气相沉积装置行业产能预测</w:t>
      </w:r>
      <w:r>
        <w:rPr>
          <w:rFonts w:hint="eastAsia"/>
        </w:rPr>
        <w:br/>
      </w:r>
      <w:r>
        <w:rPr>
          <w:rFonts w:hint="eastAsia"/>
        </w:rPr>
        <w:t>　　第三节 化学气相沉积装置行业产量分析及预测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一、2019-2024年中国化学气相沉积装置行业产量分析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二、2024-2030年中国化学气相沉积装置行业产量预测</w:t>
      </w:r>
      <w:r>
        <w:rPr>
          <w:rFonts w:hint="eastAsia"/>
        </w:rPr>
        <w:br/>
      </w:r>
      <w:r>
        <w:rPr>
          <w:rFonts w:hint="eastAsia"/>
        </w:rPr>
        <w:t>　　第四节 化学气相沉积装置市场需求分析及预测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一、2019-2024年中国化学气相沉积装置市场需求分析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二、2024-2030年中国化学气相沉积装置市场需求预测</w:t>
      </w:r>
      <w:r>
        <w:rPr>
          <w:rFonts w:hint="eastAsia"/>
        </w:rPr>
        <w:br/>
      </w:r>
      <w:r>
        <w:rPr>
          <w:rFonts w:hint="eastAsia"/>
        </w:rPr>
        <w:t>　　第五节 化学气相沉积装置进出口数据分析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一、2019-2024年中国化学气相沉积装置进出口数据分析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二、2024-2030年国内化学气相沉积装置进出口情况预测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2019-2024年中国化学气相沉积装置行业总体发展状况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中国化学气相沉积装置行业规模情况分析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一、化学气相沉积装置行业单位规模情况分析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二、化学气相沉积装置行业人员规模状况分析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三、化学气相沉积装置行业资产规模状况分析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四、化学气相沉积装置行业市场规模状况分析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五、化学气相沉积装置行业敏感性分析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中国化学气相沉积装置行业财务能力分析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一、化学气相沉积装置行业盈利能力分析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二、化学气相沉积装置行业偿债能力分析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三、化学气相沉积装置行业营运能力分析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四、化学气相沉积装置行业发展能力分析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中国化学气相沉积装置行业重点区域发展分析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一、中国化学气相沉积装置行业重点区域市场结构变化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二、重点地区（一）化学气相沉积装置行业发展分析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三、重点地区（二）化学气相沉积装置行业发展分析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四、重点地区（三）化学气相沉积装置行业发展分析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五、重点地区（四）化学气相沉积装置行业发展分析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六、重点地区（五）化学气相沉积装置行业发展分析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化学气相沉积装置行业产品价格分析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三、主要化学气相沉积装置品牌产品价位分析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五、价格在化学气相沉积装置行业竞争中的重要性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2024年中国化学气相沉积装置行业上下游行业发展分析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化学气相沉积装置上游行业分析</w:t>
      </w:r>
      <w:r>
        <w:rPr>
          <w:rFonts w:hint="eastAsia"/>
        </w:rPr>
        <w:br/>
      </w:r>
      <w:r>
        <w:rPr>
          <w:rFonts w:hint="eastAsia"/>
        </w:rPr>
        <w:t>　　　　一、化学气相沉积装置产品成本构成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四、上游供给对化学气相沉积装置行业的影响</w:t>
      </w:r>
      <w:r>
        <w:rPr>
          <w:rFonts w:hint="eastAsia"/>
        </w:rPr>
        <w:br/>
      </w:r>
      <w:r>
        <w:rPr>
          <w:rFonts w:hint="eastAsia"/>
        </w:rPr>
        <w:t>　　第二节 化学气相沉积装置下游行业分析</w:t>
      </w:r>
      <w:r>
        <w:rPr>
          <w:rFonts w:hint="eastAsia"/>
        </w:rPr>
        <w:br/>
      </w:r>
      <w:r>
        <w:rPr>
          <w:rFonts w:hint="eastAsia"/>
        </w:rPr>
        <w:t>　　　　一、化学气相沉积装置下游行业分布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四、下游需求对化学气相沉积装置行业的影响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化学气相沉积装置行业重点企业发展调研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化学气相沉积装置重点企业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化学气相沉积装置重点企业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化学气相沉积装置重点企业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化学气相沉积装置重点企业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化学气相沉积装置重点企业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化学气相沉积装置重点企业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2024年中国化学气相沉积装置产业市场竞争格局分析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2024年中国化学气相沉积装置产业竞争现状分析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一、化学气相沉积装置竞争力分析</w:t>
      </w:r>
      <w:r>
        <w:rPr>
          <w:rFonts w:hint="eastAsia"/>
        </w:rPr>
        <w:br/>
      </w:r>
      <w:r>
        <w:rPr>
          <w:rFonts w:hint="eastAsia"/>
        </w:rPr>
        <w:t>　　　　二、化学气相沉积装置技术竞争分析</w:t>
      </w:r>
      <w:r>
        <w:rPr>
          <w:rFonts w:hint="eastAsia"/>
        </w:rPr>
        <w:br/>
      </w:r>
      <w:r>
        <w:rPr>
          <w:rFonts w:hint="eastAsia"/>
        </w:rPr>
        <w:t>　　　　三、化学气相沉积装置价格竞争分析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2024年中国化学气相沉积装置产业集中度分析</w:t>
      </w:r>
      <w:r>
        <w:rPr>
          <w:rFonts w:hint="eastAsia"/>
        </w:rPr>
        <w:br/>
      </w:r>
      <w:r>
        <w:rPr>
          <w:rFonts w:hint="eastAsia"/>
        </w:rPr>
        <w:t>　　　　一、化学气相沉积装置市场集中度分析</w:t>
      </w:r>
      <w:r>
        <w:rPr>
          <w:rFonts w:hint="eastAsia"/>
        </w:rPr>
        <w:br/>
      </w:r>
      <w:r>
        <w:rPr>
          <w:rFonts w:hint="eastAsia"/>
        </w:rPr>
        <w:t>　　　　二、化学气相沉积装置企业集中度分析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2024-2030年提高化学气相沉积装置企业竞争力的策略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化学气相沉积装置行业投资风险预警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2024年影响化学气相沉积装置行业发展的主要因素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一、影响化学气相沉积装置行业运行的有利因素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二、影响化学气相沉积装置行业运行的稳定因素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三、影响化学气相沉积装置行业运行的不利因素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四、我国化学气相沉积装置行业发展面临的挑战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五、我国化学气相沉积装置行业发展面临的机遇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对化学气相沉积装置行业投资风险预警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一、2024-2030年化学气相沉积装置行业市场风险及控制策略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二、2024-2030年化学气相沉积装置行业政策风险及控制策略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三、2024-2030年化学气相沉积装置行业经营风险及控制策略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四、2024-2030年化学气相沉积装置同业竞争风险及控制策略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五、2024-2030年化学气相沉积装置行业其他风险及控制策略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化学气相沉积装置行业发展趋势与投资规划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2024-2030年化学气相沉积装置市场发展潜力分析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2024-2030年化学气相沉积装置行业发展趋势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2024-2030年化学气相沉积装置行业投资前景研究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中智^林^：对我国化学气相沉积装置品牌的战略思考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二、化学气相沉积装置实施品牌战略的意义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三、化学气相沉积装置企业品牌的现状分析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四、我国化学气相沉积装置企业的品牌战略</w:t>
      </w:r>
      <w:r>
        <w:rPr>
          <w:rFonts w:hint="eastAsia"/>
        </w:rPr>
        <w:br/>
      </w:r>
      <w:r>
        <w:rPr>
          <w:rFonts w:hint="eastAsia"/>
        </w:rPr>
        <w:t>　　　　五、化学气相沉积装置品牌战略管理的策略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2024-2030年中国化学气相沉积装置行业产量预测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2024-2030年中国化学气相沉积装置行业市场需求预测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**地区化学气相沉积装置市场规模及增长情况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**地区化学气相沉积装置行业市场需求情况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**地区化学气相沉积装置市场规模及增长情况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**地区化学气相沉积装置行业市场需求情况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2019-2024年中国化学气相沉积装置行业产品市场价格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2024-2030年中国化学气相沉积装置行业产品市场价格走势预测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化学气相沉积装置重点企业经营情况分析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化学气相沉积装置重点企业经营情况分析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2024-2030年中国化学气相沉积装置市场规模预测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2024-2030年中国化学气相沉积装置行业利润预测</w:t>
      </w:r>
      <w:r>
        <w:rPr>
          <w:rFonts w:hint="eastAsia"/>
        </w:rPr>
        <w:br/>
      </w:r>
      <w:r>
        <w:rPr>
          <w:rFonts w:hint="eastAsia"/>
        </w:rPr>
        <w:t>　　图表 2024年化学气相沉积装置行业壁垒</w:t>
      </w:r>
      <w:r>
        <w:rPr>
          <w:rFonts w:hint="eastAsia"/>
        </w:rPr>
        <w:br/>
      </w:r>
      <w:r>
        <w:rPr>
          <w:rFonts w:hint="eastAsia"/>
        </w:rPr>
        <w:t>　　图表 2024年化学气相沉积装置市场前景分析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2024-2030年中国化学气相沉积装置市场需求预测</w:t>
      </w:r>
      <w:r>
        <w:rPr>
          <w:rFonts w:hint="eastAsia"/>
        </w:rPr>
        <w:br/>
      </w:r>
      <w:r>
        <w:rPr>
          <w:rFonts w:hint="eastAsia"/>
        </w:rPr>
        <w:t>　　图表 2024年化学气相沉积装置发展趋势预测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9e5568f55448c" w:history="1">
        <w:r>
          <w:rPr>
            <w:rStyle w:val="Hyperlink"/>
          </w:rPr>
          <w:t>2024-2030年中国化学气相沉积装置行业发展研究与前景分析报告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9e5568f55448c" w:history="1">
        <w:r>
          <w:rPr>
            <w:rStyle w:val="Hyperlink"/>
          </w:rPr>
          <w:t>https://www.20087.com/3/97/HuaXueQiXiangChenJiZhuangZhiDeXianZhuangYuFaZhanQianJing.html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cd7bbe1b4146" w:history="1">
      <w:r>
        <w:rPr>
          <w:rStyle w:val="Hyperlink"/>
        </w:rPr>
        <w:t>2024-2030年中国化学气相沉积装置行业发展研究与前景分析报告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aXueQiXiangChenJiZhuangZhiDeXianZhuangYuFaZhanQianJing.html" TargetMode="External" Id="R6e89e5568f55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aXueQiXiangChenJiZhuangZhiDeXianZhuangYuFaZhanQianJing.html" TargetMode="External" Id="R1961cd7bbe1b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2024-01-10T01:32:00Z</dcterms:created>
  <dcterms:modified xsi:type="dcterms:W3CDTF">2024-01-10T02:32:00Z</dcterms:modified>
  <dc:subject>2024-2030年中国化学气相沉积装置行业发展研究与前景分析报告</dc:subject>
  <dc:title>2024-2030年中国化学气相沉积装置行业发展研究与前景分析报告</dc:title>
  <cp:keywords>2024-2030年中国化学气相沉积装置行业发展研究与前景分析报告</cp:keywords>
  <dc:description>2024-2030年中国化学气相沉积装置行业发展研究与前景分析报告</dc:description>
</cp:coreProperties>
</file>