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cb8b545cc4b17" w:history="1">
              <w:r>
                <w:rPr>
                  <w:rStyle w:val="Hyperlink"/>
                </w:rPr>
                <w:t>2024-2030年中国天然色素市场现状深度调研与发展趋势分析报告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cb8b545cc4b17" w:history="1">
              <w:r>
                <w:rPr>
                  <w:rStyle w:val="Hyperlink"/>
                </w:rPr>
                <w:t>2024-2030年中国天然色素市场现状深度调研与发展趋势分析报告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8cb8b545cc4b17" w:history="1">
                <w:r>
                  <w:rPr>
                    <w:rStyle w:val="Hyperlink"/>
                  </w:rPr>
                  <w:t>https://www.20087.com/3/17/TianRanSeSuFaZhanQuShiFenXi.html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消费者对食品安全和健康的关注度提升，天然色素逐渐取代合成色素，成为食品、饮料和个人护理产品中的首选着色剂。天然色素来源于植物、动物和微生物，不仅色彩丰富，而且具有抗氧化、抗炎等生物活性，符合“清洁标签”的市场趋势。然而，天然色素的稳定性和成本控制是生产商面临的两大难题。</w:t>
      </w:r>
      <w:r>
        <w:rPr>
          <w:rFonts w:hint="eastAsia"/>
        </w:rPr>
        <w:br/>
      </w:r>
      <w:r>
        <w:rPr>
          <w:rFonts w:hint="eastAsia"/>
        </w:rPr>
        <w:t>　　未来，天然色素的研发将更加重视功能特性和成本效益。技术创新将致力于提高天然色素的稳定性，使其在不同加工条件下保持色泽，同时探索高效的提取和纯化方法，降低成本。此外，生物工程技术可能开辟新的色素来源，如利用微生物发酵生产特定色素，既保证了天然属性，又提高了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cb8b545cc4b17" w:history="1">
        <w:r>
          <w:rPr>
            <w:rStyle w:val="Hyperlink"/>
          </w:rPr>
          <w:t>2024-2030年中国天然色素市场现状深度调研与发展趋势分析报告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天然色素行业的市场规模、需求变化、价格波动以及产业链构成。天然色素报告深入剖析了当前市场现状，科学预测了未来天然色素市场前景与发展趋势，特别关注了天然色素细分市场的机会与挑战。同时，对天然色素重点企业的竞争地位、品牌影响力和市场集中度进行了全面评估。天然色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中国天然色素行业发展概述</w:t>
      </w:r>
      <w:r>
        <w:rPr>
          <w:rFonts w:hint="eastAsia"/>
        </w:rPr>
        <w:br/>
      </w:r>
      <w:r>
        <w:rPr>
          <w:rFonts w:hint="eastAsia"/>
        </w:rPr>
        <w:t>　　第一节 天然色素行业发展情况概述</w:t>
      </w:r>
      <w:r>
        <w:rPr>
          <w:rFonts w:hint="eastAsia"/>
        </w:rPr>
        <w:br/>
      </w:r>
      <w:r>
        <w:rPr>
          <w:rFonts w:hint="eastAsia"/>
        </w:rPr>
        <w:t>　　　　一、天然色素的基本情况介绍</w:t>
      </w:r>
      <w:r>
        <w:rPr>
          <w:rFonts w:hint="eastAsia"/>
        </w:rPr>
        <w:br/>
      </w:r>
      <w:r>
        <w:rPr>
          <w:rFonts w:hint="eastAsia"/>
        </w:rPr>
        <w:t>　　　　二、天然色素的发展特点</w:t>
      </w:r>
      <w:r>
        <w:rPr>
          <w:rFonts w:hint="eastAsia"/>
        </w:rPr>
        <w:br/>
      </w:r>
      <w:r>
        <w:rPr>
          <w:rFonts w:hint="eastAsia"/>
        </w:rPr>
        <w:t>　　第二节 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一、行业的赢利性分析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世界天然色素所属行业发展现状分析</w:t>
      </w:r>
      <w:r>
        <w:rPr>
          <w:rFonts w:hint="eastAsia"/>
        </w:rPr>
        <w:br/>
      </w:r>
      <w:r>
        <w:rPr>
          <w:rFonts w:hint="eastAsia"/>
        </w:rPr>
        <w:t>　　第一节 全球天然色素行业发展历程回顾</w:t>
      </w:r>
      <w:r>
        <w:rPr>
          <w:rFonts w:hint="eastAsia"/>
        </w:rPr>
        <w:br/>
      </w:r>
      <w:r>
        <w:rPr>
          <w:rFonts w:hint="eastAsia"/>
        </w:rPr>
        <w:t>　　第二节 全球天然色素行业市场规模分析</w:t>
      </w:r>
      <w:r>
        <w:rPr>
          <w:rFonts w:hint="eastAsia"/>
        </w:rPr>
        <w:br/>
      </w:r>
      <w:r>
        <w:rPr>
          <w:rFonts w:hint="eastAsia"/>
        </w:rPr>
        <w:t>　　第三节 全球天然色素行业市场区域分布状况分析</w:t>
      </w:r>
      <w:r>
        <w:rPr>
          <w:rFonts w:hint="eastAsia"/>
        </w:rPr>
        <w:br/>
      </w:r>
      <w:r>
        <w:rPr>
          <w:rFonts w:hint="eastAsia"/>
        </w:rPr>
        <w:t>　　第四节 亚洲地区市场调研</w:t>
      </w:r>
      <w:r>
        <w:rPr>
          <w:rFonts w:hint="eastAsia"/>
        </w:rPr>
        <w:br/>
      </w:r>
      <w:r>
        <w:rPr>
          <w:rFonts w:hint="eastAsia"/>
        </w:rPr>
        <w:t>　　第五节 欧洲主要国家市场调研</w:t>
      </w:r>
      <w:r>
        <w:rPr>
          <w:rFonts w:hint="eastAsia"/>
        </w:rPr>
        <w:br/>
      </w:r>
      <w:r>
        <w:rPr>
          <w:rFonts w:hint="eastAsia"/>
        </w:rPr>
        <w:t>　　第六节 北美地区主要国家市场调研</w:t>
      </w:r>
      <w:r>
        <w:rPr>
          <w:rFonts w:hint="eastAsia"/>
        </w:rPr>
        <w:br/>
      </w:r>
      <w:r>
        <w:rPr>
          <w:rFonts w:hint="eastAsia"/>
        </w:rPr>
        <w:t>　　第七节 2024-2030年世界天然色素发展走势预测分析</w:t>
      </w:r>
      <w:r>
        <w:rPr>
          <w:rFonts w:hint="eastAsia"/>
        </w:rPr>
        <w:br/>
      </w:r>
      <w:r>
        <w:rPr>
          <w:rFonts w:hint="eastAsia"/>
        </w:rPr>
        <w:t>　　第八节 2024-2030年全球市场规模预测分析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中国天然色素产业发展环境分析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四、2023年宏观经济预测分析</w:t>
      </w:r>
      <w:r>
        <w:rPr>
          <w:rFonts w:hint="eastAsia"/>
        </w:rPr>
        <w:br/>
      </w:r>
      <w:r>
        <w:rPr>
          <w:rFonts w:hint="eastAsia"/>
        </w:rPr>
        <w:t>　　第二节 中国天然色素行业政策环境分析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　　1、国家部门</w:t>
      </w:r>
      <w:r>
        <w:rPr>
          <w:rFonts w:hint="eastAsia"/>
        </w:rPr>
        <w:br/>
      </w:r>
      <w:r>
        <w:rPr>
          <w:rFonts w:hint="eastAsia"/>
        </w:rPr>
        <w:t>　　　　　　2、相关协会</w:t>
      </w:r>
      <w:r>
        <w:rPr>
          <w:rFonts w:hint="eastAsia"/>
        </w:rPr>
        <w:br/>
      </w:r>
      <w:r>
        <w:rPr>
          <w:rFonts w:hint="eastAsia"/>
        </w:rPr>
        <w:t>　　　　二、法律标准</w:t>
      </w:r>
      <w:r>
        <w:rPr>
          <w:rFonts w:hint="eastAsia"/>
        </w:rPr>
        <w:br/>
      </w:r>
      <w:r>
        <w:rPr>
          <w:rFonts w:hint="eastAsia"/>
        </w:rPr>
        <w:t>　　　　三、相关政策</w:t>
      </w:r>
      <w:r>
        <w:rPr>
          <w:rFonts w:hint="eastAsia"/>
        </w:rPr>
        <w:br/>
      </w:r>
      <w:r>
        <w:rPr>
          <w:rFonts w:hint="eastAsia"/>
        </w:rPr>
        <w:t>　　第三节 中国天然色素产业社会环境发展分析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中国天然色素所属产业运行状况分析</w:t>
      </w:r>
      <w:r>
        <w:rPr>
          <w:rFonts w:hint="eastAsia"/>
        </w:rPr>
        <w:br/>
      </w:r>
      <w:r>
        <w:rPr>
          <w:rFonts w:hint="eastAsia"/>
        </w:rPr>
        <w:t>　　第一节 中国发展状况情况介绍</w:t>
      </w:r>
      <w:r>
        <w:rPr>
          <w:rFonts w:hint="eastAsia"/>
        </w:rPr>
        <w:br/>
      </w:r>
      <w:r>
        <w:rPr>
          <w:rFonts w:hint="eastAsia"/>
        </w:rPr>
        <w:t>　　　　一、中国发展历程回顾</w:t>
      </w:r>
      <w:r>
        <w:rPr>
          <w:rFonts w:hint="eastAsia"/>
        </w:rPr>
        <w:br/>
      </w:r>
      <w:r>
        <w:rPr>
          <w:rFonts w:hint="eastAsia"/>
        </w:rPr>
        <w:t>　　　　二、中国技术现状分析</w:t>
      </w:r>
      <w:r>
        <w:rPr>
          <w:rFonts w:hint="eastAsia"/>
        </w:rPr>
        <w:br/>
      </w:r>
      <w:r>
        <w:rPr>
          <w:rFonts w:hint="eastAsia"/>
        </w:rPr>
        <w:t>　　　　三、中国发展特点分析</w:t>
      </w:r>
      <w:r>
        <w:rPr>
          <w:rFonts w:hint="eastAsia"/>
        </w:rPr>
        <w:br/>
      </w:r>
      <w:r>
        <w:rPr>
          <w:rFonts w:hint="eastAsia"/>
        </w:rPr>
        <w:t>　　　　四、天然食品色素市场及展望</w:t>
      </w:r>
      <w:r>
        <w:rPr>
          <w:rFonts w:hint="eastAsia"/>
        </w:rPr>
        <w:br/>
      </w:r>
      <w:r>
        <w:rPr>
          <w:rFonts w:hint="eastAsia"/>
        </w:rPr>
        <w:t>　　　　　　1、研究进展</w:t>
      </w:r>
      <w:r>
        <w:rPr>
          <w:rFonts w:hint="eastAsia"/>
        </w:rPr>
        <w:br/>
      </w:r>
      <w:r>
        <w:rPr>
          <w:rFonts w:hint="eastAsia"/>
        </w:rPr>
        <w:t>　　　　　　2、未来展望</w:t>
      </w:r>
      <w:r>
        <w:rPr>
          <w:rFonts w:hint="eastAsia"/>
        </w:rPr>
        <w:br/>
      </w:r>
      <w:r>
        <w:rPr>
          <w:rFonts w:hint="eastAsia"/>
        </w:rPr>
        <w:t>　　第二节 2018-2023年中国市场规模分析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2018-2023年中国市场供需情况分析</w:t>
      </w:r>
      <w:r>
        <w:rPr>
          <w:rFonts w:hint="eastAsia"/>
        </w:rPr>
        <w:br/>
      </w:r>
      <w:r>
        <w:rPr>
          <w:rFonts w:hint="eastAsia"/>
        </w:rPr>
        <w:t>　　　　一、中国产量分析</w:t>
      </w:r>
      <w:r>
        <w:rPr>
          <w:rFonts w:hint="eastAsia"/>
        </w:rPr>
        <w:br/>
      </w:r>
      <w:r>
        <w:rPr>
          <w:rFonts w:hint="eastAsia"/>
        </w:rPr>
        <w:t>　　　　二、中国产值分析</w:t>
      </w:r>
      <w:r>
        <w:rPr>
          <w:rFonts w:hint="eastAsia"/>
        </w:rPr>
        <w:br/>
      </w:r>
      <w:r>
        <w:rPr>
          <w:rFonts w:hint="eastAsia"/>
        </w:rPr>
        <w:t>　　　　三、中国需求分析</w:t>
      </w:r>
      <w:r>
        <w:rPr>
          <w:rFonts w:hint="eastAsia"/>
        </w:rPr>
        <w:br/>
      </w:r>
      <w:r>
        <w:rPr>
          <w:rFonts w:hint="eastAsia"/>
        </w:rPr>
        <w:t>　　第四节 2024-2030年中国发展趋势预测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中国天然色素市场格局分析</w:t>
      </w:r>
      <w:r>
        <w:rPr>
          <w:rFonts w:hint="eastAsia"/>
        </w:rPr>
        <w:br/>
      </w:r>
      <w:r>
        <w:rPr>
          <w:rFonts w:hint="eastAsia"/>
        </w:rPr>
        <w:t>　　第一节 中国天然色素行业竞争现状分析</w:t>
      </w:r>
      <w:r>
        <w:rPr>
          <w:rFonts w:hint="eastAsia"/>
        </w:rPr>
        <w:br/>
      </w:r>
      <w:r>
        <w:rPr>
          <w:rFonts w:hint="eastAsia"/>
        </w:rPr>
        <w:t>　　第二节 中国集中度分析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第三节 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中国天然色素行业竞争状况分析</w:t>
      </w:r>
      <w:r>
        <w:rPr>
          <w:rFonts w:hint="eastAsia"/>
        </w:rPr>
        <w:br/>
      </w:r>
      <w:r>
        <w:rPr>
          <w:rFonts w:hint="eastAsia"/>
        </w:rPr>
        <w:t>　　第一节 中国天然色素行业竞争结构分析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中国天然色素行业SWOT分析</w:t>
      </w:r>
      <w:r>
        <w:rPr>
          <w:rFonts w:hint="eastAsia"/>
        </w:rPr>
        <w:br/>
      </w:r>
      <w:r>
        <w:rPr>
          <w:rFonts w:hint="eastAsia"/>
        </w:rPr>
        <w:t>　　　　一、中国天然色素行业优势分析</w:t>
      </w:r>
      <w:r>
        <w:rPr>
          <w:rFonts w:hint="eastAsia"/>
        </w:rPr>
        <w:br/>
      </w:r>
      <w:r>
        <w:rPr>
          <w:rFonts w:hint="eastAsia"/>
        </w:rPr>
        <w:t>　　　　二、中国天然色素行业劣势分析</w:t>
      </w:r>
      <w:r>
        <w:rPr>
          <w:rFonts w:hint="eastAsia"/>
        </w:rPr>
        <w:br/>
      </w:r>
      <w:r>
        <w:rPr>
          <w:rFonts w:hint="eastAsia"/>
        </w:rPr>
        <w:t>　　　　三、中国天然色素行业机会分析</w:t>
      </w:r>
      <w:r>
        <w:rPr>
          <w:rFonts w:hint="eastAsia"/>
        </w:rPr>
        <w:br/>
      </w:r>
      <w:r>
        <w:rPr>
          <w:rFonts w:hint="eastAsia"/>
        </w:rPr>
        <w:t>　　　　四、中国天然色素行业威胁分析</w:t>
      </w:r>
      <w:r>
        <w:rPr>
          <w:rFonts w:hint="eastAsia"/>
        </w:rPr>
        <w:br/>
      </w:r>
      <w:r>
        <w:rPr>
          <w:rFonts w:hint="eastAsia"/>
        </w:rPr>
        <w:t>　　第三节 中国天然色素行业竞争力优势分析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国外天然色素经营企业发展概况</w:t>
      </w:r>
      <w:r>
        <w:rPr>
          <w:rFonts w:hint="eastAsia"/>
        </w:rPr>
        <w:br/>
      </w:r>
      <w:r>
        <w:rPr>
          <w:rFonts w:hint="eastAsia"/>
        </w:rPr>
        <w:t>　　第一节 科汉森（丹麦）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第二节 San-Ei-Gen（日本）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第三节 Sensient （德国）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第四节 KEMIN（美国）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第五节 SynthITe（印度）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中国天然色素行业重点生产企业分析</w:t>
      </w:r>
      <w:r>
        <w:rPr>
          <w:rFonts w:hint="eastAsia"/>
        </w:rPr>
        <w:br/>
      </w:r>
      <w:r>
        <w:rPr>
          <w:rFonts w:hint="eastAsia"/>
        </w:rPr>
        <w:t>　　第一节 延边美好天然色素提纯有限公司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云南瑞宝生物科技股份有限公司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江西国亿生物科技股份有限公司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海宁凤鸣叶绿素有限公司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2024-2030年中国天然色素行业趋势预测分析与预测</w:t>
      </w:r>
      <w:r>
        <w:rPr>
          <w:rFonts w:hint="eastAsia"/>
        </w:rPr>
        <w:br/>
      </w:r>
      <w:r>
        <w:rPr>
          <w:rFonts w:hint="eastAsia"/>
        </w:rPr>
        <w:t>　　第一节 2024-2030年中国天然色素行业未来趋势预测</w:t>
      </w:r>
      <w:r>
        <w:rPr>
          <w:rFonts w:hint="eastAsia"/>
        </w:rPr>
        <w:br/>
      </w:r>
      <w:r>
        <w:rPr>
          <w:rFonts w:hint="eastAsia"/>
        </w:rPr>
        <w:t>　　　　一、国内投资环境分析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三、投资增速预测分析</w:t>
      </w:r>
      <w:r>
        <w:rPr>
          <w:rFonts w:hint="eastAsia"/>
        </w:rPr>
        <w:br/>
      </w:r>
      <w:r>
        <w:rPr>
          <w:rFonts w:hint="eastAsia"/>
        </w:rPr>
        <w:t>　　第二节 2024-2030年中国天然色素行业投资预测分析</w:t>
      </w:r>
      <w:r>
        <w:rPr>
          <w:rFonts w:hint="eastAsia"/>
        </w:rPr>
        <w:br/>
      </w:r>
      <w:r>
        <w:rPr>
          <w:rFonts w:hint="eastAsia"/>
        </w:rPr>
        <w:t>　　第三节 2024-2030年中国天然色素行业市场发展预测分析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二、行业市场规模增速预测分析</w:t>
      </w:r>
      <w:r>
        <w:rPr>
          <w:rFonts w:hint="eastAsia"/>
        </w:rPr>
        <w:br/>
      </w:r>
      <w:r>
        <w:rPr>
          <w:rFonts w:hint="eastAsia"/>
        </w:rPr>
        <w:t>　　　　三、行业产值规模预测分析</w:t>
      </w:r>
      <w:r>
        <w:rPr>
          <w:rFonts w:hint="eastAsia"/>
        </w:rPr>
        <w:br/>
      </w:r>
      <w:r>
        <w:rPr>
          <w:rFonts w:hint="eastAsia"/>
        </w:rPr>
        <w:t>　　　　四、行业产值增速预测分析</w:t>
      </w:r>
      <w:r>
        <w:rPr>
          <w:rFonts w:hint="eastAsia"/>
        </w:rPr>
        <w:br/>
      </w:r>
      <w:r>
        <w:rPr>
          <w:rFonts w:hint="eastAsia"/>
        </w:rPr>
        <w:t>　　第四节 2024-2030年中国天然色素行业盈利走势预测分析</w:t>
      </w:r>
      <w:r>
        <w:rPr>
          <w:rFonts w:hint="eastAsia"/>
        </w:rPr>
        <w:br/>
      </w:r>
      <w:r>
        <w:rPr>
          <w:rFonts w:hint="eastAsia"/>
        </w:rPr>
        <w:t>　　　　一、行业毛利润同比增速预测分析</w:t>
      </w:r>
      <w:r>
        <w:rPr>
          <w:rFonts w:hint="eastAsia"/>
        </w:rPr>
        <w:br/>
      </w:r>
      <w:r>
        <w:rPr>
          <w:rFonts w:hint="eastAsia"/>
        </w:rPr>
        <w:t>　　　　二、行业利润总额同比增速预测分析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2024-2030年中国天然色素行业投资前景与营销分析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　　一、行业技术壁垒分析</w:t>
      </w:r>
      <w:r>
        <w:rPr>
          <w:rFonts w:hint="eastAsia"/>
        </w:rPr>
        <w:br/>
      </w:r>
      <w:r>
        <w:rPr>
          <w:rFonts w:hint="eastAsia"/>
        </w:rPr>
        <w:t>　　　　二、行业规模壁垒分析</w:t>
      </w:r>
      <w:r>
        <w:rPr>
          <w:rFonts w:hint="eastAsia"/>
        </w:rPr>
        <w:br/>
      </w:r>
      <w:r>
        <w:rPr>
          <w:rFonts w:hint="eastAsia"/>
        </w:rPr>
        <w:t>　　　　三、行业品牌壁垒分析</w:t>
      </w:r>
      <w:r>
        <w:rPr>
          <w:rFonts w:hint="eastAsia"/>
        </w:rPr>
        <w:br/>
      </w:r>
      <w:r>
        <w:rPr>
          <w:rFonts w:hint="eastAsia"/>
        </w:rPr>
        <w:t>　　　　四、行业其他壁垒分析</w:t>
      </w:r>
      <w:r>
        <w:rPr>
          <w:rFonts w:hint="eastAsia"/>
        </w:rPr>
        <w:br/>
      </w:r>
      <w:r>
        <w:rPr>
          <w:rFonts w:hint="eastAsia"/>
        </w:rPr>
        <w:t>　　　　　　1、成本控制</w:t>
      </w:r>
      <w:r>
        <w:rPr>
          <w:rFonts w:hint="eastAsia"/>
        </w:rPr>
        <w:br/>
      </w:r>
      <w:r>
        <w:rPr>
          <w:rFonts w:hint="eastAsia"/>
        </w:rPr>
        <w:t>　　　　　　2、产品品质</w:t>
      </w:r>
      <w:r>
        <w:rPr>
          <w:rFonts w:hint="eastAsia"/>
        </w:rPr>
        <w:br/>
      </w:r>
      <w:r>
        <w:rPr>
          <w:rFonts w:hint="eastAsia"/>
        </w:rPr>
        <w:t>　　　　　　3、资金实力</w:t>
      </w:r>
      <w:r>
        <w:rPr>
          <w:rFonts w:hint="eastAsia"/>
        </w:rPr>
        <w:br/>
      </w:r>
      <w:r>
        <w:rPr>
          <w:rFonts w:hint="eastAsia"/>
        </w:rPr>
        <w:t>　　第二节 2024-2030年中国天然色素行业投资前景分析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二、行业技术风险分析</w:t>
      </w:r>
      <w:r>
        <w:rPr>
          <w:rFonts w:hint="eastAsia"/>
        </w:rPr>
        <w:br/>
      </w:r>
      <w:r>
        <w:rPr>
          <w:rFonts w:hint="eastAsia"/>
        </w:rPr>
        <w:t>　　　　三、行业竞争风险分析</w:t>
      </w:r>
      <w:r>
        <w:rPr>
          <w:rFonts w:hint="eastAsia"/>
        </w:rPr>
        <w:br/>
      </w:r>
      <w:r>
        <w:rPr>
          <w:rFonts w:hint="eastAsia"/>
        </w:rPr>
        <w:t>　　　　四、行业其他风险分析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2024-2030年中国天然色素行业投资策略及投资建议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2024-2030年中国天然色素行业市场的重点客户战略实施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2024-2030年中国天然色素行业投资策略分析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中智林.行业调研师投资建议</w:t>
      </w:r>
      <w:r>
        <w:rPr>
          <w:rFonts w:hint="eastAsia"/>
        </w:rPr>
        <w:br/>
      </w:r>
      <w:r>
        <w:rPr>
          <w:rFonts w:hint="eastAsia"/>
        </w:rPr>
        <w:t>　　　　一、2024-2030年中国天然色素行业投资区域分析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二、2024-2030年中国天然色素行业投资产品分析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3：2018-2023年天然色素行业盈利能力状况分析</w:t>
      </w:r>
      <w:r>
        <w:rPr>
          <w:rFonts w:hint="eastAsia"/>
        </w:rPr>
        <w:br/>
      </w:r>
      <w:r>
        <w:rPr>
          <w:rFonts w:hint="eastAsia"/>
        </w:rPr>
        <w:t>　　图表 4：2018-2023年全球天然色素行业市场规模情况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5：2018-2023年全球天然色素行业市场分布情况 单位：亿美元</w:t>
      </w:r>
      <w:r>
        <w:rPr>
          <w:rFonts w:hint="eastAsia"/>
        </w:rPr>
        <w:br/>
      </w:r>
      <w:r>
        <w:rPr>
          <w:rFonts w:hint="eastAsia"/>
        </w:rPr>
        <w:t>　　图表 6：全球天然色素行业市场需求格局情况（2018年）</w:t>
      </w:r>
      <w:r>
        <w:rPr>
          <w:rFonts w:hint="eastAsia"/>
        </w:rPr>
        <w:br/>
      </w:r>
      <w:r>
        <w:rPr>
          <w:rFonts w:hint="eastAsia"/>
        </w:rPr>
        <w:t>　　图表 7：2018-2023年亚洲主要国家天然色素行业市场规模情况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8：亚洲天然色素行业市场需求格局情况（2018年）</w:t>
      </w:r>
      <w:r>
        <w:rPr>
          <w:rFonts w:hint="eastAsia"/>
        </w:rPr>
        <w:br/>
      </w:r>
      <w:r>
        <w:rPr>
          <w:rFonts w:hint="eastAsia"/>
        </w:rPr>
        <w:t>　　图表 9：2018-2023年欧洲主要国家天然色素行业市场规模情况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10：欧洲天然色素行业市场需求格局情况（2018年）</w:t>
      </w:r>
      <w:r>
        <w:rPr>
          <w:rFonts w:hint="eastAsia"/>
        </w:rPr>
        <w:br/>
      </w:r>
      <w:r>
        <w:rPr>
          <w:rFonts w:hint="eastAsia"/>
        </w:rPr>
        <w:t>　　图表 11：2018-2023年北美主要国家天然色素行业市场规模情况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12：北美天然色素行业市场需求格局情况（2018年）</w:t>
      </w:r>
      <w:r>
        <w:rPr>
          <w:rFonts w:hint="eastAsia"/>
        </w:rPr>
        <w:br/>
      </w:r>
      <w:r>
        <w:rPr>
          <w:rFonts w:hint="eastAsia"/>
        </w:rPr>
        <w:t>　　图表 13：2024-2030年全球天然色素行业市场规模预测 单位：亿美元</w:t>
      </w:r>
      <w:r>
        <w:rPr>
          <w:rFonts w:hint="eastAsia"/>
        </w:rPr>
        <w:br/>
      </w:r>
      <w:r>
        <w:rPr>
          <w:rFonts w:hint="eastAsia"/>
        </w:rPr>
        <w:t>　　图表 14：2018-2023年中国季度GDP增长率走势图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15：2018-2023年中国国内生产总值状况分析</w:t>
      </w:r>
      <w:r>
        <w:rPr>
          <w:rFonts w:hint="eastAsia"/>
        </w:rPr>
        <w:br/>
      </w:r>
      <w:r>
        <w:rPr>
          <w:rFonts w:hint="eastAsia"/>
        </w:rPr>
        <w:t>　　图表 16：2018-2023年中国分产业季度GDP增长率走势图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17：2018-2023年中国工业增加值走势图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18：2018-2023年中国固定资产投资走势图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19：2018-2023年中国东、中、西部地区固定资产投资走势图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20：2018-2023年中国月度进出口走势图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21：2018-2023年中国社会消费品零售总额走势图 单位：亿元，%</w:t>
      </w:r>
      <w:r>
        <w:rPr>
          <w:rFonts w:hint="eastAsia"/>
        </w:rPr>
        <w:br/>
      </w:r>
      <w:r>
        <w:rPr>
          <w:rFonts w:hint="eastAsia"/>
        </w:rPr>
        <w:t>　　图表 22：2018-2023年中国社会消费品零售总额构成走势图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23：2018-2023年中国城乡居民收入状况分析</w:t>
      </w:r>
      <w:r>
        <w:rPr>
          <w:rFonts w:hint="eastAsia"/>
        </w:rPr>
        <w:br/>
      </w:r>
      <w:r>
        <w:rPr>
          <w:rFonts w:hint="eastAsia"/>
        </w:rPr>
        <w:t>　　图表 24：2018-2023年中国CPI、PPI走势图 单位：%</w:t>
      </w:r>
      <w:r>
        <w:rPr>
          <w:rFonts w:hint="eastAsia"/>
        </w:rPr>
        <w:br/>
      </w:r>
      <w:r>
        <w:rPr>
          <w:rFonts w:hint="eastAsia"/>
        </w:rPr>
        <w:t>　　图表 25：2018-2023年中国企业商品价格指数走势图（上年同期为100）</w:t>
      </w:r>
      <w:r>
        <w:rPr>
          <w:rFonts w:hint="eastAsia"/>
        </w:rPr>
        <w:br/>
      </w:r>
      <w:r>
        <w:rPr>
          <w:rFonts w:hint="eastAsia"/>
        </w:rPr>
        <w:t>　　图表 26：2018-2023年中国货币供应量走势图 单位：亿元</w:t>
      </w:r>
      <w:r>
        <w:rPr>
          <w:rFonts w:hint="eastAsia"/>
        </w:rPr>
        <w:br/>
      </w:r>
      <w:r>
        <w:rPr>
          <w:rFonts w:hint="eastAsia"/>
        </w:rPr>
        <w:t>　　图表 27：2018-2023年中国存、贷款量走势图 单位：亿元 %</w:t>
      </w:r>
      <w:r>
        <w:rPr>
          <w:rFonts w:hint="eastAsia"/>
        </w:rPr>
        <w:br/>
      </w:r>
      <w:r>
        <w:rPr>
          <w:rFonts w:hint="eastAsia"/>
        </w:rPr>
        <w:t>　　图表 28：2018-2023年中国汇储备总额走势图 单位：亿美元、%</w:t>
      </w:r>
      <w:r>
        <w:rPr>
          <w:rFonts w:hint="eastAsia"/>
        </w:rPr>
        <w:br/>
      </w:r>
      <w:r>
        <w:rPr>
          <w:rFonts w:hint="eastAsia"/>
        </w:rPr>
        <w:t>　　图表 29：天然色素行业相关法规及标准</w:t>
      </w:r>
      <w:r>
        <w:rPr>
          <w:rFonts w:hint="eastAsia"/>
        </w:rPr>
        <w:br/>
      </w:r>
      <w:r>
        <w:rPr>
          <w:rFonts w:hint="eastAsia"/>
        </w:rPr>
        <w:t>　　图表 30：2018-2023年中国人口情况 单位：万人</w:t>
      </w:r>
      <w:r>
        <w:rPr>
          <w:rFonts w:hint="eastAsia"/>
        </w:rPr>
        <w:br/>
      </w:r>
      <w:r>
        <w:rPr>
          <w:rFonts w:hint="eastAsia"/>
        </w:rPr>
        <w:t>　　图表 31：2018-2023年天然色素行业市场规模情况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32：2018-2023年天然色素行业产量情况 单位：万吨</w:t>
      </w:r>
      <w:r>
        <w:rPr>
          <w:rFonts w:hint="eastAsia"/>
        </w:rPr>
        <w:br/>
      </w:r>
      <w:r>
        <w:rPr>
          <w:rFonts w:hint="eastAsia"/>
        </w:rPr>
        <w:t>　　图表 33：2018-2023年天然色素行业产值情况 单位：亿元</w:t>
      </w:r>
      <w:r>
        <w:rPr>
          <w:rFonts w:hint="eastAsia"/>
        </w:rPr>
        <w:br/>
      </w:r>
      <w:r>
        <w:rPr>
          <w:rFonts w:hint="eastAsia"/>
        </w:rPr>
        <w:t>　　图表 34：2018-2023年天然色素行业需求情况 单位：万吨</w:t>
      </w:r>
      <w:r>
        <w:rPr>
          <w:rFonts w:hint="eastAsia"/>
        </w:rPr>
        <w:br/>
      </w:r>
      <w:r>
        <w:rPr>
          <w:rFonts w:hint="eastAsia"/>
        </w:rPr>
        <w:t>　　图表 35：2024-2030年天然色素行业供需预测 单位：万吨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cb8b545cc4b17" w:history="1">
        <w:r>
          <w:rPr>
            <w:rStyle w:val="Hyperlink"/>
          </w:rPr>
          <w:t>2024-2030年中国天然色素市场现状深度调研与发展趋势分析报告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8cb8b545cc4b17" w:history="1">
        <w:r>
          <w:rPr>
            <w:rStyle w:val="Hyperlink"/>
          </w:rPr>
          <w:t>https://www.20087.com/3/17/TianRanSeSuFaZhanQuShiFenXi.html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9a956890244d8" w:history="1">
      <w:r>
        <w:rPr>
          <w:rStyle w:val="Hyperlink"/>
        </w:rPr>
        <w:t>2024-2030年中国天然色素市场现状深度调研与发展趋势分析报告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TianRanSeSuFaZhanQuShiFenXi.html" TargetMode="External" Id="R4e8cb8b545cc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TianRanSeSuFaZhanQuShiFenXi.html" TargetMode="External" Id="R93a9a9568902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2023-08-30T04:08:00Z</dcterms:created>
  <dcterms:modified xsi:type="dcterms:W3CDTF">2023-08-30T05:08:00Z</dcterms:modified>
  <dc:subject>2024-2030年中国天然色素市场现状深度调研与发展趋势分析报告</dc:subject>
  <dc:title>2024-2030年中国天然色素市场现状深度调研与发展趋势分析报告</dc:title>
  <cp:keywords>2024-2030年中国天然色素市场现状深度调研与发展趋势分析报告</cp:keywords>
  <dc:description>2024-2030年中国天然色素市场现状深度调研与发展趋势分析报告</dc:description>
</cp:coreProperties>
</file>