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cd03b3efe4d38" w:history="1">
              <w:r>
                <w:rPr>
                  <w:rStyle w:val="Hyperlink"/>
                </w:rPr>
                <w:t>中国无土育苗行业研究与行业前景分析报告（2024-2030年）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cd03b3efe4d38" w:history="1">
              <w:r>
                <w:rPr>
                  <w:rStyle w:val="Hyperlink"/>
                </w:rPr>
                <w:t>中国无土育苗行业研究与行业前景分析报告（2024-2030年）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cd03b3efe4d38" w:history="1">
                <w:r>
                  <w:rPr>
                    <w:rStyle w:val="Hyperlink"/>
                  </w:rPr>
                  <w:t>https://www.20087.com/3/77/WuTuYuMiaoHangYeQianJing.html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土育苗技术以其节水、节肥、减少病虫害的优势，在现代农业中得到广泛应用。目前，主要采用水培、基质培等方式，结合营养液配方、环境控制等技术，实现了作物苗期的高效培育。同时，自动化、智能化的育苗设施发展迅速，提高了生产效率和种苗质量。</w:t>
      </w:r>
      <w:r>
        <w:rPr>
          <w:rFonts w:hint="eastAsia"/>
        </w:rPr>
        <w:br/>
      </w:r>
      <w:r>
        <w:rPr>
          <w:rFonts w:hint="eastAsia"/>
        </w:rPr>
        <w:t>　　未来无土育苗技术将更加智能化和精准化。运用物联网、大数据分析，实时监控作物生长环境，精确调控营养供给和生长条件，实现个性化育苗方案。基因编辑和分子生物学技术的应用，将培育出更适合无土环境的作物品种。此外，结合垂直农业和城市农业的发展，小型化、家庭化的无土育苗系统将普及，促进城市居民参与绿色种植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cd03b3efe4d38" w:history="1">
        <w:r>
          <w:rPr>
            <w:rStyle w:val="Hyperlink"/>
          </w:rPr>
          <w:t>中国无土育苗行业研究与行业前景分析报告（2024-2030年）</w:t>
        </w:r>
      </w:hyperlink>
      <w:r>
        <w:rPr>
          <w:rFonts w:hint="eastAsia"/>
        </w:rPr>
        <w:t>》依据国家统计局、海关总署及无土育苗相关协会等部门的权威资料数据，以及对无土育苗行业重点区域实地调研，结合无土育苗行业发展所处的环境，从理论到实践、从宏观到微观等多个角度对无土育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cd03b3efe4d38" w:history="1">
        <w:r>
          <w:rPr>
            <w:rStyle w:val="Hyperlink"/>
          </w:rPr>
          <w:t>中国无土育苗行业研究与行业前景分析报告（2024-2030年）</w:t>
        </w:r>
      </w:hyperlink>
      <w:r>
        <w:rPr>
          <w:rFonts w:hint="eastAsia"/>
        </w:rPr>
        <w:t>》内容严谨、数据翔实，通过辅以大量直观的图表，帮助无土育苗企业准确把握无土育苗行业发展动向、正确制定无土育苗企业发展战略和无土育苗投资策略。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无土育苗行业界定</w:t>
      </w:r>
      <w:r>
        <w:rPr>
          <w:rFonts w:hint="eastAsia"/>
        </w:rPr>
        <w:br/>
      </w:r>
      <w:r>
        <w:rPr>
          <w:rFonts w:hint="eastAsia"/>
        </w:rPr>
        <w:t>　　第一节 无土育苗行业定义</w:t>
      </w:r>
      <w:r>
        <w:rPr>
          <w:rFonts w:hint="eastAsia"/>
        </w:rPr>
        <w:br/>
      </w:r>
      <w:r>
        <w:rPr>
          <w:rFonts w:hint="eastAsia"/>
        </w:rPr>
        <w:t>　　第二节 无土育苗行业特点分析</w:t>
      </w:r>
      <w:r>
        <w:rPr>
          <w:rFonts w:hint="eastAsia"/>
        </w:rPr>
        <w:br/>
      </w:r>
      <w:r>
        <w:rPr>
          <w:rFonts w:hint="eastAsia"/>
        </w:rPr>
        <w:t>　　第三节 无土育苗行业发展历程</w:t>
      </w:r>
      <w:r>
        <w:rPr>
          <w:rFonts w:hint="eastAsia"/>
        </w:rPr>
        <w:br/>
      </w:r>
      <w:r>
        <w:rPr>
          <w:rFonts w:hint="eastAsia"/>
        </w:rPr>
        <w:t>　　第四节 无土育苗产业链分析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2023-2024年国外无土育苗行业发展态势分析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国外无土育苗行业总体情况</w:t>
      </w:r>
      <w:r>
        <w:rPr>
          <w:rFonts w:hint="eastAsia"/>
        </w:rPr>
        <w:br/>
      </w:r>
      <w:r>
        <w:rPr>
          <w:rFonts w:hint="eastAsia"/>
        </w:rPr>
        <w:t>　　第二节 无土育苗行业重点国家、地区市场分析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国外无土育苗行业发展前景预测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2023-2024年中国无土育苗行业发展环境分析</w:t>
      </w:r>
      <w:r>
        <w:rPr>
          <w:rFonts w:hint="eastAsia"/>
        </w:rPr>
        <w:br/>
      </w:r>
      <w:r>
        <w:rPr>
          <w:rFonts w:hint="eastAsia"/>
        </w:rPr>
        <w:t>　　第一节 无土育苗行业经济环境分析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无土育苗行业政策环境分析</w:t>
      </w:r>
      <w:r>
        <w:rPr>
          <w:rFonts w:hint="eastAsia"/>
        </w:rPr>
        <w:br/>
      </w:r>
      <w:r>
        <w:rPr>
          <w:rFonts w:hint="eastAsia"/>
        </w:rPr>
        <w:t>　　　　一、无土育苗行业相关政策</w:t>
      </w:r>
      <w:r>
        <w:rPr>
          <w:rFonts w:hint="eastAsia"/>
        </w:rPr>
        <w:br/>
      </w:r>
      <w:r>
        <w:rPr>
          <w:rFonts w:hint="eastAsia"/>
        </w:rPr>
        <w:t>　　　　二、无土育苗行业相关标准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2023-2024年无土育苗行业技术发展现状及趋势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当前我国无土育苗技术发展现状</w:t>
      </w:r>
      <w:r>
        <w:rPr>
          <w:rFonts w:hint="eastAsia"/>
        </w:rPr>
        <w:br/>
      </w:r>
      <w:r>
        <w:rPr>
          <w:rFonts w:hint="eastAsia"/>
        </w:rPr>
        <w:t>　　第二节 中外无土育苗技术差距及产生差距的主要原因分析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提高我国无土育苗技术的对策</w:t>
      </w:r>
      <w:r>
        <w:rPr>
          <w:rFonts w:hint="eastAsia"/>
        </w:rPr>
        <w:br/>
      </w:r>
      <w:r>
        <w:rPr>
          <w:rFonts w:hint="eastAsia"/>
        </w:rPr>
        <w:t>　　第四节 我国无土育苗研发、设计发展趋势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中国无土育苗行业市场供需状况分析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中国无土育苗行业市场规模情况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中国无土育苗行业市场需求状况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一、2019-2024年无土育苗行业市场需求情况</w:t>
      </w:r>
      <w:r>
        <w:rPr>
          <w:rFonts w:hint="eastAsia"/>
        </w:rPr>
        <w:br/>
      </w:r>
      <w:r>
        <w:rPr>
          <w:rFonts w:hint="eastAsia"/>
        </w:rPr>
        <w:t>　　　　二、无土育苗行业市场需求特点分析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三、2024-2030年无土育苗行业市场需求预测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中国无土育苗行业市场供给状况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一、2019-2024年无土育苗行业市场供给情况</w:t>
      </w:r>
      <w:r>
        <w:rPr>
          <w:rFonts w:hint="eastAsia"/>
        </w:rPr>
        <w:br/>
      </w:r>
      <w:r>
        <w:rPr>
          <w:rFonts w:hint="eastAsia"/>
        </w:rPr>
        <w:t>　　　　二、无土育苗行业市场供给特点分析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三、2024-2030年无土育苗行业市场供给预测</w:t>
      </w:r>
      <w:r>
        <w:rPr>
          <w:rFonts w:hint="eastAsia"/>
        </w:rPr>
        <w:br/>
      </w:r>
      <w:r>
        <w:rPr>
          <w:rFonts w:hint="eastAsia"/>
        </w:rPr>
        <w:t>　　第四节 无土育苗行业市场供需平衡状况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中国无土育苗行业进出口情况分析</w:t>
      </w:r>
      <w:r>
        <w:rPr>
          <w:rFonts w:hint="eastAsia"/>
        </w:rPr>
        <w:br/>
      </w:r>
      <w:r>
        <w:rPr>
          <w:rFonts w:hint="eastAsia"/>
        </w:rPr>
        <w:t>　　第一节 无土育苗行业出口情况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一、2019-2024年无土育苗行业出口情况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三、2024-2030年无土育苗行业出口情况预测</w:t>
      </w:r>
      <w:r>
        <w:rPr>
          <w:rFonts w:hint="eastAsia"/>
        </w:rPr>
        <w:br/>
      </w:r>
      <w:r>
        <w:rPr>
          <w:rFonts w:hint="eastAsia"/>
        </w:rPr>
        <w:t>　　第二节 无土育苗行业进口情况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一、2019-2024年无土育苗行业进口情况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三、2024-2030年无土育苗行业进口情况预测</w:t>
      </w:r>
      <w:r>
        <w:rPr>
          <w:rFonts w:hint="eastAsia"/>
        </w:rPr>
        <w:br/>
      </w:r>
      <w:r>
        <w:rPr>
          <w:rFonts w:hint="eastAsia"/>
        </w:rPr>
        <w:t>　　第三节 无土育苗行业进出口面临的挑战及对策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中国无土育苗行业产品价格监测</w:t>
      </w:r>
      <w:r>
        <w:rPr>
          <w:rFonts w:hint="eastAsia"/>
        </w:rPr>
        <w:br/>
      </w:r>
      <w:r>
        <w:rPr>
          <w:rFonts w:hint="eastAsia"/>
        </w:rPr>
        <w:t>　　　　一、无土育苗市场价格特征</w:t>
      </w:r>
      <w:r>
        <w:rPr>
          <w:rFonts w:hint="eastAsia"/>
        </w:rPr>
        <w:br/>
      </w:r>
      <w:r>
        <w:rPr>
          <w:rFonts w:hint="eastAsia"/>
        </w:rPr>
        <w:t>　　　　二、当前无土育苗市场价格评述</w:t>
      </w:r>
      <w:r>
        <w:rPr>
          <w:rFonts w:hint="eastAsia"/>
        </w:rPr>
        <w:br/>
      </w:r>
      <w:r>
        <w:rPr>
          <w:rFonts w:hint="eastAsia"/>
        </w:rPr>
        <w:t>　　　　三、影响无土育苗市场价格因素分析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四、未来无土育苗市场价格走势预测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中国无土育苗行业重点区域市场分析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无土育苗行业区域市场分布情况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2023-2024年无土育苗行业细分市场调研分析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无土育苗细分产品（一）市场调研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无土育苗细分产品（二）市场调研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无土育苗行业上、下游市场分析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无土育苗行业上游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无土育苗行业下游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无土育苗行业重点企业发展调研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无土育苗重点企业（一）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无土育苗重点企业（二）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无土育苗重点企业（三）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无土育苗重点企业（四）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无土育苗重点企业（五）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无土育苗重点企业（六）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无土育苗行业风险及对策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2024-2030年无土育苗行业发展环境分析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2024-2030年无土育苗行业投资特性分析</w:t>
      </w:r>
      <w:r>
        <w:rPr>
          <w:rFonts w:hint="eastAsia"/>
        </w:rPr>
        <w:br/>
      </w:r>
      <w:r>
        <w:rPr>
          <w:rFonts w:hint="eastAsia"/>
        </w:rPr>
        <w:t>　　　　一、无土育苗行业进入壁垒</w:t>
      </w:r>
      <w:r>
        <w:rPr>
          <w:rFonts w:hint="eastAsia"/>
        </w:rPr>
        <w:br/>
      </w:r>
      <w:r>
        <w:rPr>
          <w:rFonts w:hint="eastAsia"/>
        </w:rPr>
        <w:t>　　　　二、无土育苗行业盈利模式</w:t>
      </w:r>
      <w:r>
        <w:rPr>
          <w:rFonts w:hint="eastAsia"/>
        </w:rPr>
        <w:br/>
      </w:r>
      <w:r>
        <w:rPr>
          <w:rFonts w:hint="eastAsia"/>
        </w:rPr>
        <w:t>　　　　三、无土育苗行业盈利因素</w:t>
      </w:r>
      <w:r>
        <w:rPr>
          <w:rFonts w:hint="eastAsia"/>
        </w:rPr>
        <w:br/>
      </w:r>
      <w:r>
        <w:rPr>
          <w:rFonts w:hint="eastAsia"/>
        </w:rPr>
        <w:t>　　第三节 无土育苗行业“波特五力模型”分析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2024-2030年无土育苗行业风险及对策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无土育苗企业竞争策略分析</w:t>
      </w:r>
      <w:r>
        <w:rPr>
          <w:rFonts w:hint="eastAsia"/>
        </w:rPr>
        <w:br/>
      </w:r>
      <w:r>
        <w:rPr>
          <w:rFonts w:hint="eastAsia"/>
        </w:rPr>
        <w:t>　　第一节 无土育苗市场竞争策略分析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一、2024-2030年中国无土育苗市场增长潜力分析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二、2024-2030年中国无土育苗主要潜力品种分析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三、现有无土育苗产品竞争策略分析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四、潜力无土育苗品种竞争策略选择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2024-2030年中国无土育苗企业竞争策略分析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一、2024-2030年我国无土育苗市场竞争趋势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二、2024-2030年无土育苗行业竞争格局展望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三、2024-2030年无土育苗行业竞争策略分析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四、2024-2030年无土育苗企业竞争策略分析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2024-2030年中国无土育苗行业发展趋势分析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一、2024-2030年无土育苗技术发展趋势分析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二、2024-2030年无土育苗产品发展趋势分析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三、2024-2030年无土育苗行业竞争格局展望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2024-2030年中国无土育苗市场趋势分析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一、2024-2030年无土育苗发展趋势预测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二、2024-2030年无土育苗市场前景分析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三、2024-2030年无土育苗产业政策趋向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2024-2030年无土育苗行业投资价值评估分析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无土育苗行业发展建议分析</w:t>
      </w:r>
      <w:r>
        <w:rPr>
          <w:rFonts w:hint="eastAsia"/>
        </w:rPr>
        <w:br/>
      </w:r>
      <w:r>
        <w:rPr>
          <w:rFonts w:hint="eastAsia"/>
        </w:rPr>
        <w:t>　　第一节 无土育苗行业研究结论及建议</w:t>
      </w:r>
      <w:r>
        <w:rPr>
          <w:rFonts w:hint="eastAsia"/>
        </w:rPr>
        <w:br/>
      </w:r>
      <w:r>
        <w:rPr>
          <w:rFonts w:hint="eastAsia"/>
        </w:rPr>
        <w:t>　　第二节 无土育苗细分行业研究结论及建议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无土育苗行业竞争策略总结及建议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无土育苗行业历程</w:t>
      </w:r>
      <w:r>
        <w:rPr>
          <w:rFonts w:hint="eastAsia"/>
        </w:rPr>
        <w:br/>
      </w:r>
      <w:r>
        <w:rPr>
          <w:rFonts w:hint="eastAsia"/>
        </w:rPr>
        <w:t>　　图表 无土育苗行业生命周期</w:t>
      </w:r>
      <w:r>
        <w:rPr>
          <w:rFonts w:hint="eastAsia"/>
        </w:rPr>
        <w:br/>
      </w:r>
      <w:r>
        <w:rPr>
          <w:rFonts w:hint="eastAsia"/>
        </w:rPr>
        <w:t>　　图表 无土育苗行业产业链分析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2019-2024年中国无土育苗行业市场规模及增长情况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2019-2024年无土育苗行业市场容量分析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2019-2024年中国无土育苗行业产能统计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2019-2024年中国无土育苗行业产量及增长趋势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2019-2024年中国无土育苗市场需求量及增速统计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2024年中国无土育苗行业需求领域分布格局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2019-2024年中国无土育苗行业销售收入分析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2019-2024年中国无土育苗行业盈利情况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2019-2024年中国无土育苗行业利润总额统计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2019-2024年中国无土育苗进口数量分析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2019-2024年中国无土育苗进口金额分析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2019-2024年中国无土育苗出口数量分析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2019-2024年中国无土育苗出口金额分析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2024年中国无土育苗进口国家及地区分析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2024年中国无土育苗出口国家及地区分析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2019-2024年中国无土育苗行业企业数量情况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2019-2024年中国无土育苗行业企业平均规模情况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**地区无土育苗市场规模及增长情况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**地区无土育苗行业市场需求情况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**地区无土育苗市场规模及增长情况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**地区无土育苗行业市场需求情况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**地区无土育苗市场规模及增长情况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**地区无土育苗行业市场需求情况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**地区无土育苗市场规模及增长情况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**地区无土育苗行业市场需求情况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无土育苗重点企业（一）基本信息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无土育苗重点企业（一）经营情况分析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无土育苗重点企业（一）主要经济指标情况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无土育苗重点企业（一）盈利能力情况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无土育苗重点企业（二）经营情况分析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无土育苗重点企业（二）主要经济指标情况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无土育苗重点企业（二）盈利能力情况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无土育苗重点企业（三）经营情况分析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无土育苗重点企业（三）主要经济指标情况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无土育苗重点企业（三）盈利能力情况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无土育苗重点企业（三）成长能力情况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2024-2030年中国无土育苗行业产能预测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2024-2030年中国无土育苗行业产量预测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2024-2030年中国无土育苗市场需求量预测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2024-2030年中国无土育苗行业供需平衡预测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2024-2030年中国无土育苗市场容量预测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2024-2030年中国无土育苗市场规模预测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2024-2030年中国无土育苗市场前景分析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2024-2030年中国无土育苗发展趋势预测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cd03b3efe4d38" w:history="1">
        <w:r>
          <w:rPr>
            <w:rStyle w:val="Hyperlink"/>
          </w:rPr>
          <w:t>中国无土育苗行业研究与行业前景分析报告（2024-2030年）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cd03b3efe4d38" w:history="1">
        <w:r>
          <w:rPr>
            <w:rStyle w:val="Hyperlink"/>
          </w:rPr>
          <w:t>https://www.20087.com/3/77/WuTuYuMiaoHangYeQianJing.html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f8e2c4b2d426a" w:history="1">
      <w:r>
        <w:rPr>
          <w:rStyle w:val="Hyperlink"/>
        </w:rPr>
        <w:t>中国无土育苗行业研究与行业前景分析报告（2024-2030年）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uTuYuMiaoHangYeQianJing.html" TargetMode="External" Id="R7efcd03b3efe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uTuYuMiaoHangYeQianJing.html" TargetMode="External" Id="R036f8e2c4b2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2023-12-05T08:56:00Z</dcterms:created>
  <dcterms:modified xsi:type="dcterms:W3CDTF">2023-12-05T09:56:00Z</dcterms:modified>
  <dc:subject>中国无土育苗行业研究与行业前景分析报告（2024-2030年）</dc:subject>
  <dc:title>中国无土育苗行业研究与行业前景分析报告（2024-2030年）</dc:title>
  <cp:keywords>中国无土育苗行业研究与行业前景分析报告（2024-2030年）</cp:keywords>
  <dc:description>中国无土育苗行业研究与行业前景分析报告（2024-2030年）</dc:description>
</cp:coreProperties>
</file>