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441a22f2444c4" w:history="1">
              <w:r>
                <w:rPr>
                  <w:rStyle w:val="Hyperlink"/>
                </w:rPr>
                <w:t>2026-2032年中国智能柜台发展现状分析与市场前景报告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441a22f2444c4" w:history="1">
              <w:r>
                <w:rPr>
                  <w:rStyle w:val="Hyperlink"/>
                </w:rPr>
                <w:t>2026-2032年中国智能柜台发展现状分析与市场前景报告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441a22f2444c4" w:history="1">
                <w:r>
                  <w:rPr>
                    <w:rStyle w:val="Hyperlink"/>
                  </w:rPr>
                  <w:t>https://www.20087.com/3/87/ZhiNengJuTaiHangYeQianJingFenXi.html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柜台是融合自助服务终端、生物识别验证与远程视频柜员（VTM）功能的一体化金融服务设备，广泛应用于银行网点、证券营业厅及政务服务中心，用于开户、转账、理财签约等高频业务分流。该设备普遍集成身份证读卡器、高拍仪、电子签名板、人脸识别摄像头及防窥屏，强调操作流畅性、数据加密安全（国密算法）及适老化交互设计。在网点轻型化与无接触服务趋势驱动下，对多模态身份核验（人脸+活体+证件）、业务办理完整率及系统稳定性提出更高要求。现代智能柜台已支持5G联网与边缘计算，缩短响应延迟。然而，复杂业务仍需人工介入、设备故障率影响客户体验，以及老年人数字鸿沟问题尚未完全解决，仍是服务效能提升的主要瓶颈。</w:t>
      </w:r>
      <w:r>
        <w:rPr>
          <w:rFonts w:hint="eastAsia"/>
        </w:rPr>
        <w:br/>
      </w:r>
      <w:r>
        <w:rPr>
          <w:rFonts w:hint="eastAsia"/>
        </w:rPr>
        <w:t>　　未来，智能柜台将聚焦于全息交互、场景泛化与生态协同三大方向。市场调研网指出，一方面，AR引导与语音自然语言处理将实现“零学习成本”操作；另一方面，设备将拓展至医疗挂号、社保查询等非金融场景，成为城市公共服务入口。在安全层面，联邦学习架构可在保护隐私前提下优化反欺诈模型。此外，与手机银行APP深度打通，支持“线上预约、线下速办”闭环。长远来看，该终端将从业务分流工具升级为可信、包容、高效的智慧服务中枢，重塑人机协同的服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b441a22f2444c4" w:history="1">
        <w:r>
          <w:rPr>
            <w:rStyle w:val="Hyperlink"/>
          </w:rPr>
          <w:t>2026-2032年中国智能柜台发展现状分析与市场前景报告</w:t>
        </w:r>
      </w:hyperlink>
      <w:r>
        <w:rPr>
          <w:rFonts w:hint="eastAsia"/>
        </w:rPr>
        <w:t>》，2025年智能柜台行业市场规模达 亿元，预计2032年市场规模将达 亿元，期间年均复合增长率（CAGR）达 %。报告基于国家统计局及相关协会的详实数据，结合长期监测的一手资料，全面分析了智能柜台行业的市场规模、需求变化、产业链动态及区域发展格局。报告重点解读了智能柜台行业竞争态势与重点企业的市场表现，并通过科学研判行业趋势与前景，揭示了智能柜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智能柜台行业界定</w:t>
      </w:r>
      <w:r>
        <w:rPr>
          <w:rFonts w:hint="eastAsia"/>
        </w:rPr>
        <w:br/>
      </w:r>
      <w:r>
        <w:rPr>
          <w:rFonts w:hint="eastAsia"/>
        </w:rPr>
        <w:t>　　第一节 智能柜台行业定义</w:t>
      </w:r>
      <w:r>
        <w:rPr>
          <w:rFonts w:hint="eastAsia"/>
        </w:rPr>
        <w:br/>
      </w:r>
      <w:r>
        <w:rPr>
          <w:rFonts w:hint="eastAsia"/>
        </w:rPr>
        <w:t>　　第二节 智能柜台行业特点分析</w:t>
      </w:r>
      <w:r>
        <w:rPr>
          <w:rFonts w:hint="eastAsia"/>
        </w:rPr>
        <w:br/>
      </w:r>
      <w:r>
        <w:rPr>
          <w:rFonts w:hint="eastAsia"/>
        </w:rPr>
        <w:t>　　第三节 智能柜台行业发展历程</w:t>
      </w:r>
      <w:r>
        <w:rPr>
          <w:rFonts w:hint="eastAsia"/>
        </w:rPr>
        <w:br/>
      </w:r>
      <w:r>
        <w:rPr>
          <w:rFonts w:hint="eastAsia"/>
        </w:rPr>
        <w:t>　　第四节 智能柜台产业链分析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中国智能柜台行业发展环境分析</w:t>
      </w:r>
      <w:r>
        <w:rPr>
          <w:rFonts w:hint="eastAsia"/>
        </w:rPr>
        <w:br/>
      </w:r>
      <w:r>
        <w:rPr>
          <w:rFonts w:hint="eastAsia"/>
        </w:rPr>
        <w:t>　　第一节 智能柜台行业经济环境分析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智能柜台行业政策环境分析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一、智能柜台行业相关政策</w:t>
      </w:r>
      <w:r>
        <w:rPr>
          <w:rFonts w:hint="eastAsia"/>
        </w:rPr>
        <w:br/>
      </w:r>
      <w:r>
        <w:rPr>
          <w:rFonts w:hint="eastAsia"/>
        </w:rPr>
        <w:t>　　　　二、智能柜台行业相关标准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国内外智能柜台行业技术差异与原因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全球智能柜台行业发展态势分析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全球智能柜台行业总体情况</w:t>
      </w:r>
      <w:r>
        <w:rPr>
          <w:rFonts w:hint="eastAsia"/>
        </w:rPr>
        <w:br/>
      </w:r>
      <w:r>
        <w:rPr>
          <w:rFonts w:hint="eastAsia"/>
        </w:rPr>
        <w:t>　　第二节 智能柜台行业重点国家、地区市场分析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全球智能柜台行业发展前景预测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中国智能柜台行业市场供需状况分析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中国智能柜台行业市场规模情况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中国智能柜台行业市场需求状况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一、2020-2025年智能柜台行业市场需求情况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三、2026-2032年智能柜台行业市场需求预测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中国智能柜台行业产量情况分析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一、2020-2025年智能柜台行业产量统计分析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二、智能柜台行业区域产量分析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三、2026-2032年智能柜台行业产量预测分析</w:t>
      </w:r>
      <w:r>
        <w:rPr>
          <w:rFonts w:hint="eastAsia"/>
        </w:rPr>
        <w:br/>
      </w:r>
      <w:r>
        <w:rPr>
          <w:rFonts w:hint="eastAsia"/>
        </w:rPr>
        <w:t>　　第四节 智能柜台行业市场供需平衡状况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中国智能柜台行业进出口情况分析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智能柜台行业出口情况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一、2020-2025年智能柜台行业出口情况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三、2026-2032年智能柜台行业出口情况预测</w:t>
      </w:r>
      <w:r>
        <w:rPr>
          <w:rFonts w:hint="eastAsia"/>
        </w:rPr>
        <w:br/>
      </w:r>
      <w:r>
        <w:rPr>
          <w:rFonts w:hint="eastAsia"/>
        </w:rPr>
        <w:t>　　第二节 智能柜台行业进口情况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一、2020-2025年智能柜台行业进口情况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三、2026-2032年智能柜台行业进口情况预测</w:t>
      </w:r>
      <w:r>
        <w:rPr>
          <w:rFonts w:hint="eastAsia"/>
        </w:rPr>
        <w:br/>
      </w:r>
      <w:r>
        <w:rPr>
          <w:rFonts w:hint="eastAsia"/>
        </w:rPr>
        <w:t>　　第三节 智能柜台行业进出口面临的挑战及对策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中国智能柜台行业产品价格监测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一、智能柜台市场价格特征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二、当前智能柜台市场价格评述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三、影响智能柜台市场价格因素分析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四、未来智能柜台市场价格走势预测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中国智能柜台行业重点区域市场分析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智能柜台行业区域市场分布情况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智能柜台行业细分市场调研分析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智能柜台细分产品（一）市场调研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智能柜台细分产品（二）市场调研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智能柜台重点企业（六）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智能柜台行业风险及对策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2026-2032年智能柜台行业发展环境分析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2026-2032年智能柜台行业投资特性分析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一、智能柜台行业进入壁垒</w:t>
      </w:r>
      <w:r>
        <w:rPr>
          <w:rFonts w:hint="eastAsia"/>
        </w:rPr>
        <w:br/>
      </w:r>
      <w:r>
        <w:rPr>
          <w:rFonts w:hint="eastAsia"/>
        </w:rPr>
        <w:t>　　　　二、智能柜台行业盈利模式</w:t>
      </w:r>
      <w:r>
        <w:rPr>
          <w:rFonts w:hint="eastAsia"/>
        </w:rPr>
        <w:br/>
      </w:r>
      <w:r>
        <w:rPr>
          <w:rFonts w:hint="eastAsia"/>
        </w:rPr>
        <w:t>　　　　三、智能柜台行业盈利因素</w:t>
      </w:r>
      <w:r>
        <w:rPr>
          <w:rFonts w:hint="eastAsia"/>
        </w:rPr>
        <w:br/>
      </w:r>
      <w:r>
        <w:rPr>
          <w:rFonts w:hint="eastAsia"/>
        </w:rPr>
        <w:t>　　第三节 智能柜台行业“波特五力模型”分析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2026-2032年智能柜台行业风险及对策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智能柜台企业竞争策略分析</w:t>
      </w:r>
      <w:r>
        <w:rPr>
          <w:rFonts w:hint="eastAsia"/>
        </w:rPr>
        <w:br/>
      </w:r>
      <w:r>
        <w:rPr>
          <w:rFonts w:hint="eastAsia"/>
        </w:rPr>
        <w:t>　　第一节 智能柜台市场竞争策略分析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一、2026-2032年中国智能柜台市场增长潜力分析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二、2026-2032年中国智能柜台主要潜力品种分析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三、现有智能柜台产品竞争策略分析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四、潜力智能柜台品种竞争策略选择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2026-2032年中国智能柜台企业竞争策略分析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一、2026-2032年我国智能柜台市场竞争趋势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三、2026-2032年智能柜台行业竞争策略分析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四、2026-2032年智能柜台企业竞争策略分析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2026-2032年中国智能柜台行业发展趋势分析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一、2026-2032年智能柜台技术发展趋势分析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二、2026-2032年智能柜台产品发展趋势分析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三、2026-2032年智能柜台行业竞争格局展望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2026-2032年中国智能柜台市场趋势分析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一、2026-2032年智能柜台发展趋势预测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二、2026-2032年智能柜台市场前景分析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三、2026-2032年智能柜台产业政策趋向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2026-2032年智能柜台行业投资价值评估分析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智能柜台行业发展建议分析</w:t>
      </w:r>
      <w:r>
        <w:rPr>
          <w:rFonts w:hint="eastAsia"/>
        </w:rPr>
        <w:br/>
      </w:r>
      <w:r>
        <w:rPr>
          <w:rFonts w:hint="eastAsia"/>
        </w:rPr>
        <w:t>　　第一节 智能柜台行业研究结论及建议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智能柜台细分行业研究结论及建议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智能柜台行业竞争策略总结及建议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智能柜台行业类别</w:t>
      </w:r>
      <w:r>
        <w:rPr>
          <w:rFonts w:hint="eastAsia"/>
        </w:rPr>
        <w:br/>
      </w:r>
      <w:r>
        <w:rPr>
          <w:rFonts w:hint="eastAsia"/>
        </w:rPr>
        <w:t>　　图表 智能柜台行业产业链调研</w:t>
      </w:r>
      <w:r>
        <w:rPr>
          <w:rFonts w:hint="eastAsia"/>
        </w:rPr>
        <w:br/>
      </w:r>
      <w:r>
        <w:rPr>
          <w:rFonts w:hint="eastAsia"/>
        </w:rPr>
        <w:t>　　图表 智能柜台行业现状</w:t>
      </w:r>
      <w:r>
        <w:rPr>
          <w:rFonts w:hint="eastAsia"/>
        </w:rPr>
        <w:br/>
      </w:r>
      <w:r>
        <w:rPr>
          <w:rFonts w:hint="eastAsia"/>
        </w:rPr>
        <w:t>　　图表 智能柜台行业标准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2020-2025年中国智能柜台行业市场规模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2025年中国智能柜台行业产能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2020-2025年中国智能柜台行业产量统计</w:t>
      </w:r>
      <w:r>
        <w:rPr>
          <w:rFonts w:hint="eastAsia"/>
        </w:rPr>
        <w:br/>
      </w:r>
      <w:r>
        <w:rPr>
          <w:rFonts w:hint="eastAsia"/>
        </w:rPr>
        <w:t>　　图表 智能柜台行业动态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2020-2025年中国智能柜台市场需求量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2025年中国智能柜台行业需求区域调研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2020-2025年中国智能柜台行情</w:t>
      </w:r>
      <w:r>
        <w:rPr>
          <w:rFonts w:hint="eastAsia"/>
        </w:rPr>
        <w:br/>
      </w:r>
      <w:r>
        <w:rPr>
          <w:rFonts w:hint="eastAsia"/>
        </w:rPr>
        <w:t>　　图表 2020-2025年中国智能柜台价格走势图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2020-2025年中国智能柜台行业销售收入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2020-2025年中国智能柜台行业盈利情况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2020-2025年中国智能柜台进口统计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**地区智能柜台市场规模</w:t>
      </w:r>
      <w:r>
        <w:rPr>
          <w:rFonts w:hint="eastAsia"/>
        </w:rPr>
        <w:br/>
      </w:r>
      <w:r>
        <w:rPr>
          <w:rFonts w:hint="eastAsia"/>
        </w:rPr>
        <w:t>　　图表 **地区智能柜台行业市场需求</w:t>
      </w:r>
      <w:r>
        <w:rPr>
          <w:rFonts w:hint="eastAsia"/>
        </w:rPr>
        <w:br/>
      </w:r>
      <w:r>
        <w:rPr>
          <w:rFonts w:hint="eastAsia"/>
        </w:rPr>
        <w:t>　　图表 **地区智能柜台市场调研</w:t>
      </w:r>
      <w:r>
        <w:rPr>
          <w:rFonts w:hint="eastAsia"/>
        </w:rPr>
        <w:br/>
      </w:r>
      <w:r>
        <w:rPr>
          <w:rFonts w:hint="eastAsia"/>
        </w:rPr>
        <w:t>　　图表 **地区智能柜台行业市场需求分析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**地区智能柜台市场规模</w:t>
      </w:r>
      <w:r>
        <w:rPr>
          <w:rFonts w:hint="eastAsia"/>
        </w:rPr>
        <w:br/>
      </w:r>
      <w:r>
        <w:rPr>
          <w:rFonts w:hint="eastAsia"/>
        </w:rPr>
        <w:t>　　图表 **地区智能柜台行业市场需求</w:t>
      </w:r>
      <w:r>
        <w:rPr>
          <w:rFonts w:hint="eastAsia"/>
        </w:rPr>
        <w:br/>
      </w:r>
      <w:r>
        <w:rPr>
          <w:rFonts w:hint="eastAsia"/>
        </w:rPr>
        <w:t>　　图表 **地区智能柜台市场调研</w:t>
      </w:r>
      <w:r>
        <w:rPr>
          <w:rFonts w:hint="eastAsia"/>
        </w:rPr>
        <w:br/>
      </w:r>
      <w:r>
        <w:rPr>
          <w:rFonts w:hint="eastAsia"/>
        </w:rPr>
        <w:t>　　图表 **地区智能柜台行业市场需求分析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智能柜台行业竞争对手分析</w:t>
      </w:r>
      <w:r>
        <w:rPr>
          <w:rFonts w:hint="eastAsia"/>
        </w:rPr>
        <w:br/>
      </w:r>
      <w:r>
        <w:rPr>
          <w:rFonts w:hint="eastAsia"/>
        </w:rPr>
        <w:t>　　图表 智能柜台重点企业（一）基本信息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2026-2032年中国智能柜台行业市场规模预测</w:t>
      </w:r>
      <w:r>
        <w:rPr>
          <w:rFonts w:hint="eastAsia"/>
        </w:rPr>
        <w:br/>
      </w:r>
      <w:r>
        <w:rPr>
          <w:rFonts w:hint="eastAsia"/>
        </w:rPr>
        <w:t>　　图表 智能柜台行业准入条件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2026-2032年中国智能柜台行业信息化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2026-2032年中国智能柜台行业风险分析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2026-2032年中国智能柜台行业发展趋势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2026-2032年中国智能柜台市场前景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441a22f2444c4" w:history="1">
        <w:r>
          <w:rPr>
            <w:rStyle w:val="Hyperlink"/>
          </w:rPr>
          <w:t>2026-2032年中国智能柜台发展现状分析与市场前景报告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441a22f2444c4" w:history="1">
        <w:r>
          <w:rPr>
            <w:rStyle w:val="Hyperlink"/>
          </w:rPr>
          <w:t>https://www.20087.com/3/87/ZhiNengJuTaiHangYeQianJingFenXi.html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收款的虚拟银行卡、智能柜台扣10元怎么回事、银行柜台、智能柜台cd购买是什么意思、超级柜台、中国银行扣款5元智能柜台、智能柜台扣10元怎么回事、中国银行转账支出5元,智能柜台、智能柜台转账支出5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bae9bd7204d74" w:history="1">
      <w:r>
        <w:rPr>
          <w:rStyle w:val="Hyperlink"/>
        </w:rPr>
        <w:t>2026-2032年中国智能柜台发展现状分析与市场前景报告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NengJuTaiHangYeQianJingFenXi.html" TargetMode="External" Id="R84b441a22f2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NengJuTaiHangYeQianJingFenXi.html" TargetMode="External" Id="R175bae9bd720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2026-04-19T01:33:26Z</dcterms:created>
  <dcterms:modified xsi:type="dcterms:W3CDTF">2026-04-19T02:33:26Z</dcterms:modified>
  <dc:subject>2026-2032年中国智能柜台发展现状分析与市场前景报告</dc:subject>
  <dc:title>2026-2032年中国智能柜台发展现状分析与市场前景报告</dc:title>
  <cp:keywords>2026-2032年中国智能柜台发展现状分析与市场前景报告</cp:keywords>
  <dc:description>2026-2032年中国智能柜台发展现状分析与市场前景报告</dc:description>
</cp:coreProperties>
</file>