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0c701ba16d45c8" w:history="1">
              <w:r>
                <w:rPr>
                  <w:rStyle w:val="Hyperlink"/>
                </w:rPr>
                <w:t>2023-2029年中国混凝土制品市场研究分析与发展前景预测报告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0c701ba16d45c8" w:history="1">
              <w:r>
                <w:rPr>
                  <w:rStyle w:val="Hyperlink"/>
                </w:rPr>
                <w:t>2023-2029年中国混凝土制品市场研究分析与发展前景预测报告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0c701ba16d45c8" w:history="1">
                <w:r>
                  <w:rPr>
                    <w:rStyle w:val="Hyperlink"/>
                  </w:rPr>
                  <w:t>https://www.20087.com/3/17/HunNingTuZhiPinDeQianJingQuShi.html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制品是建筑业的基础材料，其应用范围广泛，包括预制构件、管道、路面砖等多种类型。随着建筑工业化和绿色建筑理念的推广，高性能混凝土、自密实混凝土、透水混凝土等新型混凝土制品逐渐成为市场主流。这些新型材料在提高建筑质量、缩短施工周期、增强环保性能等方面展现出明显优势。同时，3D打印技术在混凝土制品制造中的应用，开启了定制化、复杂结构生产的可能性，推动了行业的技术革新。</w:t>
      </w:r>
      <w:r>
        <w:rPr>
          <w:rFonts w:hint="eastAsia"/>
        </w:rPr>
        <w:br/>
      </w:r>
      <w:r>
        <w:rPr>
          <w:rFonts w:hint="eastAsia"/>
        </w:rPr>
        <w:t>　　混凝土制品行业未来将更加重视技术创新和可持续发展。研发具有更高强度、更长寿命、更低环境影响的绿色混凝土将成为重点，例如利用工业废渣、粉煤灰等作为原料，减少水泥用量，降低碳排放。智能化生产将是另一个趋势，通过自动化生产线和信息化管理系统，提升生产效率和产品质量。此外，随着城市地下空间开发和海绵城市建设的推进，多功能混凝土制品，如具有储能、净化水质、智能传感功能的产品，将得到更广泛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a0c701ba16d45c8" w:history="1">
        <w:r>
          <w:rPr>
            <w:rStyle w:val="Hyperlink"/>
          </w:rPr>
          <w:t>2023-2029年中国混凝土制品市场研究分析与发展前景预测报告</w:t>
        </w:r>
      </w:hyperlink>
      <w:r>
        <w:rPr>
          <w:rFonts w:hint="eastAsia"/>
        </w:rPr>
        <w:t>全面分析了混凝土制品行业的市场规模、需求和价格动态，同时对混凝土制品产业链进行了探讨。报告客观描述了混凝土制品行业现状，审慎预测了混凝土制品市场前景及发展趋势。此外，报告还聚焦于混凝土制品重点企业，剖析了市场竞争格局、集中度以及品牌影响力，并对混凝土制品细分市场进行了研究。混凝土制品报告以专业、科学的视角，为投资者和行业决策者提供了权威的市场洞察与决策参考，是混凝土制品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混凝土制品行业概述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一、混凝土制品的定义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混凝土制品产品细分及特性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混凝土制品行业地位分析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中国混凝土制品行业宏观经济环境分析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2023-2029年全球宏观经济分析</w:t>
      </w:r>
      <w:r>
        <w:rPr>
          <w:rFonts w:hint="eastAsia"/>
        </w:rPr>
        <w:br/>
      </w:r>
      <w:r>
        <w:rPr>
          <w:rFonts w:hint="eastAsia"/>
        </w:rPr>
        <w:t>　　　　一、2018-2023年全球宏观经济运行概况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二、2023-2029年全球宏观经济趋势预测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2023-2029年中国宏观经济环境分析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中国混凝土制品行业政策技术环境分析</w:t>
      </w:r>
      <w:r>
        <w:rPr>
          <w:rFonts w:hint="eastAsia"/>
        </w:rPr>
        <w:br/>
      </w:r>
      <w:r>
        <w:rPr>
          <w:rFonts w:hint="eastAsia"/>
        </w:rPr>
        <w:t>　　第一节 混凝土制品行业政策法规环境分析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一、行业"十三五"规划解读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四、行业环保政策分析</w:t>
      </w:r>
      <w:r>
        <w:rPr>
          <w:rFonts w:hint="eastAsia"/>
        </w:rPr>
        <w:br/>
      </w:r>
      <w:r>
        <w:rPr>
          <w:rFonts w:hint="eastAsia"/>
        </w:rPr>
        <w:t>　　第二节 混凝土制品行业技术环境分析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2018-2023年中国混凝土制品所属行业总体发展状况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中国混凝土制品所属行业规模情况分析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一、2018-2023年中国混凝土制品所属行业单位规模情况分析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二、2018-2023年中国混凝土制品所属行业人员规模状况分析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三、2018-2023年中国混凝土制品所属行业资产规模状况分析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四、2018-2023年中国混凝土制品所属行业市场规模状况分析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中国混凝土制品所属行业产销情况分析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一、2018-2023年中国混凝土制品所属行业生产情况分析</w:t>
      </w:r>
      <w:r>
        <w:rPr>
          <w:rFonts w:hint="eastAsia"/>
        </w:rPr>
        <w:br/>
      </w:r>
      <w:r>
        <w:rPr>
          <w:rFonts w:hint="eastAsia"/>
        </w:rPr>
        <w:t>　　　　二、2018-2023年中国混凝土制品所属行业销售情况分析</w:t>
      </w:r>
      <w:r>
        <w:rPr>
          <w:rFonts w:hint="eastAsia"/>
        </w:rPr>
        <w:br/>
      </w:r>
      <w:r>
        <w:rPr>
          <w:rFonts w:hint="eastAsia"/>
        </w:rPr>
        <w:t>　　第三节 中国混凝土制品区域市场规模分析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二、2018-2023年华北地区市场规模分析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五、2018-2023年华南地区市场规模分析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六、2018-2023年西部地区市场规模分析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中国混凝土制品所属行业财务能力分析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2018-2023年中国混凝土制品行业市场发展分析</w:t>
      </w:r>
      <w:r>
        <w:rPr>
          <w:rFonts w:hint="eastAsia"/>
        </w:rPr>
        <w:br/>
      </w:r>
      <w:r>
        <w:rPr>
          <w:rFonts w:hint="eastAsia"/>
        </w:rPr>
        <w:t>　　第一节 2018-2023年中国混凝土制品市场调研</w:t>
      </w:r>
      <w:r>
        <w:rPr>
          <w:rFonts w:hint="eastAsia"/>
        </w:rPr>
        <w:br/>
      </w:r>
      <w:r>
        <w:rPr>
          <w:rFonts w:hint="eastAsia"/>
        </w:rPr>
        <w:t>　　第二节 中国混凝土制品行业市场产品价格走势分析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一、中国混凝土制品行业市场价格影响因素分析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二、2018-2023年中国混凝土制品行业市场价格走势分析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中国混凝土制品行业市场发展的主要策略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2018-2023年中国混凝土制品行业重点企业发展分析</w:t>
      </w:r>
      <w:r>
        <w:rPr>
          <w:rFonts w:hint="eastAsia"/>
        </w:rPr>
        <w:br/>
      </w:r>
      <w:r>
        <w:rPr>
          <w:rFonts w:hint="eastAsia"/>
        </w:rPr>
        <w:t>　　第一节 苏州爱德混凝土制品有限公司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第二节 大连明达混凝土制品有限公司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第三节 苏州（双T板）天博特种混凝土制品有限公司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第四节 哈尔滨军鼎混凝土制品有限公司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第五节 上海浦东混凝土制品有限公司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2018-2023年中国混凝土制品行业竞争格局分析</w:t>
      </w:r>
      <w:r>
        <w:rPr>
          <w:rFonts w:hint="eastAsia"/>
        </w:rPr>
        <w:br/>
      </w:r>
      <w:r>
        <w:rPr>
          <w:rFonts w:hint="eastAsia"/>
        </w:rPr>
        <w:t>　　第一节 混凝土制品行业竞争结构分析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混凝土制品企业国际竞争力比较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混凝土制品行业竞争格局分析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一、混凝土制品行业集中度分析</w:t>
      </w:r>
      <w:r>
        <w:rPr>
          <w:rFonts w:hint="eastAsia"/>
        </w:rPr>
        <w:br/>
      </w:r>
      <w:r>
        <w:rPr>
          <w:rFonts w:hint="eastAsia"/>
        </w:rPr>
        <w:t>　　　　二、混凝土制品行业竞争程度分析</w:t>
      </w:r>
      <w:r>
        <w:rPr>
          <w:rFonts w:hint="eastAsia"/>
        </w:rPr>
        <w:br/>
      </w:r>
      <w:r>
        <w:rPr>
          <w:rFonts w:hint="eastAsia"/>
        </w:rPr>
        <w:t>　　第四节 2023-2029年混凝土制品行业竞争策略分析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2023-2029年中国混凝土制品行业趋势预测分析</w:t>
      </w:r>
      <w:r>
        <w:rPr>
          <w:rFonts w:hint="eastAsia"/>
        </w:rPr>
        <w:br/>
      </w:r>
      <w:r>
        <w:rPr>
          <w:rFonts w:hint="eastAsia"/>
        </w:rPr>
        <w:t>　　第一节 行业趋势预测分析</w:t>
      </w:r>
      <w:r>
        <w:rPr>
          <w:rFonts w:hint="eastAsia"/>
        </w:rPr>
        <w:br/>
      </w:r>
      <w:r>
        <w:rPr>
          <w:rFonts w:hint="eastAsia"/>
        </w:rPr>
        <w:t>　　　　一、行业市场前景预测分析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2023-2029年中国混凝土制品行业市场发展趋势预测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一、2023-2029年行业需求预测</w:t>
      </w:r>
      <w:r>
        <w:rPr>
          <w:rFonts w:hint="eastAsia"/>
        </w:rPr>
        <w:br/>
      </w:r>
      <w:r>
        <w:rPr>
          <w:rFonts w:hint="eastAsia"/>
        </w:rPr>
        <w:t>　　　　二、2023-2029年行业供给预测</w:t>
      </w:r>
      <w:r>
        <w:rPr>
          <w:rFonts w:hint="eastAsia"/>
        </w:rPr>
        <w:br/>
      </w:r>
      <w:r>
        <w:rPr>
          <w:rFonts w:hint="eastAsia"/>
        </w:rPr>
        <w:t>　　　　三、2023-2029年中国混凝土制品行业市场价格走势预测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2023-2029年中国混凝土制品技术发展趋势预测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2023-2029年中国混凝土制品行业投资分析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中:智:林:行业投资建议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混凝土制品行业类别</w:t>
      </w:r>
      <w:r>
        <w:rPr>
          <w:rFonts w:hint="eastAsia"/>
        </w:rPr>
        <w:br/>
      </w:r>
      <w:r>
        <w:rPr>
          <w:rFonts w:hint="eastAsia"/>
        </w:rPr>
        <w:t>　　图表 混凝土制品行业产业链调研</w:t>
      </w:r>
      <w:r>
        <w:rPr>
          <w:rFonts w:hint="eastAsia"/>
        </w:rPr>
        <w:br/>
      </w:r>
      <w:r>
        <w:rPr>
          <w:rFonts w:hint="eastAsia"/>
        </w:rPr>
        <w:t>　　图表 混凝土制品行业现状</w:t>
      </w:r>
      <w:r>
        <w:rPr>
          <w:rFonts w:hint="eastAsia"/>
        </w:rPr>
        <w:br/>
      </w:r>
      <w:r>
        <w:rPr>
          <w:rFonts w:hint="eastAsia"/>
        </w:rPr>
        <w:t>　　图表 混凝土制品行业标准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2018-2023年中国混凝土制品行业市场规模</w:t>
      </w:r>
      <w:r>
        <w:rPr>
          <w:rFonts w:hint="eastAsia"/>
        </w:rPr>
        <w:br/>
      </w:r>
      <w:r>
        <w:rPr>
          <w:rFonts w:hint="eastAsia"/>
        </w:rPr>
        <w:t>　　图表 2023年中国混凝土制品行业产能</w:t>
      </w:r>
      <w:r>
        <w:rPr>
          <w:rFonts w:hint="eastAsia"/>
        </w:rPr>
        <w:br/>
      </w:r>
      <w:r>
        <w:rPr>
          <w:rFonts w:hint="eastAsia"/>
        </w:rPr>
        <w:t>　　图表 2018-2023年中国混凝土制品行业产量统计</w:t>
      </w:r>
      <w:r>
        <w:rPr>
          <w:rFonts w:hint="eastAsia"/>
        </w:rPr>
        <w:br/>
      </w:r>
      <w:r>
        <w:rPr>
          <w:rFonts w:hint="eastAsia"/>
        </w:rPr>
        <w:t>　　图表 混凝土制品行业动态</w:t>
      </w:r>
      <w:r>
        <w:rPr>
          <w:rFonts w:hint="eastAsia"/>
        </w:rPr>
        <w:br/>
      </w:r>
      <w:r>
        <w:rPr>
          <w:rFonts w:hint="eastAsia"/>
        </w:rPr>
        <w:t>　　图表 2018-2023年中国混凝土制品市场需求量</w:t>
      </w:r>
      <w:r>
        <w:rPr>
          <w:rFonts w:hint="eastAsia"/>
        </w:rPr>
        <w:br/>
      </w:r>
      <w:r>
        <w:rPr>
          <w:rFonts w:hint="eastAsia"/>
        </w:rPr>
        <w:t>　　图表 2023年中国混凝土制品行业需求区域调研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2018-2023年中国混凝土制品行情</w:t>
      </w:r>
      <w:r>
        <w:rPr>
          <w:rFonts w:hint="eastAsia"/>
        </w:rPr>
        <w:br/>
      </w:r>
      <w:r>
        <w:rPr>
          <w:rFonts w:hint="eastAsia"/>
        </w:rPr>
        <w:t>　　图表 2018-2023年中国混凝土制品价格走势图</w:t>
      </w:r>
      <w:r>
        <w:rPr>
          <w:rFonts w:hint="eastAsia"/>
        </w:rPr>
        <w:br/>
      </w:r>
      <w:r>
        <w:rPr>
          <w:rFonts w:hint="eastAsia"/>
        </w:rPr>
        <w:t>　　图表 2018-2023年中国混凝土制品行业销售收入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2018-2023年中国混凝土制品行业盈利情况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2018-2023年中国混凝土制品行业利润总额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2018-2023年中国混凝土制品进口统计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2018-2023年中国混凝土制品行业企业数量统计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**地区混凝土制品市场规模</w:t>
      </w:r>
      <w:r>
        <w:rPr>
          <w:rFonts w:hint="eastAsia"/>
        </w:rPr>
        <w:br/>
      </w:r>
      <w:r>
        <w:rPr>
          <w:rFonts w:hint="eastAsia"/>
        </w:rPr>
        <w:t>　　图表 **地区混凝土制品行业市场需求</w:t>
      </w:r>
      <w:r>
        <w:rPr>
          <w:rFonts w:hint="eastAsia"/>
        </w:rPr>
        <w:br/>
      </w:r>
      <w:r>
        <w:rPr>
          <w:rFonts w:hint="eastAsia"/>
        </w:rPr>
        <w:t>　　图表 **地区混凝土制品市场调研</w:t>
      </w:r>
      <w:r>
        <w:rPr>
          <w:rFonts w:hint="eastAsia"/>
        </w:rPr>
        <w:br/>
      </w:r>
      <w:r>
        <w:rPr>
          <w:rFonts w:hint="eastAsia"/>
        </w:rPr>
        <w:t>　　图表 **地区混凝土制品行业市场需求分析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**地区混凝土制品市场规模</w:t>
      </w:r>
      <w:r>
        <w:rPr>
          <w:rFonts w:hint="eastAsia"/>
        </w:rPr>
        <w:br/>
      </w:r>
      <w:r>
        <w:rPr>
          <w:rFonts w:hint="eastAsia"/>
        </w:rPr>
        <w:t>　　图表 **地区混凝土制品行业市场需求</w:t>
      </w:r>
      <w:r>
        <w:rPr>
          <w:rFonts w:hint="eastAsia"/>
        </w:rPr>
        <w:br/>
      </w:r>
      <w:r>
        <w:rPr>
          <w:rFonts w:hint="eastAsia"/>
        </w:rPr>
        <w:t>　　图表 **地区混凝土制品市场调研</w:t>
      </w:r>
      <w:r>
        <w:rPr>
          <w:rFonts w:hint="eastAsia"/>
        </w:rPr>
        <w:br/>
      </w:r>
      <w:r>
        <w:rPr>
          <w:rFonts w:hint="eastAsia"/>
        </w:rPr>
        <w:t>　　图表 **地区混凝土制品行业市场需求分析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混凝土制品行业竞争对手分析</w:t>
      </w:r>
      <w:r>
        <w:rPr>
          <w:rFonts w:hint="eastAsia"/>
        </w:rPr>
        <w:br/>
      </w:r>
      <w:r>
        <w:rPr>
          <w:rFonts w:hint="eastAsia"/>
        </w:rPr>
        <w:t>　　图表 混凝土制品重点企业（一）基本信息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混凝土制品重点企业（一）经营情况分析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混凝土制品重点企业（一）主要经济指标情况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混凝土制品重点企业（一）偿债能力情况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混凝土制品重点企业（一）运营能力情况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混凝土制品重点企业（一）成长能力情况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混凝土制品重点企业（二）基本信息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混凝土制品重点企业（二）经营情况分析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混凝土制品重点企业（二）主要经济指标情况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混凝土制品重点企业（二）偿债能力情况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混凝土制品重点企业（二）运营能力情况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混凝土制品重点企业（二）成长能力情况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混凝土制品重点企业（三）基本信息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混凝土制品重点企业（三）经营情况分析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混凝土制品重点企业（三）主要经济指标情况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混凝土制品重点企业（三）偿债能力情况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混凝土制品重点企业（三）运营能力情况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混凝土制品重点企业（三）成长能力情况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2023-2029年中国混凝土制品行业产能预测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2023-2029年中国混凝土制品市场需求预测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2023-2029年中国混凝土制品行业市场规模预测</w:t>
      </w:r>
      <w:r>
        <w:rPr>
          <w:rFonts w:hint="eastAsia"/>
        </w:rPr>
        <w:br/>
      </w:r>
      <w:r>
        <w:rPr>
          <w:rFonts w:hint="eastAsia"/>
        </w:rPr>
        <w:t>　　图表 混凝土制品行业准入条件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2023-2029年中国混凝土制品行业信息化</w:t>
      </w:r>
      <w:r>
        <w:rPr>
          <w:rFonts w:hint="eastAsia"/>
        </w:rPr>
        <w:br/>
      </w:r>
      <w:r>
        <w:rPr>
          <w:rFonts w:hint="eastAsia"/>
        </w:rPr>
        <w:t>　　图表 2023-2029年中国混凝土制品行业风险分析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2023-2029年中国混凝土制品行业发展趋势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2023-2029年中国混凝土制品市场前景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0c701ba16d45c8" w:history="1">
        <w:r>
          <w:rPr>
            <w:rStyle w:val="Hyperlink"/>
          </w:rPr>
          <w:t>2023-2029年中国混凝土制品市场研究分析与发展前景预测报告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0c701ba16d45c8" w:history="1">
        <w:r>
          <w:rPr>
            <w:rStyle w:val="Hyperlink"/>
          </w:rPr>
          <w:t>https://www.20087.com/3/17/HunNingTuZhiPinDeQianJingQuShi.html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b304459c374c8e" w:history="1">
      <w:r>
        <w:rPr>
          <w:rStyle w:val="Hyperlink"/>
        </w:rPr>
        <w:t>2023-2029年中国混凝土制品市场研究分析与发展前景预测报告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HunNingTuZhiPinDeQianJingQuShi.html" TargetMode="External" Id="R5a0c701ba16d45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HunNingTuZhiPinDeQianJingQuShi.html" TargetMode="External" Id="Rbdb304459c374c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2023-05-09T02:18:00Z</dcterms:created>
  <dcterms:modified xsi:type="dcterms:W3CDTF">2023-05-09T03:18:00Z</dcterms:modified>
  <dc:subject>2023-2029年中国混凝土制品市场研究分析与发展前景预测报告</dc:subject>
  <dc:title>2023-2029年中国混凝土制品市场研究分析与发展前景预测报告</dc:title>
  <cp:keywords>2023-2029年中国混凝土制品市场研究分析与发展前景预测报告</cp:keywords>
  <dc:description>2023-2029年中国混凝土制品市场研究分析与发展前景预测报告</dc:description>
</cp:coreProperties>
</file>