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ccff93684465" w:history="1">
              <w:r>
                <w:rPr>
                  <w:rStyle w:val="Hyperlink"/>
                </w:rPr>
                <w:t>2023-2029年中国电锤、电镐行业发展现状分析及市场前景报告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ccff93684465" w:history="1">
              <w:r>
                <w:rPr>
                  <w:rStyle w:val="Hyperlink"/>
                </w:rPr>
                <w:t>2023-2029年中国电锤、电镐行业发展现状分析及市场前景报告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3ccff93684465" w:history="1">
                <w:r>
                  <w:rPr>
                    <w:rStyle w:val="Hyperlink"/>
                  </w:rPr>
                  <w:t>https://www.20087.com/3/27/DianChui-DianHaoHangYeXianZhuangJiQianJing.html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和电镐是建筑施工中常用的电动工具，主要用于打孔、凿平混凝土等硬质材料。随着建筑行业的快速发展，电锤和电镐的技术也在不断进步，不仅功率更大，而且操作更加简便。目前，市面上的电锤和电镐普遍采用了无刷电机技术，延长了工具的使用寿命，降低了维护成本。此外，许多高端产品还配备了电子防震系统，减轻了操作者的疲劳感，提高了工作效率。</w:t>
      </w:r>
      <w:r>
        <w:rPr>
          <w:rFonts w:hint="eastAsia"/>
        </w:rPr>
        <w:br/>
      </w:r>
      <w:r>
        <w:rPr>
          <w:rFonts w:hint="eastAsia"/>
        </w:rPr>
        <w:t>　　未来，电锤和电镐将更加注重便携性和环保性。通过采用锂电池技术，电锤和电镐将变得更加轻便，方便携带，同时也减少了对环境的影响。此外，随着新材料的应用，电锤和电镐的外壳将更加坚固耐用，同时减轻重量，提高工具的整体性能。同时，随着3D打印技术的发展，电锤和电镐的部分部件可以实现现场快速更换，减少了停机时间和维修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c3ccff93684465" w:history="1">
        <w:r>
          <w:rPr>
            <w:rStyle w:val="Hyperlink"/>
          </w:rPr>
          <w:t>2023-2029年中国电锤、电镐行业发展现状分析及市场前景报告</w:t>
        </w:r>
      </w:hyperlink>
      <w:r>
        <w:rPr>
          <w:rFonts w:hint="eastAsia"/>
        </w:rPr>
        <w:t>全面剖析了电锤、电镐行业的市场规模、需求及价格动态。报告通过对电锤、电镐产业链的深入挖掘，详细分析了行业现状，并对电锤、电镐市场前景及发展趋势进行了科学预测。电锤、电镐报告还深入探索了各细分市场的特点，突出关注电锤、电镐重点企业的经营状况，全面揭示了电锤、电镐行业竞争格局、品牌影响力和市场集中度。电锤、电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世界电锤、电镐行业发展情况分析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世界电锤行业调研</w:t>
      </w:r>
      <w:r>
        <w:rPr>
          <w:rFonts w:hint="eastAsia"/>
        </w:rPr>
        <w:br/>
      </w:r>
      <w:r>
        <w:rPr>
          <w:rFonts w:hint="eastAsia"/>
        </w:rPr>
        <w:t>　　　　一、世界电锤、电镐行业特点</w:t>
      </w:r>
      <w:r>
        <w:rPr>
          <w:rFonts w:hint="eastAsia"/>
        </w:rPr>
        <w:br/>
      </w:r>
      <w:r>
        <w:rPr>
          <w:rFonts w:hint="eastAsia"/>
        </w:rPr>
        <w:t>　　　　二、世界电锤、电镐产能状况</w:t>
      </w:r>
      <w:r>
        <w:rPr>
          <w:rFonts w:hint="eastAsia"/>
        </w:rPr>
        <w:br/>
      </w:r>
      <w:r>
        <w:rPr>
          <w:rFonts w:hint="eastAsia"/>
        </w:rPr>
        <w:t>　　　　三、世界电锤、电镐行业动态</w:t>
      </w:r>
      <w:r>
        <w:rPr>
          <w:rFonts w:hint="eastAsia"/>
        </w:rPr>
        <w:br/>
      </w:r>
      <w:r>
        <w:rPr>
          <w:rFonts w:hint="eastAsia"/>
        </w:rPr>
        <w:t>　　第二节 世界电锤、电镐市场调研</w:t>
      </w:r>
      <w:r>
        <w:rPr>
          <w:rFonts w:hint="eastAsia"/>
        </w:rPr>
        <w:br/>
      </w:r>
      <w:r>
        <w:rPr>
          <w:rFonts w:hint="eastAsia"/>
        </w:rPr>
        <w:t>　　　　一、世界电锤、电镐生产分布</w:t>
      </w:r>
      <w:r>
        <w:rPr>
          <w:rFonts w:hint="eastAsia"/>
        </w:rPr>
        <w:br/>
      </w:r>
      <w:r>
        <w:rPr>
          <w:rFonts w:hint="eastAsia"/>
        </w:rPr>
        <w:t>　　　　二、世界电锤、电镐消费情况</w:t>
      </w:r>
      <w:r>
        <w:rPr>
          <w:rFonts w:hint="eastAsia"/>
        </w:rPr>
        <w:br/>
      </w:r>
      <w:r>
        <w:rPr>
          <w:rFonts w:hint="eastAsia"/>
        </w:rPr>
        <w:t>　　　　三、世界电锤、电镐消费结构</w:t>
      </w:r>
      <w:r>
        <w:rPr>
          <w:rFonts w:hint="eastAsia"/>
        </w:rPr>
        <w:br/>
      </w:r>
      <w:r>
        <w:rPr>
          <w:rFonts w:hint="eastAsia"/>
        </w:rPr>
        <w:t>　　　　四、世界电锤、电镐价格分析</w:t>
      </w:r>
      <w:r>
        <w:rPr>
          <w:rFonts w:hint="eastAsia"/>
        </w:rPr>
        <w:br/>
      </w:r>
      <w:r>
        <w:rPr>
          <w:rFonts w:hint="eastAsia"/>
        </w:rPr>
        <w:t>　　第三节 2023年中外电锤、电镐市场对比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2018-2023年中国电锤行业市场供给分析</w:t>
      </w:r>
      <w:r>
        <w:rPr>
          <w:rFonts w:hint="eastAsia"/>
        </w:rPr>
        <w:br/>
      </w:r>
      <w:r>
        <w:rPr>
          <w:rFonts w:hint="eastAsia"/>
        </w:rPr>
        <w:t>　　　　一、电锤整体供给情况分析</w:t>
      </w:r>
      <w:r>
        <w:rPr>
          <w:rFonts w:hint="eastAsia"/>
        </w:rPr>
        <w:br/>
      </w:r>
      <w:r>
        <w:rPr>
          <w:rFonts w:hint="eastAsia"/>
        </w:rPr>
        <w:t>　　　　二、电锤重点区域供给分析</w:t>
      </w:r>
      <w:r>
        <w:rPr>
          <w:rFonts w:hint="eastAsia"/>
        </w:rPr>
        <w:br/>
      </w:r>
      <w:r>
        <w:rPr>
          <w:rFonts w:hint="eastAsia"/>
        </w:rPr>
        <w:t>　　第二节 电锤行业供需关系因素分析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2023-2029年中国电锤行业市场供给趋势</w:t>
      </w:r>
      <w:r>
        <w:rPr>
          <w:rFonts w:hint="eastAsia"/>
        </w:rPr>
        <w:br/>
      </w:r>
      <w:r>
        <w:rPr>
          <w:rFonts w:hint="eastAsia"/>
        </w:rPr>
        <w:t>　　　　一、电锤整体供给情况趋势分析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信息社会下电锤行业宏观经济环境分析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2023年国电锤行业发展概况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2023年中国电锤市场发展现状分析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2023年中国电锤行业发展特点分析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2023年中国电锤行业整体运行状况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2023年电锤行业盈利能力分析</w:t>
      </w:r>
      <w:r>
        <w:rPr>
          <w:rFonts w:hint="eastAsia"/>
        </w:rPr>
        <w:br/>
      </w:r>
      <w:r>
        <w:rPr>
          <w:rFonts w:hint="eastAsia"/>
        </w:rPr>
        <w:t>　　第二节 2023年电锤行业偿债能力分析</w:t>
      </w:r>
      <w:r>
        <w:rPr>
          <w:rFonts w:hint="eastAsia"/>
        </w:rPr>
        <w:br/>
      </w:r>
      <w:r>
        <w:rPr>
          <w:rFonts w:hint="eastAsia"/>
        </w:rPr>
        <w:t>　　第三节 2023年电锤行业营运能力分析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2018-2023年国电锤行业进出口市场调研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2018-2023年电锤行业进出口特点分析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2018-2023年电锤行业进出口量分析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2023-2029年电锤行业进出口市场预测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2023年中国电锤行业竞争情况分析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2023-2029年中国电锤行业市场竞争策略展望分析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一、电锤行业市场竞争趋势分析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二、电锤行业市场竞争格局展望分析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三、电锤行业市场竞争策略分析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2023-2029年电锤行业投资价值及行业发展预测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2023-2029年电锤行业成长性分析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2023-2029年电锤行业经营能力分析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2023-2029年电锤行业盈利能力分析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2023-2029年电锤行业偿债能力分析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2023-2029年我国电锤行业产值预测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2023-2029年我国电锤行业销售收入预测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2023-2029年我国电锤行业总资产预测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2018-2023年华东地区电锤产业运行情况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2018-2023年华南地区电锤产业运行情况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2018-2023年华中地区电锤产业运行情况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2018-2023年华北地区电锤产业运行情况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2018-2023年西北地区电锤产业运行情况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2018-2023年西南地区电锤产业运行情况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2018-2023年东北地区电锤产业运行情况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中国香港泉峰控股集团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博世集团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宝时得机械（中国）有限公司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苏州朝程锂能科技有限公司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百得（苏州）科技有限公司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锐奇控股股份有限公司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奇力速电动工具（上海）有限公司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2023-2029年中国电锤行业消费市场调研</w:t>
      </w:r>
      <w:r>
        <w:rPr>
          <w:rFonts w:hint="eastAsia"/>
        </w:rPr>
        <w:br/>
      </w:r>
      <w:r>
        <w:rPr>
          <w:rFonts w:hint="eastAsia"/>
        </w:rPr>
        <w:t>　　第一节 电锤市场消费需求分析</w:t>
      </w:r>
      <w:r>
        <w:rPr>
          <w:rFonts w:hint="eastAsia"/>
        </w:rPr>
        <w:br/>
      </w:r>
      <w:r>
        <w:rPr>
          <w:rFonts w:hint="eastAsia"/>
        </w:rPr>
        <w:t>　　　　一、电锤市场的消费需求变化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二、电锤行业的需求情况分析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三、2023年电锤品牌市场消费需求分析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电锤消费市场状况分析</w:t>
      </w:r>
      <w:r>
        <w:rPr>
          <w:rFonts w:hint="eastAsia"/>
        </w:rPr>
        <w:br/>
      </w:r>
      <w:r>
        <w:rPr>
          <w:rFonts w:hint="eastAsia"/>
        </w:rPr>
        <w:t>　　　　一、电锤行业消费特点</w:t>
      </w:r>
      <w:r>
        <w:rPr>
          <w:rFonts w:hint="eastAsia"/>
        </w:rPr>
        <w:br/>
      </w:r>
      <w:r>
        <w:rPr>
          <w:rFonts w:hint="eastAsia"/>
        </w:rPr>
        <w:t>　　　　二、电锤行业消费分析</w:t>
      </w:r>
      <w:r>
        <w:rPr>
          <w:rFonts w:hint="eastAsia"/>
        </w:rPr>
        <w:br/>
      </w:r>
      <w:r>
        <w:rPr>
          <w:rFonts w:hint="eastAsia"/>
        </w:rPr>
        <w:t>　　　　三、电锤行业消费结构分析</w:t>
      </w:r>
      <w:r>
        <w:rPr>
          <w:rFonts w:hint="eastAsia"/>
        </w:rPr>
        <w:br/>
      </w:r>
      <w:r>
        <w:rPr>
          <w:rFonts w:hint="eastAsia"/>
        </w:rPr>
        <w:t>　　　　四、电锤行业消费的市场变化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五、电锤市场的消费方向</w:t>
      </w:r>
      <w:r>
        <w:rPr>
          <w:rFonts w:hint="eastAsia"/>
        </w:rPr>
        <w:br/>
      </w:r>
      <w:r>
        <w:rPr>
          <w:rFonts w:hint="eastAsia"/>
        </w:rPr>
        <w:t>　　第三节 电锤行业产品的品牌市场运营状况分析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五、电锤行业品牌忠诚度调查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六、电锤行业品牌市场占有率调查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中国电锤行业投资前景研究分析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2018-2023年中国电锤行业投资环境分析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2018-2023年中国电锤行业投资收益分析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2018-2023年中国电锤行业产品投资方向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2023-2029年中国电锤行业投资收益预测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二、2023-2029年中国电锤行业工业总产值预测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三、2023-2029年中国电锤行业销售收入预测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四、2023-2029年中国电锤行业利润总额预测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五、2023-2029年中国电锤行业总资产预测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中国电锤行业投资前景分析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中国电锤行业内部风险分析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电锤行业发展趋势与投资规划建议研究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2023-2029年电锤行业市场策略分析</w:t>
      </w:r>
      <w:r>
        <w:rPr>
          <w:rFonts w:hint="eastAsia"/>
        </w:rPr>
        <w:br/>
      </w:r>
      <w:r>
        <w:rPr>
          <w:rFonts w:hint="eastAsia"/>
        </w:rPr>
        <w:t>　　第一节 电锤行业营销策略分析及建议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一、电锤行业营销模式</w:t>
      </w:r>
      <w:r>
        <w:rPr>
          <w:rFonts w:hint="eastAsia"/>
        </w:rPr>
        <w:br/>
      </w:r>
      <w:r>
        <w:rPr>
          <w:rFonts w:hint="eastAsia"/>
        </w:rPr>
        <w:t>　　　　二、电锤行业营销策略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电锤行业企业经营发展分析及建议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一、电锤行业经营模式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电锤、电镐行业类别</w:t>
      </w:r>
      <w:r>
        <w:rPr>
          <w:rFonts w:hint="eastAsia"/>
        </w:rPr>
        <w:br/>
      </w:r>
      <w:r>
        <w:rPr>
          <w:rFonts w:hint="eastAsia"/>
        </w:rPr>
        <w:t>　　图表 电锤、电镐行业产业链调研</w:t>
      </w:r>
      <w:r>
        <w:rPr>
          <w:rFonts w:hint="eastAsia"/>
        </w:rPr>
        <w:br/>
      </w:r>
      <w:r>
        <w:rPr>
          <w:rFonts w:hint="eastAsia"/>
        </w:rPr>
        <w:t>　　图表 电锤、电镐行业现状</w:t>
      </w:r>
      <w:r>
        <w:rPr>
          <w:rFonts w:hint="eastAsia"/>
        </w:rPr>
        <w:br/>
      </w:r>
      <w:r>
        <w:rPr>
          <w:rFonts w:hint="eastAsia"/>
        </w:rPr>
        <w:t>　　图表 电锤、电镐行业标准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2018-2023年中国电锤、电镐行业市场规模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2023年中国电锤、电镐行业产能</w:t>
      </w:r>
      <w:r>
        <w:rPr>
          <w:rFonts w:hint="eastAsia"/>
        </w:rPr>
        <w:br/>
      </w:r>
      <w:r>
        <w:rPr>
          <w:rFonts w:hint="eastAsia"/>
        </w:rPr>
        <w:t>　　图表 2018-2023年中国电锤、电镐行业产量统计</w:t>
      </w:r>
      <w:r>
        <w:rPr>
          <w:rFonts w:hint="eastAsia"/>
        </w:rPr>
        <w:br/>
      </w:r>
      <w:r>
        <w:rPr>
          <w:rFonts w:hint="eastAsia"/>
        </w:rPr>
        <w:t>　　图表 电锤、电镐行业动态</w:t>
      </w:r>
      <w:r>
        <w:rPr>
          <w:rFonts w:hint="eastAsia"/>
        </w:rPr>
        <w:br/>
      </w:r>
      <w:r>
        <w:rPr>
          <w:rFonts w:hint="eastAsia"/>
        </w:rPr>
        <w:t>　　图表 2018-2023年中国电锤、电镐市场需求量</w:t>
      </w:r>
      <w:r>
        <w:rPr>
          <w:rFonts w:hint="eastAsia"/>
        </w:rPr>
        <w:br/>
      </w:r>
      <w:r>
        <w:rPr>
          <w:rFonts w:hint="eastAsia"/>
        </w:rPr>
        <w:t>　　图表 2023年中国电锤、电镐行业需求区域调研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2018-2023年中国电锤、电镐行情</w:t>
      </w:r>
      <w:r>
        <w:rPr>
          <w:rFonts w:hint="eastAsia"/>
        </w:rPr>
        <w:br/>
      </w:r>
      <w:r>
        <w:rPr>
          <w:rFonts w:hint="eastAsia"/>
        </w:rPr>
        <w:t>　　图表 2018-2023年中国电锤、电镐价格走势图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2018-2023年中国电锤、电镐行业销售收入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2018-2023年中国电锤、电镐行业盈利情况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2018-2023年中国电锤、电镐行业利润总额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2018-2023年中国电锤、电镐进口统计</w:t>
      </w:r>
      <w:r>
        <w:rPr>
          <w:rFonts w:hint="eastAsia"/>
        </w:rPr>
        <w:br/>
      </w:r>
      <w:r>
        <w:rPr>
          <w:rFonts w:hint="eastAsia"/>
        </w:rPr>
        <w:t>　　图表 2018-2023年中国电锤、电镐出口统计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2018-2023年中国电锤、电镐行业企业数量统计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**地区电锤、电镐市场规模</w:t>
      </w:r>
      <w:r>
        <w:rPr>
          <w:rFonts w:hint="eastAsia"/>
        </w:rPr>
        <w:br/>
      </w:r>
      <w:r>
        <w:rPr>
          <w:rFonts w:hint="eastAsia"/>
        </w:rPr>
        <w:t>　　图表 **地区电锤、电镐行业市场需求</w:t>
      </w:r>
      <w:r>
        <w:rPr>
          <w:rFonts w:hint="eastAsia"/>
        </w:rPr>
        <w:br/>
      </w:r>
      <w:r>
        <w:rPr>
          <w:rFonts w:hint="eastAsia"/>
        </w:rPr>
        <w:t>　　图表 **地区电锤、电镐市场调研</w:t>
      </w:r>
      <w:r>
        <w:rPr>
          <w:rFonts w:hint="eastAsia"/>
        </w:rPr>
        <w:br/>
      </w:r>
      <w:r>
        <w:rPr>
          <w:rFonts w:hint="eastAsia"/>
        </w:rPr>
        <w:t>　　图表 **地区电锤、电镐行业市场需求分析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**地区电锤、电镐市场规模</w:t>
      </w:r>
      <w:r>
        <w:rPr>
          <w:rFonts w:hint="eastAsia"/>
        </w:rPr>
        <w:br/>
      </w:r>
      <w:r>
        <w:rPr>
          <w:rFonts w:hint="eastAsia"/>
        </w:rPr>
        <w:t>　　图表 **地区电锤、电镐行业市场需求</w:t>
      </w:r>
      <w:r>
        <w:rPr>
          <w:rFonts w:hint="eastAsia"/>
        </w:rPr>
        <w:br/>
      </w:r>
      <w:r>
        <w:rPr>
          <w:rFonts w:hint="eastAsia"/>
        </w:rPr>
        <w:t>　　图表 **地区电锤、电镐市场调研</w:t>
      </w:r>
      <w:r>
        <w:rPr>
          <w:rFonts w:hint="eastAsia"/>
        </w:rPr>
        <w:br/>
      </w:r>
      <w:r>
        <w:rPr>
          <w:rFonts w:hint="eastAsia"/>
        </w:rPr>
        <w:t>　　图表 **地区电锤、电镐行业市场需求分析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电锤、电镐行业竞争对手分析</w:t>
      </w:r>
      <w:r>
        <w:rPr>
          <w:rFonts w:hint="eastAsia"/>
        </w:rPr>
        <w:br/>
      </w:r>
      <w:r>
        <w:rPr>
          <w:rFonts w:hint="eastAsia"/>
        </w:rPr>
        <w:t>　　图表 电锤、电镐重点企业（一）基本信息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电锤、电镐重点企业（一）经营情况分析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电锤、电镐重点企业（一）主要经济指标情况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电锤、电镐重点企业（二）经营情况分析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电锤、电镐重点企业（二）主要经济指标情况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电锤、电镐重点企业（三）经营情况分析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电锤、电镐重点企业（三）主要经济指标情况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电锤、电镐重点企业（三）成长能力情况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2023-2029年中国电锤、电镐行业产能预测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2023-2029年中国电锤、电镐行业产量预测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2023-2029年中国电锤、电镐市场需求预测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2023-2029年中国电锤、电镐行业市场规模预测</w:t>
      </w:r>
      <w:r>
        <w:rPr>
          <w:rFonts w:hint="eastAsia"/>
        </w:rPr>
        <w:br/>
      </w:r>
      <w:r>
        <w:rPr>
          <w:rFonts w:hint="eastAsia"/>
        </w:rPr>
        <w:t>　　图表 电锤、电镐行业准入条件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2023-2029年中国电锤、电镐行业信息化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2023-2029年中国电锤、电镐行业风险分析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2023-2029年中国电锤、电镐行业发展趋势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2023-2029年中国电锤、电镐市场前景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ccff93684465" w:history="1">
        <w:r>
          <w:rPr>
            <w:rStyle w:val="Hyperlink"/>
          </w:rPr>
          <w:t>2023-2029年中国电锤、电镐行业发展现状分析及市场前景报告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3ccff93684465" w:history="1">
        <w:r>
          <w:rPr>
            <w:rStyle w:val="Hyperlink"/>
          </w:rPr>
          <w:t>https://www.20087.com/3/27/DianChui-DianHaoHangYeXianZhuangJiQianJing.html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dadff1c7b441e" w:history="1">
      <w:r>
        <w:rPr>
          <w:rStyle w:val="Hyperlink"/>
        </w:rPr>
        <w:t>2023-2029年中国电锤、电镐行业发展现状分析及市场前景报告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Chui-DianHaoHangYeXianZhuangJiQianJing.html" TargetMode="External" Id="Rcbc3ccff9368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Chui-DianHaoHangYeXianZhuangJiQianJing.html" TargetMode="External" Id="Rad5dadff1c7b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2023-08-09T04:56:54Z</dcterms:created>
  <dcterms:modified xsi:type="dcterms:W3CDTF">2023-08-09T05:56:54Z</dcterms:modified>
  <dc:subject>2023-2029年中国电锤、电镐行业发展现状分析及市场前景报告</dc:subject>
  <dc:title>2023-2029年中国电锤、电镐行业发展现状分析及市场前景报告</dc:title>
  <cp:keywords>2023-2029年中国电锤、电镐行业发展现状分析及市场前景报告</cp:keywords>
  <dc:description>2023-2029年中国电锤、电镐行业发展现状分析及市场前景报告</dc:description>
</cp:coreProperties>
</file>