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46c3ffdeb4c29" w:history="1">
              <w:r>
                <w:rPr>
                  <w:rStyle w:val="Hyperlink"/>
                </w:rPr>
                <w:t>2024-2030年中国音频线行业现状调研与前景趋势分析报告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46c3ffdeb4c29" w:history="1">
              <w:r>
                <w:rPr>
                  <w:rStyle w:val="Hyperlink"/>
                </w:rPr>
                <w:t>2024-2030年中国音频线行业现状调研与前景趋势分析报告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46c3ffdeb4c29" w:history="1">
                <w:r>
                  <w:rPr>
                    <w:rStyle w:val="Hyperlink"/>
                  </w:rPr>
                  <w:t>https://www.20087.com/3/67/YinPinXianHangYeQianJingFenXi.html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线是连接音频设备的重要配件，近年来随着音频技术的进步而得到了快速发展。市场上不仅出现了更多类型的音频线（如光纤线、同轴线、HDMI线等），还推出了支持更高分辨率音频传输的产品。随着高清音频和无线技术的发展，音频线不仅需要保证高质量的声音传输，还需要具备更强的兼容性和灵活性。</w:t>
      </w:r>
      <w:r>
        <w:rPr>
          <w:rFonts w:hint="eastAsia"/>
        </w:rPr>
        <w:br/>
      </w:r>
      <w:r>
        <w:rPr>
          <w:rFonts w:hint="eastAsia"/>
        </w:rPr>
        <w:t>　　未来，音频线的发展将更加注重技术创新和用户体验。一方面，随着音频技术的进步，音频线将需要支持更高分辨率的音频传输，以满足消费者对高质量音效的需求。另一方面，随着智能家居系统的普及，音频线将更加注重与智能设备的兼容性，提供更加便捷的连接方式。此外，随着无线技术的成熟，无线音频传输将成为主流，这可能会对传统音频线市场产生影响，促使制造商开发更多无线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46c3ffdeb4c29" w:history="1">
        <w:r>
          <w:rPr>
            <w:rStyle w:val="Hyperlink"/>
          </w:rPr>
          <w:t>2024-2030年中国音频线行业现状调研与前景趋势分析报告</w:t>
        </w:r>
      </w:hyperlink>
      <w:r>
        <w:rPr>
          <w:rFonts w:hint="eastAsia"/>
        </w:rPr>
        <w:t>》深入剖析了当前音频线行业的现状与市场需求，详细探讨了音频线市场规模及其价格动态。音频线报告从产业链角度出发，分析了上下游的影响因素，并进一步细分市场，对音频线各细分领域的具体情况进行探讨。音频线报告还根据现有数据，对音频线市场前景及发展趋势进行了科学预测，揭示了行业内重点企业的竞争格局，评估了品牌影响力和市场集中度，同时指出了音频线行业面临的风险与机遇。音频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音频线市场特点分析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音频线行业发展周期特征分析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2023-2024年中国音频线行业发展环境分析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中国音频线行业发展经济环境分析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中国音频线行业发展政策环境分析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一、音频线行业政策影响分析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全球音频线行业市场发展调研分析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全球音频线行业市场运行环境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全球音频线行业市场发展情况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一、全球音频线行业市场供给分析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二、全球音频线行业市场需求分析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三、全球音频线行业主要国家地区发展情况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2024-2030年全球音频线行业市场规模趋势预测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中国音频线市场现状</w:t>
      </w:r>
      <w:r>
        <w:rPr>
          <w:rFonts w:hint="eastAsia"/>
        </w:rPr>
        <w:br/>
      </w:r>
      <w:r>
        <w:rPr>
          <w:rFonts w:hint="eastAsia"/>
        </w:rPr>
        <w:t>　　第二节 中国音频线产量分析及预测</w:t>
      </w:r>
      <w:r>
        <w:rPr>
          <w:rFonts w:hint="eastAsia"/>
        </w:rPr>
        <w:br/>
      </w:r>
      <w:r>
        <w:rPr>
          <w:rFonts w:hint="eastAsia"/>
        </w:rPr>
        <w:t>　　　　一、音频线总体产能规模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二、2019-2024年中国音频线产量统计</w:t>
      </w:r>
      <w:r>
        <w:rPr>
          <w:rFonts w:hint="eastAsia"/>
        </w:rPr>
        <w:br/>
      </w:r>
      <w:r>
        <w:rPr>
          <w:rFonts w:hint="eastAsia"/>
        </w:rPr>
        <w:t>　　　　三、音频线行业供给区域分布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四、2024-2030年中国音频线产量预测</w:t>
      </w:r>
      <w:r>
        <w:rPr>
          <w:rFonts w:hint="eastAsia"/>
        </w:rPr>
        <w:br/>
      </w:r>
      <w:r>
        <w:rPr>
          <w:rFonts w:hint="eastAsia"/>
        </w:rPr>
        <w:t>　　第三节 中国音频线市场需求分析及预测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一、2019-2024年中国音频线市场需求统计</w:t>
      </w:r>
      <w:r>
        <w:rPr>
          <w:rFonts w:hint="eastAsia"/>
        </w:rPr>
        <w:br/>
      </w:r>
      <w:r>
        <w:rPr>
          <w:rFonts w:hint="eastAsia"/>
        </w:rPr>
        <w:t>　　　　二、中国音频线市场需求特点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三、2024-2030年中国音频线市场需求量预测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中国音频线行业发展现状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一、2023-2024年音频线行业品牌发展现状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二、2023-2024年音频线行业需求市场现状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三、2023-2024年音频线市场需求层次分析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四、2023-2024年中国音频线市场走向分析</w:t>
      </w:r>
      <w:r>
        <w:rPr>
          <w:rFonts w:hint="eastAsia"/>
        </w:rPr>
        <w:br/>
      </w:r>
      <w:r>
        <w:rPr>
          <w:rFonts w:hint="eastAsia"/>
        </w:rPr>
        <w:t>　　第二节 中国音频线产品技术分析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一、2023-2024年音频线产品技术变化特点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二、2023-2024年音频线产品市场的新技术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三、2023-2024年音频线产品市场现状分析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中国音频线行业存在的问题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一、2023-2024年音频线产品市场存在的主要问题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二、2023-2024年国内音频线产品市场的三大瓶颈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三、2023-2024年音频线产品市场遭遇的规模难题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对中国音频线市场的分析及思考</w:t>
      </w:r>
      <w:r>
        <w:rPr>
          <w:rFonts w:hint="eastAsia"/>
        </w:rPr>
        <w:br/>
      </w:r>
      <w:r>
        <w:rPr>
          <w:rFonts w:hint="eastAsia"/>
        </w:rPr>
        <w:t>　　　　一、音频线市场特点</w:t>
      </w:r>
      <w:r>
        <w:rPr>
          <w:rFonts w:hint="eastAsia"/>
        </w:rPr>
        <w:br/>
      </w:r>
      <w:r>
        <w:rPr>
          <w:rFonts w:hint="eastAsia"/>
        </w:rPr>
        <w:t>　　　　二、音频线市场分析</w:t>
      </w:r>
      <w:r>
        <w:rPr>
          <w:rFonts w:hint="eastAsia"/>
        </w:rPr>
        <w:br/>
      </w:r>
      <w:r>
        <w:rPr>
          <w:rFonts w:hint="eastAsia"/>
        </w:rPr>
        <w:t>　　　　三、音频线市场变化的方向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四、中国音频线行业发展的新思路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五、对中国音频线行业发展的思考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2019-2024年中国音频线产品市场进出口数据分析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2019-2024年中国音频线产品出口统计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2019-2024年中国音频线产品进口统计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2019-2024年中国音频线产品进出口价格对比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中国音频线主要进口来源地及出口目的地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音频线行业细分产品调研</w:t>
      </w:r>
      <w:r>
        <w:rPr>
          <w:rFonts w:hint="eastAsia"/>
        </w:rPr>
        <w:br/>
      </w:r>
      <w:r>
        <w:rPr>
          <w:rFonts w:hint="eastAsia"/>
        </w:rPr>
        <w:t>　　第一节 音频线细分产品结构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2024年音频线行业集中度分析</w:t>
      </w:r>
      <w:r>
        <w:rPr>
          <w:rFonts w:hint="eastAsia"/>
        </w:rPr>
        <w:br/>
      </w:r>
      <w:r>
        <w:rPr>
          <w:rFonts w:hint="eastAsia"/>
        </w:rPr>
        <w:t>　　　　一、音频线市场集中度分析</w:t>
      </w:r>
      <w:r>
        <w:rPr>
          <w:rFonts w:hint="eastAsia"/>
        </w:rPr>
        <w:br/>
      </w:r>
      <w:r>
        <w:rPr>
          <w:rFonts w:hint="eastAsia"/>
        </w:rPr>
        <w:t>　　　　二、音频线企业分布区域集中度分析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三、音频线区域消费集中度分析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2019-2024年音频线主要企业竞争力分析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2024年音频线行业竞争格局分析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一、音频线行业竞争分析</w:t>
      </w:r>
      <w:r>
        <w:rPr>
          <w:rFonts w:hint="eastAsia"/>
        </w:rPr>
        <w:br/>
      </w:r>
      <w:r>
        <w:rPr>
          <w:rFonts w:hint="eastAsia"/>
        </w:rPr>
        <w:t>　　　　二、中外音频线产品竞争分析</w:t>
      </w:r>
      <w:r>
        <w:rPr>
          <w:rFonts w:hint="eastAsia"/>
        </w:rPr>
        <w:br/>
      </w:r>
      <w:r>
        <w:rPr>
          <w:rFonts w:hint="eastAsia"/>
        </w:rPr>
        <w:t>　　　　三、国内音频线行业重点企业发展动向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音频线上游产业发展分析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音频线下游产业发展分析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提高音频线企业竞争力的策略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对中国音频线品牌的战略思考</w:t>
      </w:r>
      <w:r>
        <w:rPr>
          <w:rFonts w:hint="eastAsia"/>
        </w:rPr>
        <w:br/>
      </w:r>
      <w:r>
        <w:rPr>
          <w:rFonts w:hint="eastAsia"/>
        </w:rPr>
        <w:t>　　　　一、音频线实施品牌战略的意义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三、中国音频线企业的品牌战略</w:t>
      </w:r>
      <w:r>
        <w:rPr>
          <w:rFonts w:hint="eastAsia"/>
        </w:rPr>
        <w:br/>
      </w:r>
      <w:r>
        <w:rPr>
          <w:rFonts w:hint="eastAsia"/>
        </w:rPr>
        <w:t>　　　　四、音频线品牌战略管理的策略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2024-2030年音频线市场前景分析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2024-2030年音频线行业发展趋势预测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一、2024年影响音频线行业运行的有利因素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二、2024年影响音频线行业运行的稳定因素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三、2024年影响音频线行业运行的不利因素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四、2024年中国音频线行业发展面临的挑战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五、2024年中国音频线行业发展面临的机遇</w:t>
      </w:r>
      <w:r>
        <w:rPr>
          <w:rFonts w:hint="eastAsia"/>
        </w:rPr>
        <w:br/>
      </w:r>
      <w:r>
        <w:rPr>
          <w:rFonts w:hint="eastAsia"/>
        </w:rPr>
        <w:t>　　第四节 音频线行业投资风险预警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一、2024年音频线行业市场风险及控制策略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二、2024年音频线行业政策风险及控制策略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三、2024年音频线行业经营风险及控制策略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四、2024年音频线同业竞争风险及控制策略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五、2024年音频线行业其他风险及控制策略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音频线市场研究结论</w:t>
      </w:r>
      <w:r>
        <w:rPr>
          <w:rFonts w:hint="eastAsia"/>
        </w:rPr>
        <w:br/>
      </w:r>
      <w:r>
        <w:rPr>
          <w:rFonts w:hint="eastAsia"/>
        </w:rPr>
        <w:t>　　第二节 音频线子行业研究结论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(中:智林)音频线市场发展建议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音频线行业类别</w:t>
      </w:r>
      <w:r>
        <w:rPr>
          <w:rFonts w:hint="eastAsia"/>
        </w:rPr>
        <w:br/>
      </w:r>
      <w:r>
        <w:rPr>
          <w:rFonts w:hint="eastAsia"/>
        </w:rPr>
        <w:t>　　图表 音频线行业产业链调研</w:t>
      </w:r>
      <w:r>
        <w:rPr>
          <w:rFonts w:hint="eastAsia"/>
        </w:rPr>
        <w:br/>
      </w:r>
      <w:r>
        <w:rPr>
          <w:rFonts w:hint="eastAsia"/>
        </w:rPr>
        <w:t>　　图表 音频线行业现状</w:t>
      </w:r>
      <w:r>
        <w:rPr>
          <w:rFonts w:hint="eastAsia"/>
        </w:rPr>
        <w:br/>
      </w:r>
      <w:r>
        <w:rPr>
          <w:rFonts w:hint="eastAsia"/>
        </w:rPr>
        <w:t>　　图表 音频线行业标准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2019-2024年中国音频线市场规模</w:t>
      </w:r>
      <w:r>
        <w:rPr>
          <w:rFonts w:hint="eastAsia"/>
        </w:rPr>
        <w:br/>
      </w:r>
      <w:r>
        <w:rPr>
          <w:rFonts w:hint="eastAsia"/>
        </w:rPr>
        <w:t>　　图表 2024年中国音频线行业产能</w:t>
      </w:r>
      <w:r>
        <w:rPr>
          <w:rFonts w:hint="eastAsia"/>
        </w:rPr>
        <w:br/>
      </w:r>
      <w:r>
        <w:rPr>
          <w:rFonts w:hint="eastAsia"/>
        </w:rPr>
        <w:t>　　图表 2019-2024年中国音频线产量</w:t>
      </w:r>
      <w:r>
        <w:rPr>
          <w:rFonts w:hint="eastAsia"/>
        </w:rPr>
        <w:br/>
      </w:r>
      <w:r>
        <w:rPr>
          <w:rFonts w:hint="eastAsia"/>
        </w:rPr>
        <w:t>　　图表 音频线行业动态</w:t>
      </w:r>
      <w:r>
        <w:rPr>
          <w:rFonts w:hint="eastAsia"/>
        </w:rPr>
        <w:br/>
      </w:r>
      <w:r>
        <w:rPr>
          <w:rFonts w:hint="eastAsia"/>
        </w:rPr>
        <w:t>　　图表 2019-2024年中国音频线市场需求量</w:t>
      </w:r>
      <w:r>
        <w:rPr>
          <w:rFonts w:hint="eastAsia"/>
        </w:rPr>
        <w:br/>
      </w:r>
      <w:r>
        <w:rPr>
          <w:rFonts w:hint="eastAsia"/>
        </w:rPr>
        <w:t>　　图表 2024年中国音频线行业需求区域调研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2019-2024年中国音频线行情</w:t>
      </w:r>
      <w:r>
        <w:rPr>
          <w:rFonts w:hint="eastAsia"/>
        </w:rPr>
        <w:br/>
      </w:r>
      <w:r>
        <w:rPr>
          <w:rFonts w:hint="eastAsia"/>
        </w:rPr>
        <w:t>　　图表 2019-2024年中国音频线价格走势图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2019-2024年中国音频线行业销售收入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2019-2024年中国音频线行业盈利情况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2019-2024年中国音频线行业利润总额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**地区音频线市场规模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</w:t>
      </w:r>
      <w:r>
        <w:rPr>
          <w:rFonts w:hint="eastAsia"/>
        </w:rPr>
        <w:br/>
      </w:r>
      <w:r>
        <w:rPr>
          <w:rFonts w:hint="eastAsia"/>
        </w:rPr>
        <w:t>　　图表 **地区音频线市场调研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**地区音频线市场规模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</w:t>
      </w:r>
      <w:r>
        <w:rPr>
          <w:rFonts w:hint="eastAsia"/>
        </w:rPr>
        <w:br/>
      </w:r>
      <w:r>
        <w:rPr>
          <w:rFonts w:hint="eastAsia"/>
        </w:rPr>
        <w:t>　　图表 **地区音频线市场调研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音频线行业竞争对手分析</w:t>
      </w:r>
      <w:r>
        <w:rPr>
          <w:rFonts w:hint="eastAsia"/>
        </w:rPr>
        <w:br/>
      </w:r>
      <w:r>
        <w:rPr>
          <w:rFonts w:hint="eastAsia"/>
        </w:rPr>
        <w:t>　　图表 音频线重点企业（一）基本信息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2024-2030年中国音频线市场规模预测</w:t>
      </w:r>
      <w:r>
        <w:rPr>
          <w:rFonts w:hint="eastAsia"/>
        </w:rPr>
        <w:br/>
      </w:r>
      <w:r>
        <w:rPr>
          <w:rFonts w:hint="eastAsia"/>
        </w:rPr>
        <w:t>　　图表 音频线行业准入条件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2024-2030年中国音频线行业信息化</w:t>
      </w:r>
      <w:r>
        <w:rPr>
          <w:rFonts w:hint="eastAsia"/>
        </w:rPr>
        <w:br/>
      </w:r>
      <w:r>
        <w:rPr>
          <w:rFonts w:hint="eastAsia"/>
        </w:rPr>
        <w:t>　　图表 2024年中国音频线市场前景分析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2024-2030年中国音频线行业发展趋势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46c3ffdeb4c29" w:history="1">
        <w:r>
          <w:rPr>
            <w:rStyle w:val="Hyperlink"/>
          </w:rPr>
          <w:t>2024-2030年中国音频线行业现状调研与前景趋势分析报告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46c3ffdeb4c29" w:history="1">
        <w:r>
          <w:rPr>
            <w:rStyle w:val="Hyperlink"/>
          </w:rPr>
          <w:t>https://www.20087.com/3/67/YinPinXianHangYeQianJingFenXi.html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fb44f2b1b4dbc" w:history="1">
      <w:r>
        <w:rPr>
          <w:rStyle w:val="Hyperlink"/>
        </w:rPr>
        <w:t>2024-2030年中国音频线行业现状调研与前景趋势分析报告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inPinXianHangYeQianJingFenXi.html" TargetMode="External" Id="R52b46c3ffdeb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inPinXianHangYeQianJingFenXi.html" TargetMode="External" Id="R591fb44f2b1b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2024-02-03T00:39:00Z</dcterms:created>
  <dcterms:modified xsi:type="dcterms:W3CDTF">2024-02-03T01:39:00Z</dcterms:modified>
  <dc:subject>2024-2030年中国音频线行业现状调研与前景趋势分析报告</dc:subject>
  <dc:title>2024-2030年中国音频线行业现状调研与前景趋势分析报告</dc:title>
  <cp:keywords>2024-2030年中国音频线行业现状调研与前景趋势分析报告</cp:keywords>
  <dc:description>2024-2030年中国音频线行业现状调研与前景趋势分析报告</dc:description>
</cp:coreProperties>
</file>