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2599e7c684d0e" w:history="1">
              <w:r>
                <w:rPr>
                  <w:rStyle w:val="Hyperlink"/>
                </w:rPr>
                <w:t>2025-2031年中国IC半导体行业现状深度调研与发展趋势报告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2599e7c684d0e" w:history="1">
              <w:r>
                <w:rPr>
                  <w:rStyle w:val="Hyperlink"/>
                </w:rPr>
                <w:t>2025-2031年中国IC半导体行业现状深度调研与发展趋势报告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2599e7c684d0e" w:history="1">
                <w:r>
                  <w:rPr>
                    <w:rStyle w:val="Hyperlink"/>
                  </w:rPr>
                  <w:t>https://www.20087.com/5/87/ICBanDaoTiHangYeQuShiFenXi.html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半导体是现代信息技术的基石，近年来随着全球数字化转型的加速，其市场需求持续高涨。5G通信、人工智能、物联网、自动驾驶等新兴技术的兴起，推动了对高性能、低功耗芯片的需求。同时，半导体制造工艺不断突破，如3nm和2nm制程的开发，以及封装技术的创新，如Chiplet和3D堆叠，都在提升芯片的集成度和性能。</w:t>
      </w:r>
      <w:r>
        <w:rPr>
          <w:rFonts w:hint="eastAsia"/>
        </w:rPr>
        <w:br/>
      </w:r>
      <w:r>
        <w:rPr>
          <w:rFonts w:hint="eastAsia"/>
        </w:rPr>
        <w:t>　　未来，IC半导体行业将更加注重技术创新和供应链安全。技术创新趋势体现在继续推进更小的制程节点，探索新材料和新架构，如碳纳米管和二维材料，以克服摩尔定律的极限。供应链安全趋势则意味着多元化供应链布局，减少对单一供应商的依赖，以及加强国际合作，共同应对全球芯片短缺和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2599e7c684d0e" w:history="1">
        <w:r>
          <w:rPr>
            <w:rStyle w:val="Hyperlink"/>
          </w:rPr>
          <w:t>2025-2031年中国IC半导体行业现状深度调研与发展趋势报告</w:t>
        </w:r>
      </w:hyperlink>
      <w:r>
        <w:rPr>
          <w:rFonts w:hint="eastAsia"/>
        </w:rPr>
        <w:t>》基于国家统计局及相关行业协会的详实数据，结合国内外IC半导体行业研究资料及深入市场调研，系统分析了IC半导体行业的市场规模、市场需求及产业链现状。报告重点探讨了IC半导体行业整体运行情况及细分领域特点，科学预测了IC半导体市场前景与发展趋势，揭示了IC半导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a2599e7c684d0e" w:history="1">
        <w:r>
          <w:rPr>
            <w:rStyle w:val="Hyperlink"/>
          </w:rPr>
          <w:t>2025-2031年中国IC半导体行业现状深度调研与发展趋势报告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2020-2025年中国半导体材料产业运行环境分析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2020-2025年中国半导体材料产业政策环境分析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2020-2025年半导体材料发展基本概述</w:t>
      </w:r>
      <w:r>
        <w:rPr>
          <w:rFonts w:hint="eastAsia"/>
        </w:rPr>
        <w:br/>
      </w:r>
      <w:r>
        <w:rPr>
          <w:rFonts w:hint="eastAsia"/>
        </w:rPr>
        <w:t>　　第一节 主要半导体材料概况</w:t>
      </w:r>
      <w:r>
        <w:rPr>
          <w:rFonts w:hint="eastAsia"/>
        </w:rPr>
        <w:br/>
      </w:r>
      <w:r>
        <w:rPr>
          <w:rFonts w:hint="eastAsia"/>
        </w:rPr>
        <w:t>　　　　一、半导体材料简述</w:t>
      </w:r>
      <w:r>
        <w:rPr>
          <w:rFonts w:hint="eastAsia"/>
        </w:rPr>
        <w:br/>
      </w:r>
      <w:r>
        <w:rPr>
          <w:rFonts w:hint="eastAsia"/>
        </w:rPr>
        <w:t>　　　　二、半导体材料的种类</w:t>
      </w:r>
      <w:r>
        <w:rPr>
          <w:rFonts w:hint="eastAsia"/>
        </w:rPr>
        <w:br/>
      </w:r>
      <w:r>
        <w:rPr>
          <w:rFonts w:hint="eastAsia"/>
        </w:rPr>
        <w:t>　　　　三、半导体材料的制备</w:t>
      </w:r>
      <w:r>
        <w:rPr>
          <w:rFonts w:hint="eastAsia"/>
        </w:rPr>
        <w:br/>
      </w:r>
      <w:r>
        <w:rPr>
          <w:rFonts w:hint="eastAsia"/>
        </w:rPr>
        <w:t>　　第二节 其他半导体材料的概况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二、GaN材料的特性与应用</w:t>
      </w:r>
      <w:r>
        <w:rPr>
          <w:rFonts w:hint="eastAsia"/>
        </w:rPr>
        <w:br/>
      </w:r>
      <w:r>
        <w:rPr>
          <w:rFonts w:hint="eastAsia"/>
        </w:rPr>
        <w:t>　　　　三、可印式氧化物半导体材料技术发展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2020-2025年世界半导体材料产业运行形势综述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2020-2025年全球总体市场发展分析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三、亚太地区的半导体出货量受贸易战影响较小</w:t>
      </w:r>
      <w:r>
        <w:rPr>
          <w:rFonts w:hint="eastAsia"/>
        </w:rPr>
        <w:br/>
      </w:r>
      <w:r>
        <w:rPr>
          <w:rFonts w:hint="eastAsia"/>
        </w:rPr>
        <w:t>　　　　五、模拟IC遭受重挫，无线下滑幅度最小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2020-2025年主要国家或地区半导体材料行业发展新动态分析</w:t>
      </w:r>
      <w:r>
        <w:rPr>
          <w:rFonts w:hint="eastAsia"/>
        </w:rPr>
        <w:br/>
      </w:r>
      <w:r>
        <w:rPr>
          <w:rFonts w:hint="eastAsia"/>
        </w:rPr>
        <w:t>　　　　一、比利时半导体材料行业调研</w:t>
      </w:r>
      <w:r>
        <w:rPr>
          <w:rFonts w:hint="eastAsia"/>
        </w:rPr>
        <w:br/>
      </w:r>
      <w:r>
        <w:rPr>
          <w:rFonts w:hint="eastAsia"/>
        </w:rPr>
        <w:t>　　　　二、德国半导体材料行业调研</w:t>
      </w:r>
      <w:r>
        <w:rPr>
          <w:rFonts w:hint="eastAsia"/>
        </w:rPr>
        <w:br/>
      </w:r>
      <w:r>
        <w:rPr>
          <w:rFonts w:hint="eastAsia"/>
        </w:rPr>
        <w:t>　　　　三、日本半导体材料行业调研</w:t>
      </w:r>
      <w:r>
        <w:rPr>
          <w:rFonts w:hint="eastAsia"/>
        </w:rPr>
        <w:br/>
      </w:r>
      <w:r>
        <w:rPr>
          <w:rFonts w:hint="eastAsia"/>
        </w:rPr>
        <w:t>　　　　四、韩国半导体材料行业调研</w:t>
      </w:r>
      <w:r>
        <w:rPr>
          <w:rFonts w:hint="eastAsia"/>
        </w:rPr>
        <w:br/>
      </w:r>
      <w:r>
        <w:rPr>
          <w:rFonts w:hint="eastAsia"/>
        </w:rPr>
        <w:t>　　　　五、中国台湾半导体材料行业调研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2020-2025年中国半导体材料行业运行动态分析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一、全球代工将形成两强的新格局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2020-2025年半导体材料行业企业动态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二、应用材料企业进军封装</w:t>
      </w:r>
      <w:r>
        <w:rPr>
          <w:rFonts w:hint="eastAsia"/>
        </w:rPr>
        <w:br/>
      </w:r>
      <w:r>
        <w:rPr>
          <w:rFonts w:hint="eastAsia"/>
        </w:rPr>
        <w:t>　　第三节 2020-2025年中国半导体材料发展存在问题分析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2020-2025年中国半导体材料行业技术分析</w:t>
      </w:r>
      <w:r>
        <w:rPr>
          <w:rFonts w:hint="eastAsia"/>
        </w:rPr>
        <w:br/>
      </w:r>
      <w:r>
        <w:rPr>
          <w:rFonts w:hint="eastAsia"/>
        </w:rPr>
        <w:t>　　第一节 2020-2025年半导体材料行业技术现状分析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二、产业呼唤政策扩大内需</w:t>
      </w:r>
      <w:r>
        <w:rPr>
          <w:rFonts w:hint="eastAsia"/>
        </w:rPr>
        <w:br/>
      </w:r>
      <w:r>
        <w:rPr>
          <w:rFonts w:hint="eastAsia"/>
        </w:rPr>
        <w:t>　　第二节 2020-2025年半导体材料行业技术动态分析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t>　　第三节 2025-2031年半导体材料行业技术前景分析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2020-2025年中国半导体材料氮化镓产业运行分析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2020-2025年中国第三代半导体材料相关介绍</w:t>
      </w:r>
      <w:r>
        <w:rPr>
          <w:rFonts w:hint="eastAsia"/>
        </w:rPr>
        <w:br/>
      </w:r>
      <w:r>
        <w:rPr>
          <w:rFonts w:hint="eastAsia"/>
        </w:rPr>
        <w:t>　　　　一、第三代半导体材料的发展历程</w:t>
      </w:r>
      <w:r>
        <w:rPr>
          <w:rFonts w:hint="eastAsia"/>
        </w:rPr>
        <w:br/>
      </w:r>
      <w:r>
        <w:rPr>
          <w:rFonts w:hint="eastAsia"/>
        </w:rPr>
        <w:t>　　　　二、当前半导体材料的研究热点和趋势</w:t>
      </w:r>
      <w:r>
        <w:rPr>
          <w:rFonts w:hint="eastAsia"/>
        </w:rPr>
        <w:br/>
      </w:r>
      <w:r>
        <w:rPr>
          <w:rFonts w:hint="eastAsia"/>
        </w:rPr>
        <w:t>　　　　三、宽禁带半导体材料</w:t>
      </w:r>
      <w:r>
        <w:rPr>
          <w:rFonts w:hint="eastAsia"/>
        </w:rPr>
        <w:br/>
      </w:r>
      <w:r>
        <w:rPr>
          <w:rFonts w:hint="eastAsia"/>
        </w:rPr>
        <w:t>　　第二节 2020-2025年中国氮化镓的发展概况</w:t>
      </w:r>
      <w:r>
        <w:rPr>
          <w:rFonts w:hint="eastAsia"/>
        </w:rPr>
        <w:br/>
      </w:r>
      <w:r>
        <w:rPr>
          <w:rFonts w:hint="eastAsia"/>
        </w:rPr>
        <w:t>　　　　一、氮化镓半导体材料市场的发展状况</w:t>
      </w:r>
      <w:r>
        <w:rPr>
          <w:rFonts w:hint="eastAsia"/>
        </w:rPr>
        <w:br/>
      </w:r>
      <w:r>
        <w:rPr>
          <w:rFonts w:hint="eastAsia"/>
        </w:rPr>
        <w:t>　　　　二、氮化镓照亮半导体照明产业</w:t>
      </w:r>
      <w:r>
        <w:rPr>
          <w:rFonts w:hint="eastAsia"/>
        </w:rPr>
        <w:br/>
      </w:r>
      <w:r>
        <w:rPr>
          <w:rFonts w:hint="eastAsia"/>
        </w:rPr>
        <w:t>　　　　三、GaN蓝光产业的重要影响</w:t>
      </w:r>
      <w:r>
        <w:rPr>
          <w:rFonts w:hint="eastAsia"/>
        </w:rPr>
        <w:br/>
      </w:r>
      <w:r>
        <w:rPr>
          <w:rFonts w:hint="eastAsia"/>
        </w:rPr>
        <w:t>　　第三节 2020-2025年中国氮化镓的研发和应用状况</w:t>
      </w:r>
      <w:r>
        <w:rPr>
          <w:rFonts w:hint="eastAsia"/>
        </w:rPr>
        <w:br/>
      </w:r>
      <w:r>
        <w:rPr>
          <w:rFonts w:hint="eastAsia"/>
        </w:rPr>
        <w:t>　　　　一、中科院研制成功氮化镓基激光器</w:t>
      </w:r>
      <w:r>
        <w:rPr>
          <w:rFonts w:hint="eastAsia"/>
        </w:rPr>
        <w:br/>
      </w:r>
      <w:r>
        <w:rPr>
          <w:rFonts w:hint="eastAsia"/>
        </w:rPr>
        <w:t>　　　　二、方大集团率先实现氮化镓基半导体材料产业化</w:t>
      </w:r>
      <w:r>
        <w:rPr>
          <w:rFonts w:hint="eastAsia"/>
        </w:rPr>
        <w:br/>
      </w:r>
      <w:r>
        <w:rPr>
          <w:rFonts w:hint="eastAsia"/>
        </w:rPr>
        <w:t>　　　　三、非极性氮化镓材料的研究有进展</w:t>
      </w:r>
      <w:r>
        <w:rPr>
          <w:rFonts w:hint="eastAsia"/>
        </w:rPr>
        <w:br/>
      </w:r>
      <w:r>
        <w:rPr>
          <w:rFonts w:hint="eastAsia"/>
        </w:rPr>
        <w:t>　　　　四、氮化镓的应用范围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2020-2025年中国其他半导体材料运行局势分析</w:t>
      </w:r>
      <w:r>
        <w:rPr>
          <w:rFonts w:hint="eastAsia"/>
        </w:rPr>
        <w:br/>
      </w:r>
      <w:r>
        <w:rPr>
          <w:rFonts w:hint="eastAsia"/>
        </w:rPr>
        <w:t>　　第一节 砷化镓</w:t>
      </w:r>
      <w:r>
        <w:rPr>
          <w:rFonts w:hint="eastAsia"/>
        </w:rPr>
        <w:br/>
      </w:r>
      <w:r>
        <w:rPr>
          <w:rFonts w:hint="eastAsia"/>
        </w:rPr>
        <w:t>　　　　一、砷化镓单晶材料国际发展概况</w:t>
      </w:r>
      <w:r>
        <w:rPr>
          <w:rFonts w:hint="eastAsia"/>
        </w:rPr>
        <w:br/>
      </w:r>
      <w:r>
        <w:rPr>
          <w:rFonts w:hint="eastAsia"/>
        </w:rPr>
        <w:t>　　　　二、砷化镓的特性</w:t>
      </w:r>
      <w:r>
        <w:rPr>
          <w:rFonts w:hint="eastAsia"/>
        </w:rPr>
        <w:br/>
      </w:r>
      <w:r>
        <w:rPr>
          <w:rFonts w:hint="eastAsia"/>
        </w:rPr>
        <w:t>　　　　三、砷化镓研究状况</w:t>
      </w:r>
      <w:r>
        <w:rPr>
          <w:rFonts w:hint="eastAsia"/>
        </w:rPr>
        <w:br/>
      </w:r>
      <w:r>
        <w:rPr>
          <w:rFonts w:hint="eastAsia"/>
        </w:rPr>
        <w:t>　　　　四、宽禁带氮化镓材料</w:t>
      </w:r>
      <w:r>
        <w:rPr>
          <w:rFonts w:hint="eastAsia"/>
        </w:rPr>
        <w:br/>
      </w:r>
      <w:r>
        <w:rPr>
          <w:rFonts w:hint="eastAsia"/>
        </w:rPr>
        <w:t>　　第二节 碳化硅</w:t>
      </w:r>
      <w:r>
        <w:rPr>
          <w:rFonts w:hint="eastAsia"/>
        </w:rPr>
        <w:br/>
      </w:r>
      <w:r>
        <w:rPr>
          <w:rFonts w:hint="eastAsia"/>
        </w:rPr>
        <w:t>　　　　一、半导体硅材料介绍</w:t>
      </w:r>
      <w:r>
        <w:rPr>
          <w:rFonts w:hint="eastAsia"/>
        </w:rPr>
        <w:br/>
      </w:r>
      <w:r>
        <w:rPr>
          <w:rFonts w:hint="eastAsia"/>
        </w:rPr>
        <w:t>　　　　二、多晶硅</w:t>
      </w:r>
      <w:r>
        <w:rPr>
          <w:rFonts w:hint="eastAsia"/>
        </w:rPr>
        <w:br/>
      </w:r>
      <w:r>
        <w:rPr>
          <w:rFonts w:hint="eastAsia"/>
        </w:rPr>
        <w:t>　　　　三、单晶硅和外延片</w:t>
      </w:r>
      <w:r>
        <w:rPr>
          <w:rFonts w:hint="eastAsia"/>
        </w:rPr>
        <w:br/>
      </w:r>
      <w:r>
        <w:rPr>
          <w:rFonts w:hint="eastAsia"/>
        </w:rPr>
        <w:t>　　　　四、高温碳化硅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2020-2025年中国半导体分立器件制造业主要指标监测分析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2020-2025年中国半导体分立器件制造行业投资价值测算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四、未来5年半导体分立器件制造盈利能力预测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2020-2025年中国半导体分立器件制造行业产销率调查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2020-2025年中国半导体市场现状分析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一、国外LED产业发展情况分析</w:t>
      </w:r>
      <w:r>
        <w:rPr>
          <w:rFonts w:hint="eastAsia"/>
        </w:rPr>
        <w:br/>
      </w:r>
      <w:r>
        <w:rPr>
          <w:rFonts w:hint="eastAsia"/>
        </w:rPr>
        <w:t>　　　　二、国内LED产业发展情况分析</w:t>
      </w:r>
      <w:r>
        <w:rPr>
          <w:rFonts w:hint="eastAsia"/>
        </w:rPr>
        <w:br/>
      </w:r>
      <w:r>
        <w:rPr>
          <w:rFonts w:hint="eastAsia"/>
        </w:rPr>
        <w:t>　　　　三、LED产业所面临的问题分析</w:t>
      </w:r>
      <w:r>
        <w:rPr>
          <w:rFonts w:hint="eastAsia"/>
        </w:rPr>
        <w:br/>
      </w:r>
      <w:r>
        <w:rPr>
          <w:rFonts w:hint="eastAsia"/>
        </w:rPr>
        <w:t>　　　　四、2025-2031年LDE产业发展趋势及前景分析</w:t>
      </w:r>
      <w:r>
        <w:rPr>
          <w:rFonts w:hint="eastAsia"/>
        </w:rPr>
        <w:br/>
      </w:r>
      <w:r>
        <w:rPr>
          <w:rFonts w:hint="eastAsia"/>
        </w:rPr>
        <w:t>　　第二节 集成电路</w:t>
      </w:r>
      <w:r>
        <w:rPr>
          <w:rFonts w:hint="eastAsia"/>
        </w:rPr>
        <w:br/>
      </w:r>
      <w:r>
        <w:rPr>
          <w:rFonts w:hint="eastAsia"/>
        </w:rPr>
        <w:t>　　　　一、中国集成电路销售情况分析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二、集成电路及微电子组件（8542）进出口数据分析</w:t>
      </w:r>
      <w:r>
        <w:rPr>
          <w:rFonts w:hint="eastAsia"/>
        </w:rPr>
        <w:br/>
      </w:r>
      <w:r>
        <w:rPr>
          <w:rFonts w:hint="eastAsia"/>
        </w:rPr>
        <w:t>　　　　三、集成电路产量统计分析</w:t>
      </w:r>
      <w:r>
        <w:rPr>
          <w:rFonts w:hint="eastAsia"/>
        </w:rPr>
        <w:br/>
      </w:r>
      <w:r>
        <w:rPr>
          <w:rFonts w:hint="eastAsia"/>
        </w:rPr>
        <w:t>　　第三节 电子元器件</w:t>
      </w:r>
      <w:r>
        <w:rPr>
          <w:rFonts w:hint="eastAsia"/>
        </w:rPr>
        <w:br/>
      </w:r>
      <w:r>
        <w:rPr>
          <w:rFonts w:hint="eastAsia"/>
        </w:rPr>
        <w:t>　　　　一、电子元器件的发展特点分析</w:t>
      </w:r>
      <w:r>
        <w:rPr>
          <w:rFonts w:hint="eastAsia"/>
        </w:rPr>
        <w:br/>
      </w:r>
      <w:r>
        <w:rPr>
          <w:rFonts w:hint="eastAsia"/>
        </w:rPr>
        <w:t>　　　　二、电子元件产量分析</w:t>
      </w:r>
      <w:r>
        <w:rPr>
          <w:rFonts w:hint="eastAsia"/>
        </w:rPr>
        <w:br/>
      </w:r>
      <w:r>
        <w:rPr>
          <w:rFonts w:hint="eastAsia"/>
        </w:rPr>
        <w:t>　　　　三、电子元器件的趋势分析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一、半导体分立器件市场发展特点分析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三、半导体分立器件发展趋势分析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2020-2025年中国半导体材料行业市场竞争格局分析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2020-2025年欧洲半导体材料行业竞争分析</w:t>
      </w:r>
      <w:r>
        <w:rPr>
          <w:rFonts w:hint="eastAsia"/>
        </w:rPr>
        <w:br/>
      </w:r>
      <w:r>
        <w:rPr>
          <w:rFonts w:hint="eastAsia"/>
        </w:rPr>
        <w:t>　　第二节 2020-2025年我国半导体材料市场竞争分析</w:t>
      </w:r>
      <w:r>
        <w:rPr>
          <w:rFonts w:hint="eastAsia"/>
        </w:rPr>
        <w:br/>
      </w:r>
      <w:r>
        <w:rPr>
          <w:rFonts w:hint="eastAsia"/>
        </w:rPr>
        <w:t>　　　　一、半导体照明应用市场突破分析</w:t>
      </w:r>
      <w:r>
        <w:rPr>
          <w:rFonts w:hint="eastAsia"/>
        </w:rPr>
        <w:br/>
      </w:r>
      <w:r>
        <w:rPr>
          <w:rFonts w:hint="eastAsia"/>
        </w:rPr>
        <w:t>　　　　二、单芯片市场竞争分析</w:t>
      </w:r>
      <w:r>
        <w:rPr>
          <w:rFonts w:hint="eastAsia"/>
        </w:rPr>
        <w:br/>
      </w:r>
      <w:r>
        <w:rPr>
          <w:rFonts w:hint="eastAsia"/>
        </w:rPr>
        <w:t>　　　　三、太阳能光伏市场竞争分析</w:t>
      </w:r>
      <w:r>
        <w:rPr>
          <w:rFonts w:hint="eastAsia"/>
        </w:rPr>
        <w:br/>
      </w:r>
      <w:r>
        <w:rPr>
          <w:rFonts w:hint="eastAsia"/>
        </w:rPr>
        <w:t>　　第三节 2020-2025年我国半导体材料企业竞争分析</w:t>
      </w:r>
      <w:r>
        <w:rPr>
          <w:rFonts w:hint="eastAsia"/>
        </w:rPr>
        <w:br/>
      </w:r>
      <w:r>
        <w:rPr>
          <w:rFonts w:hint="eastAsia"/>
        </w:rPr>
        <w:t>　　　　一、国内硅材料企业竞争分析</w:t>
      </w:r>
      <w:r>
        <w:rPr>
          <w:rFonts w:hint="eastAsia"/>
        </w:rPr>
        <w:br/>
      </w:r>
      <w:r>
        <w:rPr>
          <w:rFonts w:hint="eastAsia"/>
        </w:rPr>
        <w:t>　　　　二、政企联动竞争分析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2020-2025年中国半导体材料主要生产商竞争性财务数据分析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洛阳中硅高科有限公司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上海九晶电子材料有限公司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东莞钛升半导体材料有限公司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2025-2031年中国半导体材料行业市场前景</w:t>
      </w:r>
      <w:r>
        <w:rPr>
          <w:rFonts w:hint="eastAsia"/>
        </w:rPr>
        <w:br/>
      </w:r>
      <w:r>
        <w:rPr>
          <w:rFonts w:hint="eastAsia"/>
        </w:rPr>
        <w:t>　　　　一、2025-2031年国产设备市场调研</w:t>
      </w:r>
      <w:r>
        <w:rPr>
          <w:rFonts w:hint="eastAsia"/>
        </w:rPr>
        <w:br/>
      </w:r>
      <w:r>
        <w:rPr>
          <w:rFonts w:hint="eastAsia"/>
        </w:rPr>
        <w:t>　　　　二、市场低迷创新机遇分析</w:t>
      </w:r>
      <w:r>
        <w:rPr>
          <w:rFonts w:hint="eastAsia"/>
        </w:rPr>
        <w:br/>
      </w:r>
      <w:r>
        <w:rPr>
          <w:rFonts w:hint="eastAsia"/>
        </w:rPr>
        <w:t>　　　　三、半导体材料产业整合</w:t>
      </w:r>
      <w:r>
        <w:rPr>
          <w:rFonts w:hint="eastAsia"/>
        </w:rPr>
        <w:br/>
      </w:r>
      <w:r>
        <w:rPr>
          <w:rFonts w:hint="eastAsia"/>
        </w:rPr>
        <w:t>　　第二节 2025-2031年中国半导体行业市场发展预测分析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一、全球光通信市场发展预测分析</w:t>
      </w:r>
      <w:r>
        <w:rPr>
          <w:rFonts w:hint="eastAsia"/>
        </w:rPr>
        <w:br/>
      </w:r>
      <w:r>
        <w:rPr>
          <w:rFonts w:hint="eastAsia"/>
        </w:rPr>
        <w:t>　　　　二、化合物半导体衬底市场发展预测分析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2025-2031年中国半导体市场销售额预测分析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2025-2031年中国半导体产业预测分析</w:t>
      </w:r>
      <w:r>
        <w:rPr>
          <w:rFonts w:hint="eastAsia"/>
        </w:rPr>
        <w:br/>
      </w:r>
      <w:r>
        <w:rPr>
          <w:rFonts w:hint="eastAsia"/>
        </w:rPr>
        <w:t>　　　　一、半导体电子设备产业发展预测分析</w:t>
      </w:r>
      <w:r>
        <w:rPr>
          <w:rFonts w:hint="eastAsia"/>
        </w:rPr>
        <w:br/>
      </w:r>
      <w:r>
        <w:rPr>
          <w:rFonts w:hint="eastAsia"/>
        </w:rPr>
        <w:t>　　　　二、GPS芯片产量预测分析</w:t>
      </w:r>
      <w:r>
        <w:rPr>
          <w:rFonts w:hint="eastAsia"/>
        </w:rPr>
        <w:br/>
      </w:r>
      <w:r>
        <w:rPr>
          <w:rFonts w:hint="eastAsia"/>
        </w:rPr>
        <w:t>　　　　三、高性能半导体模拟器件的发展预测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2025-2031年中国半导体材料行业投资咨询分析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一、半导体材料投资前景分析</w:t>
      </w:r>
      <w:r>
        <w:rPr>
          <w:rFonts w:hint="eastAsia"/>
        </w:rPr>
        <w:br/>
      </w:r>
      <w:r>
        <w:rPr>
          <w:rFonts w:hint="eastAsia"/>
        </w:rPr>
        <w:t>　　　　二、半导体材料投资吸引力分析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2025-2031年中国半导体材料行业投资前景分析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6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10 2020-2025年央行历次存基准利率</w:t>
      </w:r>
      <w:r>
        <w:rPr>
          <w:rFonts w:hint="eastAsia"/>
        </w:rPr>
        <w:br/>
      </w:r>
      <w:r>
        <w:rPr>
          <w:rFonts w:hint="eastAsia"/>
        </w:rPr>
        <w:t>　　图表 11 2020-2025年中国存款准备金率历次调整一览表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12 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13 2020-2025年中国财政收入增长趋势图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2020-2025年中国大陆网民规模与互联网普及率</w:t>
      </w:r>
      <w:r>
        <w:rPr>
          <w:rFonts w:hint="eastAsia"/>
        </w:rPr>
        <w:br/>
      </w:r>
      <w:r>
        <w:rPr>
          <w:rFonts w:hint="eastAsia"/>
        </w:rPr>
        <w:t>　　图表 16 截止至2025年中国互联网统计数据表</w:t>
      </w:r>
      <w:r>
        <w:rPr>
          <w:rFonts w:hint="eastAsia"/>
        </w:rPr>
        <w:br/>
      </w:r>
      <w:r>
        <w:rPr>
          <w:rFonts w:hint="eastAsia"/>
        </w:rPr>
        <w:t>　　图表 17 部分国家的互联网普及率统计表</w:t>
      </w:r>
      <w:r>
        <w:rPr>
          <w:rFonts w:hint="eastAsia"/>
        </w:rPr>
        <w:br/>
      </w:r>
      <w:r>
        <w:rPr>
          <w:rFonts w:hint="eastAsia"/>
        </w:rPr>
        <w:t>　　图表 18 截止至2025年中国网民性别结构分布图</w:t>
      </w:r>
      <w:r>
        <w:rPr>
          <w:rFonts w:hint="eastAsia"/>
        </w:rPr>
        <w:br/>
      </w:r>
      <w:r>
        <w:rPr>
          <w:rFonts w:hint="eastAsia"/>
        </w:rPr>
        <w:t>　　图表 19 截止至2025年网络应用使用率排名和类别</w:t>
      </w:r>
      <w:r>
        <w:rPr>
          <w:rFonts w:hint="eastAsia"/>
        </w:rPr>
        <w:br/>
      </w:r>
      <w:r>
        <w:rPr>
          <w:rFonts w:hint="eastAsia"/>
        </w:rPr>
        <w:t>　　图表 20 网民对生活形态语句的总体认同度统计表</w:t>
      </w:r>
      <w:r>
        <w:rPr>
          <w:rFonts w:hint="eastAsia"/>
        </w:rPr>
        <w:br/>
      </w:r>
      <w:r>
        <w:rPr>
          <w:rFonts w:hint="eastAsia"/>
        </w:rPr>
        <w:t>　　图表 21 钎锌矿GAN和闪锌矿GAN的特性</w:t>
      </w:r>
      <w:r>
        <w:rPr>
          <w:rFonts w:hint="eastAsia"/>
        </w:rPr>
        <w:br/>
      </w:r>
      <w:r>
        <w:rPr>
          <w:rFonts w:hint="eastAsia"/>
        </w:rPr>
        <w:t>　　图表 22 双气流MOCVD生长GAN装置</w:t>
      </w:r>
      <w:r>
        <w:rPr>
          <w:rFonts w:hint="eastAsia"/>
        </w:rPr>
        <w:br/>
      </w:r>
      <w:r>
        <w:rPr>
          <w:rFonts w:hint="eastAsia"/>
        </w:rPr>
        <w:t>　　图表 23 GAN基器件与CAAS及SIC器件的性能比较</w:t>
      </w:r>
      <w:r>
        <w:rPr>
          <w:rFonts w:hint="eastAsia"/>
        </w:rPr>
        <w:br/>
      </w:r>
      <w:r>
        <w:rPr>
          <w:rFonts w:hint="eastAsia"/>
        </w:rPr>
        <w:t>　　图表 24 2025年全球各地区半导体营业收入表（单位：百万美元）</w:t>
      </w:r>
      <w:r>
        <w:rPr>
          <w:rFonts w:hint="eastAsia"/>
        </w:rPr>
        <w:br/>
      </w:r>
      <w:r>
        <w:rPr>
          <w:rFonts w:hint="eastAsia"/>
        </w:rPr>
        <w:t>　　图表 25 2025年全球半导体厂商营业收入的最终排名表（百万美元）</w:t>
      </w:r>
      <w:r>
        <w:rPr>
          <w:rFonts w:hint="eastAsia"/>
        </w:rPr>
        <w:br/>
      </w:r>
      <w:r>
        <w:rPr>
          <w:rFonts w:hint="eastAsia"/>
        </w:rPr>
        <w:t>　　图表 26 韩国政府促进半导体产业发展的计划和立法</w:t>
      </w:r>
      <w:r>
        <w:rPr>
          <w:rFonts w:hint="eastAsia"/>
        </w:rPr>
        <w:br/>
      </w:r>
      <w:r>
        <w:rPr>
          <w:rFonts w:hint="eastAsia"/>
        </w:rPr>
        <w:t>　　图表 27 2025年我国IC产业产值统计及预估（单位：亿新台币）</w:t>
      </w:r>
      <w:r>
        <w:rPr>
          <w:rFonts w:hint="eastAsia"/>
        </w:rPr>
        <w:br/>
      </w:r>
      <w:r>
        <w:rPr>
          <w:rFonts w:hint="eastAsia"/>
        </w:rPr>
        <w:t>　　图表 28 全球FABLESS与半导体销售额走势情况</w:t>
      </w:r>
      <w:r>
        <w:rPr>
          <w:rFonts w:hint="eastAsia"/>
        </w:rPr>
        <w:br/>
      </w:r>
      <w:r>
        <w:rPr>
          <w:rFonts w:hint="eastAsia"/>
        </w:rPr>
        <w:t>　　图表 29 全球代工市场</w:t>
      </w:r>
      <w:r>
        <w:rPr>
          <w:rFonts w:hint="eastAsia"/>
        </w:rPr>
        <w:br/>
      </w:r>
      <w:r>
        <w:rPr>
          <w:rFonts w:hint="eastAsia"/>
        </w:rPr>
        <w:t>　　图表 30 LED照明在各种应用的渗透比例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2599e7c684d0e" w:history="1">
        <w:r>
          <w:rPr>
            <w:rStyle w:val="Hyperlink"/>
          </w:rPr>
          <w:t>2025-2031年中国IC半导体行业现状深度调研与发展趋势报告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2599e7c684d0e" w:history="1">
        <w:r>
          <w:rPr>
            <w:rStyle w:val="Hyperlink"/>
          </w:rPr>
          <w:t>https://www.20087.com/5/87/ICBanDaoTiHangYeQuShiFenXi.html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热点：半导体的应用有哪些、IC半导体行业、什么是半导体概念、IC半导体电镀、半导体芯片最新消息、IC半导体专业物流公司、电子半导体、IC半导体前固化烤箱、半导体技术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40ac13b7149a1" w:history="1">
      <w:r>
        <w:rPr>
          <w:rStyle w:val="Hyperlink"/>
        </w:rPr>
        <w:t>2025-2031年中国IC半导体行业现状深度调研与发展趋势报告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ICBanDaoTiHangYeQuShiFenXi.html" TargetMode="External" Id="Rbca2599e7c68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ICBanDaoTiHangYeQuShiFenXi.html" TargetMode="External" Id="R6e540ac13b71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2025-03-22T01:21:00Z</dcterms:created>
  <dcterms:modified xsi:type="dcterms:W3CDTF">2025-03-22T02:21:00Z</dcterms:modified>
  <dc:subject>2025-2031年中国IC半导体行业现状深度调研与发展趋势报告</dc:subject>
  <dc:title>2025-2031年中国IC半导体行业现状深度调研与发展趋势报告</dc:title>
  <cp:keywords>2025-2031年中国IC半导体行业现状深度调研与发展趋势报告</cp:keywords>
  <dc:description>2025-2031年中国IC半导体行业现状深度调研与发展趋势报告</dc:description>
</cp:coreProperties>
</file>