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ee9aacd74233" w:history="1">
              <w:r>
                <w:rPr>
                  <w:rStyle w:val="Hyperlink"/>
                </w:rPr>
                <w:t>2024-2030年中国四氧化三铅行业现状与发展前景分析报告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ee9aacd74233" w:history="1">
              <w:r>
                <w:rPr>
                  <w:rStyle w:val="Hyperlink"/>
                </w:rPr>
                <w:t>2024-2030年中国四氧化三铅行业现状与发展前景分析报告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5ee9aacd74233" w:history="1">
                <w:r>
                  <w:rPr>
                    <w:rStyle w:val="Hyperlink"/>
                  </w:rPr>
                  <w:t>https://www.20087.com/5/57/SiYangHuaSanQianHangYeQianJingQuShi.html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是一种重要的无机化合物，在颜料、电池、玻璃等行业有着广泛的应用。近年来，随着相关行业的技术进步，四氧化三铅的需求量稳步增长。目前，四氧化三铅生产工艺不断优化，生产效率和产品质量有了显著提高。同时，为了满足环保要求，生产企业也在积极采取措施减少废水和废气的排放，实现清洁生产。</w:t>
      </w:r>
      <w:r>
        <w:rPr>
          <w:rFonts w:hint="eastAsia"/>
        </w:rPr>
        <w:br/>
      </w:r>
      <w:r>
        <w:rPr>
          <w:rFonts w:hint="eastAsia"/>
        </w:rPr>
        <w:t>　　未来，四氧化三铅的生产将更加注重技术创新和环保要求。一方面，随着新材料和新技术的应用，四氧化三铅的生产将更加高效、经济，同时降低副产品的产生。另一方面，随着对环保标准的进一步提高，四氧化三铅的生产过程将更加注重节能减排和废物循环利用，以减少对环境的影响。此外，随着下游应用领域的发展，四氧化三铅的应用范围可能会进一步拓宽，例如在新型材料和特殊功能涂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ee9aacd74233" w:history="1">
        <w:r>
          <w:rPr>
            <w:rStyle w:val="Hyperlink"/>
          </w:rPr>
          <w:t>2024-2030年中国四氧化三铅行业现状与发展前景分析报告</w:t>
        </w:r>
      </w:hyperlink>
      <w:r>
        <w:rPr>
          <w:rFonts w:hint="eastAsia"/>
        </w:rPr>
        <w:t>》基于权威数据资源与长期监测数据，全面分析了四氧化三铅行业现状、市场需求、市场规模及产业链结构。四氧化三铅报告探讨了价格变动、细分市场特征以及市场前景，并对未来发展趋势进行了科学预测。同时，四氧化三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四氧化三铅行业界定</w:t>
      </w:r>
      <w:r>
        <w:rPr>
          <w:rFonts w:hint="eastAsia"/>
        </w:rPr>
        <w:br/>
      </w:r>
      <w:r>
        <w:rPr>
          <w:rFonts w:hint="eastAsia"/>
        </w:rPr>
        <w:t>　　第一节 四氧化三铅行业定义</w:t>
      </w:r>
      <w:r>
        <w:rPr>
          <w:rFonts w:hint="eastAsia"/>
        </w:rPr>
        <w:br/>
      </w:r>
      <w:r>
        <w:rPr>
          <w:rFonts w:hint="eastAsia"/>
        </w:rPr>
        <w:t>　　第二节 四氧化三铅行业特点分析</w:t>
      </w:r>
      <w:r>
        <w:rPr>
          <w:rFonts w:hint="eastAsia"/>
        </w:rPr>
        <w:br/>
      </w:r>
      <w:r>
        <w:rPr>
          <w:rFonts w:hint="eastAsia"/>
        </w:rPr>
        <w:t>　　第三节 四氧化三铅产业链分析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2024年世界四氧化三铅行业市场运行形势分析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2024年全球四氧化三铅行业发展概况</w:t>
      </w:r>
      <w:r>
        <w:rPr>
          <w:rFonts w:hint="eastAsia"/>
        </w:rPr>
        <w:br/>
      </w:r>
      <w:r>
        <w:rPr>
          <w:rFonts w:hint="eastAsia"/>
        </w:rPr>
        <w:t>　　第二节 世界四氧化三铅行业发展走势</w:t>
      </w:r>
      <w:r>
        <w:rPr>
          <w:rFonts w:hint="eastAsia"/>
        </w:rPr>
        <w:br/>
      </w:r>
      <w:r>
        <w:rPr>
          <w:rFonts w:hint="eastAsia"/>
        </w:rPr>
        <w:t>　　　　二、全球四氧化三铅行业市场分布情况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三、全球四氧化三铅行业发展趋势分析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全球四氧化三铅行业重点国家和区域分析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2024年四氧化三铅行业技术发展现状及趋势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当前我国四氧化三铅技术发展现状</w:t>
      </w:r>
      <w:r>
        <w:rPr>
          <w:rFonts w:hint="eastAsia"/>
        </w:rPr>
        <w:br/>
      </w:r>
      <w:r>
        <w:rPr>
          <w:rFonts w:hint="eastAsia"/>
        </w:rPr>
        <w:t>　　第二节 中外四氧化三铅技术差距及产生差距的主要原因分析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提高我国四氧化三铅技术的对策</w:t>
      </w:r>
      <w:r>
        <w:rPr>
          <w:rFonts w:hint="eastAsia"/>
        </w:rPr>
        <w:br/>
      </w:r>
      <w:r>
        <w:rPr>
          <w:rFonts w:hint="eastAsia"/>
        </w:rPr>
        <w:t>　　第四节 我国四氧化三铅研发、设计发展趋势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中国四氧化三铅发展现状调研</w:t>
      </w:r>
      <w:r>
        <w:rPr>
          <w:rFonts w:hint="eastAsia"/>
        </w:rPr>
        <w:br/>
      </w:r>
      <w:r>
        <w:rPr>
          <w:rFonts w:hint="eastAsia"/>
        </w:rPr>
        <w:t>　　第一节 中国四氧化三铅市场现状分析</w:t>
      </w:r>
      <w:r>
        <w:rPr>
          <w:rFonts w:hint="eastAsia"/>
        </w:rPr>
        <w:br/>
      </w:r>
      <w:r>
        <w:rPr>
          <w:rFonts w:hint="eastAsia"/>
        </w:rPr>
        <w:t>　　第二节 中国四氧化三铅产量分析及预测</w:t>
      </w:r>
      <w:r>
        <w:rPr>
          <w:rFonts w:hint="eastAsia"/>
        </w:rPr>
        <w:br/>
      </w:r>
      <w:r>
        <w:rPr>
          <w:rFonts w:hint="eastAsia"/>
        </w:rPr>
        <w:t>　　　　一、四氧化三铅总体产能规模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三、2019-2024年中国四氧化三铅产量统计</w:t>
      </w:r>
      <w:r>
        <w:rPr>
          <w:rFonts w:hint="eastAsia"/>
        </w:rPr>
        <w:br/>
      </w:r>
      <w:r>
        <w:rPr>
          <w:rFonts w:hint="eastAsia"/>
        </w:rPr>
        <w:t>　　　　二、四氧化三铅生产区域分布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三、2024-2030年中国四氧化三铅产量预测分析</w:t>
      </w:r>
      <w:r>
        <w:rPr>
          <w:rFonts w:hint="eastAsia"/>
        </w:rPr>
        <w:br/>
      </w:r>
      <w:r>
        <w:rPr>
          <w:rFonts w:hint="eastAsia"/>
        </w:rPr>
        <w:t>　　第三节 中国四氧化三铅市场需求分析及预测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一、中国四氧化三铅市场需求特点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三、2024-2030年中国四氧化三铅市场需求量预测分析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2019-2024年中国四氧化三铅行业进出口情况分析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2024-2030年中国四氧化三铅行业进出口情况预测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一、2024-2030年中国四氧化三铅行业进口预测分析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二、2024-2030年中国四氧化三铅行业出口预测分析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影响四氧化三铅行业进出口变化的主要原因分析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2019-2024年中国四氧化三铅行业重点地区调研分析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一、中国四氧化三铅行业重点区域市场结构调研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一、四氧化三铅市场集中度分析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二、四氧化三铅企业集中度分析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三、四氧化三铅区域集中度分析</w:t>
      </w:r>
      <w:r>
        <w:rPr>
          <w:rFonts w:hint="eastAsia"/>
        </w:rPr>
        <w:br/>
      </w:r>
      <w:r>
        <w:rPr>
          <w:rFonts w:hint="eastAsia"/>
        </w:rPr>
        <w:t>　　第二节 四氧化三铅行业主要企业竞争力分析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四氧化三铅行业竞争格局分析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一、2024年四氧化三铅行业竞争分析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二、2024年中外四氧化三铅产品竞争分析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三、2019-2024年我国四氧化三铅市场竞争分析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四、2024-2030年国内主要四氧化三铅企业动向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四氧化三铅重点企业（二）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四氧化三铅重点企业（三）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四氧化三铅重点企业（四）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四氧化三铅重点企业（五）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四氧化三铅重点企业（六）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提高四氧化三铅企业竞争力的策略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一、提高中国四氧化三铅企业核心竞争力的对策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二、四氧化三铅企业提升竞争力的主要方向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三、影响四氧化三铅企业核心竞争力的因素及提升途径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四、提高四氧化三铅企业竞争力的策略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对我国四氧化三铅品牌的战略思考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二、四氧化三铅企业品牌的现状分析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三、我国四氧化三铅企业的品牌战略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四、四氧化三铅品牌战略管理的策略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2024-2030年中国四氧化三铅行业前景与风险预测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2024-2030年中国四氧化三铅发展趋势预测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2024-2030年中国四氧化三铅行业投资特性分析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一、2024-2030年中国四氧化三铅行业进入壁垒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二、2024-2030年中国四氧化三铅行业盈利模式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三、2024-2030年中国四氧化三铅行业盈利因素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2024-2030年中国四氧化三铅行业投资机会分析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一、2024-2030年中国四氧化三铅细分市场投资机会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二、2024-2030年中国四氧化三铅行业区域市场投资潜力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2024-2030年中国四氧化三铅行业投资风险分析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一、2024-2030年中国四氧化三铅行业市场竞争风险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二、2024-2030年中国四氧化三铅行业技术风险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三、2024-2030年中国四氧化三铅行业政策风险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四、2024-2030年中国四氧化三铅行业进入退出风险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四氧化三铅行业研究结论</w:t>
      </w:r>
      <w:r>
        <w:rPr>
          <w:rFonts w:hint="eastAsia"/>
        </w:rPr>
        <w:br/>
      </w:r>
      <w:r>
        <w:rPr>
          <w:rFonts w:hint="eastAsia"/>
        </w:rPr>
        <w:t>　　第二节 四氧化三铅行业投资价值评估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[^中智林^]四氧化三铅行业投资建议</w:t>
      </w:r>
      <w:r>
        <w:rPr>
          <w:rFonts w:hint="eastAsia"/>
        </w:rPr>
        <w:br/>
      </w:r>
      <w:r>
        <w:rPr>
          <w:rFonts w:hint="eastAsia"/>
        </w:rPr>
        <w:t>　　　　一、四氧化三铅行业投资策略建议</w:t>
      </w:r>
      <w:r>
        <w:rPr>
          <w:rFonts w:hint="eastAsia"/>
        </w:rPr>
        <w:br/>
      </w:r>
      <w:r>
        <w:rPr>
          <w:rFonts w:hint="eastAsia"/>
        </w:rPr>
        <w:t>　　　　二、四氧化三铅行业投资方向建议</w:t>
      </w:r>
      <w:r>
        <w:rPr>
          <w:rFonts w:hint="eastAsia"/>
        </w:rPr>
        <w:br/>
      </w:r>
      <w:r>
        <w:rPr>
          <w:rFonts w:hint="eastAsia"/>
        </w:rPr>
        <w:t>　　　　三、四氧化三铅行业投资方式建议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四氧化三铅行业历程</w:t>
      </w:r>
      <w:r>
        <w:rPr>
          <w:rFonts w:hint="eastAsia"/>
        </w:rPr>
        <w:br/>
      </w:r>
      <w:r>
        <w:rPr>
          <w:rFonts w:hint="eastAsia"/>
        </w:rPr>
        <w:t>　　图表 四氧化三铅行业生命周期</w:t>
      </w:r>
      <w:r>
        <w:rPr>
          <w:rFonts w:hint="eastAsia"/>
        </w:rPr>
        <w:br/>
      </w:r>
      <w:r>
        <w:rPr>
          <w:rFonts w:hint="eastAsia"/>
        </w:rPr>
        <w:t>　　图表 四氧化三铅行业产业链分析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2024年中国四氧化三铅行业需求领域分布格局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2024年中国四氧化三铅进口国家及地区分析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2024年中国四氧化三铅出口国家及地区分析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四氧化三铅企业信息</w:t>
      </w:r>
      <w:r>
        <w:rPr>
          <w:rFonts w:hint="eastAsia"/>
        </w:rPr>
        <w:br/>
      </w:r>
      <w:r>
        <w:rPr>
          <w:rFonts w:hint="eastAsia"/>
        </w:rPr>
        <w:t>　　图表 四氧化三铅企业经营情况分析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2024-2030年中国四氧化三铅发展趋势预测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ee9aacd74233" w:history="1">
        <w:r>
          <w:rPr>
            <w:rStyle w:val="Hyperlink"/>
          </w:rPr>
          <w:t>2024-2030年中国四氧化三铅行业现状与发展前景分析报告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5ee9aacd74233" w:history="1">
        <w:r>
          <w:rPr>
            <w:rStyle w:val="Hyperlink"/>
          </w:rPr>
          <w:t>https://www.20087.com/5/57/SiYangHuaSanQianHangYeQianJingQuShi.html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48bd30814443" w:history="1">
      <w:r>
        <w:rPr>
          <w:rStyle w:val="Hyperlink"/>
        </w:rPr>
        <w:t>2024-2030年中国四氧化三铅行业现状与发展前景分析报告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iYangHuaSanQianHangYeQianJingQuShi.html" TargetMode="External" Id="Rd5c5ee9aacd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iYangHuaSanQianHangYeQianJingQuShi.html" TargetMode="External" Id="R48d048bd3081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2023-12-30T04:34:00Z</dcterms:created>
  <dcterms:modified xsi:type="dcterms:W3CDTF">2023-12-30T05:34:00Z</dcterms:modified>
  <dc:subject>2024-2030年中国四氧化三铅行业现状与发展前景分析报告</dc:subject>
  <dc:title>2024-2030年中国四氧化三铅行业现状与发展前景分析报告</dc:title>
  <cp:keywords>2024-2030年中国四氧化三铅行业现状与发展前景分析报告</cp:keywords>
  <dc:description>2024-2030年中国四氧化三铅行业现状与发展前景分析报告</dc:description>
</cp:coreProperties>
</file>