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407c3c6b14f93" w:history="1">
              <w:r>
                <w:rPr>
                  <w:rStyle w:val="Hyperlink"/>
                </w:rPr>
                <w:t>2025-2031年中国四氧化三铅行业现状与发展前景分析报告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407c3c6b14f93" w:history="1">
              <w:r>
                <w:rPr>
                  <w:rStyle w:val="Hyperlink"/>
                </w:rPr>
                <w:t>2025-2031年中国四氧化三铅行业现状与发展前景分析报告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407c3c6b14f93" w:history="1">
                <w:r>
                  <w:rPr>
                    <w:rStyle w:val="Hyperlink"/>
                  </w:rPr>
                  <w:t>https://www.20087.com/5/57/SiYangHuaSanQianHangYeQianJingQuShi.html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是一种重要的无机化合物，在颜料、电池、玻璃等行业有着广泛的应用。近年来，随着相关行业的技术进步，四氧化三铅的需求量稳步增长。目前，四氧化三铅生产工艺不断优化，生产效率和产品质量有了显著提高。同时，为了满足环保要求，生产企业也在积极采取措施减少废水和废气的排放，实现清洁生产。</w:t>
      </w:r>
      <w:r>
        <w:rPr>
          <w:rFonts w:hint="eastAsia"/>
        </w:rPr>
        <w:br/>
      </w:r>
      <w:r>
        <w:rPr>
          <w:rFonts w:hint="eastAsia"/>
        </w:rPr>
        <w:t>　　未来，四氧化三铅的生产将更加注重技术创新和环保要求。一方面，随着新材料和新技术的应用，四氧化三铅的生产将更加高效、经济，同时降低副产品的产生。另一方面，随着对环保标准的进一步提高，四氧化三铅的生产过程将更加注重节能减排和废物循环利用，以减少对环境的影响。此外，随着下游应用领域的发展，四氧化三铅的应用范围可能会进一步拓宽，例如在新型材料和特殊功能涂层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407c3c6b14f93" w:history="1">
        <w:r>
          <w:rPr>
            <w:rStyle w:val="Hyperlink"/>
          </w:rPr>
          <w:t>2025-2031年中国四氧化三铅行业现状与发展前景分析报告</w:t>
        </w:r>
      </w:hyperlink>
      <w:r>
        <w:rPr>
          <w:rFonts w:hint="eastAsia"/>
        </w:rPr>
        <w:t>》依托权威数据资源与长期市场监测，系统分析了四氧化三铅行业的市场规模、市场需求及产业链结构，深入探讨了四氧化三铅价格变动与细分市场特征。报告科学预测了四氧化三铅市场前景及未来发展趋势，重点剖析了行业集中度、竞争格局及重点企业的市场地位，并通过SWOT分析揭示了四氧化三铅行业机遇与潜在风险。报告为投资者及业内企业提供了全面的市场洞察与决策参考，助力把握四氧化三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四氧化三铅行业界定</w:t>
      </w:r>
      <w:r>
        <w:rPr>
          <w:rFonts w:hint="eastAsia"/>
        </w:rPr>
        <w:br/>
      </w:r>
      <w:r>
        <w:rPr>
          <w:rFonts w:hint="eastAsia"/>
        </w:rPr>
        <w:t>　　第一节 四氧化三铅行业定义</w:t>
      </w:r>
      <w:r>
        <w:rPr>
          <w:rFonts w:hint="eastAsia"/>
        </w:rPr>
        <w:br/>
      </w:r>
      <w:r>
        <w:rPr>
          <w:rFonts w:hint="eastAsia"/>
        </w:rPr>
        <w:t>　　第二节 四氧化三铅行业特点分析</w:t>
      </w:r>
      <w:r>
        <w:rPr>
          <w:rFonts w:hint="eastAsia"/>
        </w:rPr>
        <w:br/>
      </w:r>
      <w:r>
        <w:rPr>
          <w:rFonts w:hint="eastAsia"/>
        </w:rPr>
        <w:t>　　第三节 四氧化三铅产业链分析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2025年世界四氧化三铅行业市场运行形势分析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2025年全球四氧化三铅行业发展概况</w:t>
      </w:r>
      <w:r>
        <w:rPr>
          <w:rFonts w:hint="eastAsia"/>
        </w:rPr>
        <w:br/>
      </w:r>
      <w:r>
        <w:rPr>
          <w:rFonts w:hint="eastAsia"/>
        </w:rPr>
        <w:t>　　第二节 世界四氧化三铅行业发展走势</w:t>
      </w:r>
      <w:r>
        <w:rPr>
          <w:rFonts w:hint="eastAsia"/>
        </w:rPr>
        <w:br/>
      </w:r>
      <w:r>
        <w:rPr>
          <w:rFonts w:hint="eastAsia"/>
        </w:rPr>
        <w:t>　　　　二、全球四氧化三铅行业市场分布情况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三、全球四氧化三铅行业发展趋势分析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全球四氧化三铅行业重点国家和区域分析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2024-2025年中国四氧化三铅行业发展环境分析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2025年四氧化三铅行业技术发展现状及趋势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当前我国四氧化三铅技术发展现状</w:t>
      </w:r>
      <w:r>
        <w:rPr>
          <w:rFonts w:hint="eastAsia"/>
        </w:rPr>
        <w:br/>
      </w:r>
      <w:r>
        <w:rPr>
          <w:rFonts w:hint="eastAsia"/>
        </w:rPr>
        <w:t>　　第二节 中外四氧化三铅技术差距及产生差距的主要原因分析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提高我国四氧化三铅技术的对策</w:t>
      </w:r>
      <w:r>
        <w:rPr>
          <w:rFonts w:hint="eastAsia"/>
        </w:rPr>
        <w:br/>
      </w:r>
      <w:r>
        <w:rPr>
          <w:rFonts w:hint="eastAsia"/>
        </w:rPr>
        <w:t>　　第四节 我国四氧化三铅研发、设计发展趋势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中国四氧化三铅发展现状调研</w:t>
      </w:r>
      <w:r>
        <w:rPr>
          <w:rFonts w:hint="eastAsia"/>
        </w:rPr>
        <w:br/>
      </w:r>
      <w:r>
        <w:rPr>
          <w:rFonts w:hint="eastAsia"/>
        </w:rPr>
        <w:t>　　第一节 中国四氧化三铅市场现状分析</w:t>
      </w:r>
      <w:r>
        <w:rPr>
          <w:rFonts w:hint="eastAsia"/>
        </w:rPr>
        <w:br/>
      </w:r>
      <w:r>
        <w:rPr>
          <w:rFonts w:hint="eastAsia"/>
        </w:rPr>
        <w:t>　　第二节 中国四氧化三铅行业产量情况分析及预测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一、四氧化三铅总体产能规模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三、2019-2024年中国四氧化三铅产量统计</w:t>
      </w:r>
      <w:r>
        <w:rPr>
          <w:rFonts w:hint="eastAsia"/>
        </w:rPr>
        <w:br/>
      </w:r>
      <w:r>
        <w:rPr>
          <w:rFonts w:hint="eastAsia"/>
        </w:rPr>
        <w:t>　　　　二、四氧化三铅生产区域分布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三、2025-2031年中国四氧化三铅产量预测分析</w:t>
      </w:r>
      <w:r>
        <w:rPr>
          <w:rFonts w:hint="eastAsia"/>
        </w:rPr>
        <w:br/>
      </w:r>
      <w:r>
        <w:rPr>
          <w:rFonts w:hint="eastAsia"/>
        </w:rPr>
        <w:t>　　第三节 中国四氧化三铅市场需求分析及预测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一、中国四氧化三铅市场需求特点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二、2019-2024年中国四氧化三铅市场需求量统计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中国四氧化三铅行业进出口情况分析预测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2019-2024年中国四氧化三铅行业进出口情况分析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一、2019-2024年中国四氧化三铅行业进口分析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二、2019-2024年中国四氧化三铅行业出口分析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2025-2031年中国四氧化三铅行业进出口情况预测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一、2025-2031年中国四氧化三铅行业进口预测分析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二、2025-2031年中国四氧化三铅行业出口预测分析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影响四氧化三铅行业进出口变化的主要原因分析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2019-2024年中国四氧化三铅行业重点地区调研分析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一、中国四氧化三铅行业重点区域市场结构调研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二、**地区四氧化三铅市场调研分析</w:t>
      </w:r>
      <w:r>
        <w:rPr>
          <w:rFonts w:hint="eastAsia"/>
        </w:rPr>
        <w:br/>
      </w:r>
      <w:r>
        <w:rPr>
          <w:rFonts w:hint="eastAsia"/>
        </w:rPr>
        <w:t>　　　　三、**地区四氧化三铅市场调研分析</w:t>
      </w:r>
      <w:r>
        <w:rPr>
          <w:rFonts w:hint="eastAsia"/>
        </w:rPr>
        <w:br/>
      </w:r>
      <w:r>
        <w:rPr>
          <w:rFonts w:hint="eastAsia"/>
        </w:rPr>
        <w:t>　　　　四、**地区四氧化三铅市场调研分析</w:t>
      </w:r>
      <w:r>
        <w:rPr>
          <w:rFonts w:hint="eastAsia"/>
        </w:rPr>
        <w:br/>
      </w:r>
      <w:r>
        <w:rPr>
          <w:rFonts w:hint="eastAsia"/>
        </w:rPr>
        <w:t>　　　　五、**地区四氧化三铅市场调研分析</w:t>
      </w:r>
      <w:r>
        <w:rPr>
          <w:rFonts w:hint="eastAsia"/>
        </w:rPr>
        <w:br/>
      </w:r>
      <w:r>
        <w:rPr>
          <w:rFonts w:hint="eastAsia"/>
        </w:rPr>
        <w:t>　　　　六、**地区四氧化三铅市场调研分析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四氧化三铅行业竞争格局分析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四氧化三铅行业集中度分析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一、四氧化三铅市场集中度分析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二、四氧化三铅企业集中度分析</w:t>
      </w:r>
      <w:r>
        <w:rPr>
          <w:rFonts w:hint="eastAsia"/>
        </w:rPr>
        <w:br/>
      </w:r>
      <w:r>
        <w:rPr>
          <w:rFonts w:hint="eastAsia"/>
        </w:rPr>
        <w:t>　　　　三、四氧化三铅区域集中度分析</w:t>
      </w:r>
      <w:r>
        <w:rPr>
          <w:rFonts w:hint="eastAsia"/>
        </w:rPr>
        <w:br/>
      </w:r>
      <w:r>
        <w:rPr>
          <w:rFonts w:hint="eastAsia"/>
        </w:rPr>
        <w:t>　　第二节 四氧化三铅行业主要企业竞争力分析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四氧化三铅行业竞争格局分析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一、2025年四氧化三铅行业竞争分析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二、2025年中外四氧化三铅产品竞争分析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三、2019-2024年我国四氧化三铅市场竞争分析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四、2025-2031年国内主要四氧化三铅企业动向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四氧化三铅行业上游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四氧化三铅行业下游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四氧化三铅重点企业（一）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四氧化三铅重点企业（二）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四氧化三铅重点企业（三）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四氧化三铅重点企业（四）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四氧化三铅重点企业（五）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四氧化三铅重点企业（六）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提高四氧化三铅企业竞争力的策略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一、提高中国四氧化三铅企业核心竞争力的对策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二、四氧化三铅企业提升竞争力的主要方向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三、影响四氧化三铅企业核心竞争力的因素及提升途径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四、提高四氧化三铅企业竞争力的策略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对我国四氧化三铅品牌的战略思考</w:t>
      </w:r>
      <w:r>
        <w:rPr>
          <w:rFonts w:hint="eastAsia"/>
        </w:rPr>
        <w:br/>
      </w:r>
      <w:r>
        <w:rPr>
          <w:rFonts w:hint="eastAsia"/>
        </w:rPr>
        <w:t>　　　　一、四氧化三铅实施品牌战略的意义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二、四氧化三铅企业品牌的现状分析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三、我国四氧化三铅企业的品牌战略</w:t>
      </w:r>
      <w:r>
        <w:rPr>
          <w:rFonts w:hint="eastAsia"/>
        </w:rPr>
        <w:br/>
      </w:r>
      <w:r>
        <w:rPr>
          <w:rFonts w:hint="eastAsia"/>
        </w:rPr>
        <w:t>　　　　四、四氧化三铅品牌战略管理的策略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2025-2031年中国四氧化三铅行业前景与风险预测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2025年中国四氧化三铅市场前景分析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2025-2031年中国四氧化三铅发展趋势预测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2025-2031年中国四氧化三铅行业投资特性分析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一、2025-2031年中国四氧化三铅行业进入壁垒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二、2025-2031年中国四氧化三铅行业盈利模式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2025-2031年中国四氧化三铅行业投资机会分析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一、2025-2031年中国四氧化三铅细分市场投资机会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二、2025-2031年中国四氧化三铅行业区域市场投资潜力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2025-2031年中国四氧化三铅行业投资风险分析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一、2025-2031年中国四氧化三铅行业市场竞争风险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二、2025-2031年中国四氧化三铅行业技术风险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四、2025-2031年中国四氧化三铅行业进入退出风险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四氧化三铅行业研究结论</w:t>
      </w:r>
      <w:r>
        <w:rPr>
          <w:rFonts w:hint="eastAsia"/>
        </w:rPr>
        <w:br/>
      </w:r>
      <w:r>
        <w:rPr>
          <w:rFonts w:hint="eastAsia"/>
        </w:rPr>
        <w:t>　　第二节 四氧化三铅行业投资价值评估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[^中^智^林^]四氧化三铅行业投资建议</w:t>
      </w:r>
      <w:r>
        <w:rPr>
          <w:rFonts w:hint="eastAsia"/>
        </w:rPr>
        <w:br/>
      </w:r>
      <w:r>
        <w:rPr>
          <w:rFonts w:hint="eastAsia"/>
        </w:rPr>
        <w:t>　　　　一、四氧化三铅行业投资策略建议</w:t>
      </w:r>
      <w:r>
        <w:rPr>
          <w:rFonts w:hint="eastAsia"/>
        </w:rPr>
        <w:br/>
      </w:r>
      <w:r>
        <w:rPr>
          <w:rFonts w:hint="eastAsia"/>
        </w:rPr>
        <w:t>　　　　二、四氧化三铅行业投资方向建议</w:t>
      </w:r>
      <w:r>
        <w:rPr>
          <w:rFonts w:hint="eastAsia"/>
        </w:rPr>
        <w:br/>
      </w:r>
      <w:r>
        <w:rPr>
          <w:rFonts w:hint="eastAsia"/>
        </w:rPr>
        <w:t>　　　　三、四氧化三铅行业投资方式建议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四氧化三铅行业类别</w:t>
      </w:r>
      <w:r>
        <w:rPr>
          <w:rFonts w:hint="eastAsia"/>
        </w:rPr>
        <w:br/>
      </w:r>
      <w:r>
        <w:rPr>
          <w:rFonts w:hint="eastAsia"/>
        </w:rPr>
        <w:t>　　图表 四氧化三铅行业产业链调研</w:t>
      </w:r>
      <w:r>
        <w:rPr>
          <w:rFonts w:hint="eastAsia"/>
        </w:rPr>
        <w:br/>
      </w:r>
      <w:r>
        <w:rPr>
          <w:rFonts w:hint="eastAsia"/>
        </w:rPr>
        <w:t>　　图表 四氧化三铅行业现状</w:t>
      </w:r>
      <w:r>
        <w:rPr>
          <w:rFonts w:hint="eastAsia"/>
        </w:rPr>
        <w:br/>
      </w:r>
      <w:r>
        <w:rPr>
          <w:rFonts w:hint="eastAsia"/>
        </w:rPr>
        <w:t>　　图表 四氧化三铅行业标准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2019-2024年中国四氧化三铅市场规模</w:t>
      </w:r>
      <w:r>
        <w:rPr>
          <w:rFonts w:hint="eastAsia"/>
        </w:rPr>
        <w:br/>
      </w:r>
      <w:r>
        <w:rPr>
          <w:rFonts w:hint="eastAsia"/>
        </w:rPr>
        <w:t>　　图表 2024年中国四氧化三铅行业产能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2019-2024年中国四氧化三铅产量</w:t>
      </w:r>
      <w:r>
        <w:rPr>
          <w:rFonts w:hint="eastAsia"/>
        </w:rPr>
        <w:br/>
      </w:r>
      <w:r>
        <w:rPr>
          <w:rFonts w:hint="eastAsia"/>
        </w:rPr>
        <w:t>　　图表 四氧化三铅行业动态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2019-2024年中国四氧化三铅市场需求量</w:t>
      </w:r>
      <w:r>
        <w:rPr>
          <w:rFonts w:hint="eastAsia"/>
        </w:rPr>
        <w:br/>
      </w:r>
      <w:r>
        <w:rPr>
          <w:rFonts w:hint="eastAsia"/>
        </w:rPr>
        <w:t>　　图表 2025年中国四氧化三铅行业需求区域调研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2019-2024年中国四氧化三铅行情</w:t>
      </w:r>
      <w:r>
        <w:rPr>
          <w:rFonts w:hint="eastAsia"/>
        </w:rPr>
        <w:br/>
      </w:r>
      <w:r>
        <w:rPr>
          <w:rFonts w:hint="eastAsia"/>
        </w:rPr>
        <w:t>　　图表 2019-2024年中国四氧化三铅价格走势图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2019-2024年中国四氧化三铅进口数据</w:t>
      </w:r>
      <w:r>
        <w:rPr>
          <w:rFonts w:hint="eastAsia"/>
        </w:rPr>
        <w:br/>
      </w:r>
      <w:r>
        <w:rPr>
          <w:rFonts w:hint="eastAsia"/>
        </w:rPr>
        <w:t>　　图表 2019-2024年中国四氧化三铅出口数据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**地区四氧化三铅市场调研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**地区四氧化三铅市场调研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四氧化三铅行业竞争对手分析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2025-2031年中国四氧化三铅市场规模预测</w:t>
      </w:r>
      <w:r>
        <w:rPr>
          <w:rFonts w:hint="eastAsia"/>
        </w:rPr>
        <w:br/>
      </w:r>
      <w:r>
        <w:rPr>
          <w:rFonts w:hint="eastAsia"/>
        </w:rPr>
        <w:t>　　图表 四氧化三铅行业准入条件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2025-2031年中国四氧化三铅行业信息化</w:t>
      </w:r>
      <w:r>
        <w:rPr>
          <w:rFonts w:hint="eastAsia"/>
        </w:rPr>
        <w:br/>
      </w:r>
      <w:r>
        <w:rPr>
          <w:rFonts w:hint="eastAsia"/>
        </w:rPr>
        <w:t>　　图表 2025年中国四氧化三铅市场前景分析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407c3c6b14f93" w:history="1">
        <w:r>
          <w:rPr>
            <w:rStyle w:val="Hyperlink"/>
          </w:rPr>
          <w:t>2025-2031年中国四氧化三铅行业现状与发展前景分析报告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407c3c6b14f93" w:history="1">
        <w:r>
          <w:rPr>
            <w:rStyle w:val="Hyperlink"/>
          </w:rPr>
          <w:t>https://www.20087.com/5/57/SiYangHuaSanQianHangYeQianJingQuShi.html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铅加热分解方程式、四氧化三铅和浓盐酸反应、五氧化二钒、四氧化三铅与盐酸反应、乙酸铅、四氧化三铅与硝酸反应方程式、四氧化三铅与硝酸反应方程式、四氧化三铅和盐酸反应方程式、铅的测定方法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ad7adde5542a6" w:history="1">
      <w:r>
        <w:rPr>
          <w:rStyle w:val="Hyperlink"/>
        </w:rPr>
        <w:t>2025-2031年中国四氧化三铅行业现状与发展前景分析报告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iYangHuaSanQianHangYeQianJingQuShi.html" TargetMode="External" Id="R3fe407c3c6b1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iYangHuaSanQianHangYeQianJingQuShi.html" TargetMode="External" Id="R361ad7adde55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2024-09-30T04:36:00Z</dcterms:created>
  <dcterms:modified xsi:type="dcterms:W3CDTF">2024-09-30T05:36:00Z</dcterms:modified>
  <dc:subject>2025-2031年中国四氧化三铅行业现状与发展前景分析报告</dc:subject>
  <dc:title>2025-2031年中国四氧化三铅行业现状与发展前景分析报告</dc:title>
  <cp:keywords>2025-2031年中国四氧化三铅行业现状与发展前景分析报告</cp:keywords>
  <dc:description>2025-2031年中国四氧化三铅行业现状与发展前景分析报告</dc:description>
</cp:coreProperties>
</file>