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23dd0046e4b3b" w:history="1">
              <w:r>
                <w:rPr>
                  <w:rStyle w:val="Hyperlink"/>
                </w:rPr>
                <w:t>2024-2030年中国文化产权交易所发展现状分析与市场前景报告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23dd0046e4b3b" w:history="1">
              <w:r>
                <w:rPr>
                  <w:rStyle w:val="Hyperlink"/>
                </w:rPr>
                <w:t>2024-2030年中国文化产权交易所发展现状分析与市场前景报告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23dd0046e4b3b" w:history="1">
                <w:r>
                  <w:rPr>
                    <w:rStyle w:val="Hyperlink"/>
                  </w:rPr>
                  <w:t>https://www.20087.com/5/97/WenHuaChanQuanJiaoYiSuoHangYeXianZhuangJiQianJing.html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权交易所是一个相对较新的市场领域，旨在促进知识产权（IP）的交易，包括但不限于艺术作品、音乐版权、电影剧本和专利等。这些交易所为创作者和投资者提供了一个透明、规范的平台，使得知识产权可以像股票一样被买卖。近年来，随着文化产业的蓬勃发展和人们对知识产权保护意识的增强，这类交易所的重要性日益凸显。区块链技术的应用进一步增强了交易的透明度和安全性，降低了交易成本。</w:t>
      </w:r>
      <w:r>
        <w:rPr>
          <w:rFonts w:hint="eastAsia"/>
        </w:rPr>
        <w:br/>
      </w:r>
      <w:r>
        <w:rPr>
          <w:rFonts w:hint="eastAsia"/>
        </w:rPr>
        <w:t>　　未来，文化产权交易所的发展前景充满潜力。随着全球对创意经济的重视程度不断提高，知识产权的价值将持续攀升，这将吸引更多投资者进入市场。数字化转型也将使更多类型的数字资产能够通过交易所进行交易，比如NFTs（非同质化代币）。然而，行业也面临着如何平衡知识产权保护与创新激励之间的关系，以及如何在全球范围内实现统一的法律框架和标准等问题。长期来看，文化产权交易所有望成为推动文化产业发展和创新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23dd0046e4b3b" w:history="1">
        <w:r>
          <w:rPr>
            <w:rStyle w:val="Hyperlink"/>
          </w:rPr>
          <w:t>2024-2030年中国文化产权交易所发展现状分析与市场前景报告</w:t>
        </w:r>
      </w:hyperlink>
      <w:r>
        <w:rPr>
          <w:rFonts w:hint="eastAsia"/>
        </w:rPr>
        <w:t>》全面分析了我国文化产权交易所行业的现状、市场需求、市场规模以及价格动态，探讨了文化产权交易所产业链的结构与发展。文化产权交易所报告对文化产权交易所细分市场进行了剖析，同时基于科学数据，对文化产权交易所市场前景及发展趋势进行了预测。报告还聚焦文化产权交易所重点企业，并对其品牌影响力、市场竞争力以及行业集中度进行了评估。文化产权交易所报告为投资者、产业链相关企业及政府决策部门提供了专业、客观的参考，是了解和把握文化产权交易所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文化产权交易所产业概述</w:t>
      </w:r>
      <w:r>
        <w:rPr>
          <w:rFonts w:hint="eastAsia"/>
        </w:rPr>
        <w:br/>
      </w:r>
      <w:r>
        <w:rPr>
          <w:rFonts w:hint="eastAsia"/>
        </w:rPr>
        <w:t>　　第一节 文化产权交易所定义</w:t>
      </w:r>
      <w:r>
        <w:rPr>
          <w:rFonts w:hint="eastAsia"/>
        </w:rPr>
        <w:br/>
      </w:r>
      <w:r>
        <w:rPr>
          <w:rFonts w:hint="eastAsia"/>
        </w:rPr>
        <w:t>　　第二节 文化产权交易所行业特点</w:t>
      </w:r>
      <w:r>
        <w:rPr>
          <w:rFonts w:hint="eastAsia"/>
        </w:rPr>
        <w:br/>
      </w:r>
      <w:r>
        <w:rPr>
          <w:rFonts w:hint="eastAsia"/>
        </w:rPr>
        <w:t>　　第三节 文化产权交易所产业链分析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2023-2024年中国文化产权交易所行业运行环境分析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中国文化产权交易所运行经济环境分析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中国文化产权交易所产业政策环境分析</w:t>
      </w:r>
      <w:r>
        <w:rPr>
          <w:rFonts w:hint="eastAsia"/>
        </w:rPr>
        <w:br/>
      </w:r>
      <w:r>
        <w:rPr>
          <w:rFonts w:hint="eastAsia"/>
        </w:rPr>
        <w:t>　　　　一、文化产权交易所行业监管体制</w:t>
      </w:r>
      <w:r>
        <w:rPr>
          <w:rFonts w:hint="eastAsia"/>
        </w:rPr>
        <w:br/>
      </w:r>
      <w:r>
        <w:rPr>
          <w:rFonts w:hint="eastAsia"/>
        </w:rPr>
        <w:t>　　　　二、文化产权交易所行业主要法规</w:t>
      </w:r>
      <w:r>
        <w:rPr>
          <w:rFonts w:hint="eastAsia"/>
        </w:rPr>
        <w:br/>
      </w:r>
      <w:r>
        <w:rPr>
          <w:rFonts w:hint="eastAsia"/>
        </w:rPr>
        <w:t>　　　　三、主要文化产权交易所产业政策</w:t>
      </w:r>
      <w:r>
        <w:rPr>
          <w:rFonts w:hint="eastAsia"/>
        </w:rPr>
        <w:br/>
      </w:r>
      <w:r>
        <w:rPr>
          <w:rFonts w:hint="eastAsia"/>
        </w:rPr>
        <w:t>　　第三节 中国文化产权交易所产业社会环境分析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国外文化产权交易所行业发展态势分析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国外文化产权交易所市场发展现状分析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国外主要国家文化产权交易所市场现状</w:t>
      </w:r>
      <w:r>
        <w:rPr>
          <w:rFonts w:hint="eastAsia"/>
        </w:rPr>
        <w:br/>
      </w:r>
      <w:r>
        <w:rPr>
          <w:rFonts w:hint="eastAsia"/>
        </w:rPr>
        <w:t>　　第三节 国外文化产权交易所行业发展趋势预测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中国文化产权交易所行业市场分析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2019-2024年中国文化产权交易所行业规模情况</w:t>
      </w:r>
      <w:r>
        <w:rPr>
          <w:rFonts w:hint="eastAsia"/>
        </w:rPr>
        <w:br/>
      </w:r>
      <w:r>
        <w:rPr>
          <w:rFonts w:hint="eastAsia"/>
        </w:rPr>
        <w:t>　　　　一、文化产权交易所行业市场规模情况分析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二、文化产权交易所行业单位规模情况</w:t>
      </w:r>
      <w:r>
        <w:rPr>
          <w:rFonts w:hint="eastAsia"/>
        </w:rPr>
        <w:br/>
      </w:r>
      <w:r>
        <w:rPr>
          <w:rFonts w:hint="eastAsia"/>
        </w:rPr>
        <w:t>　　　　三、文化产权交易所行业人员规模情况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2019-2024年中国文化产权交易所行业财务能力分析</w:t>
      </w:r>
      <w:r>
        <w:rPr>
          <w:rFonts w:hint="eastAsia"/>
        </w:rPr>
        <w:br/>
      </w:r>
      <w:r>
        <w:rPr>
          <w:rFonts w:hint="eastAsia"/>
        </w:rPr>
        <w:t>　　　　一、文化产权交易所行业盈利能力分析</w:t>
      </w:r>
      <w:r>
        <w:rPr>
          <w:rFonts w:hint="eastAsia"/>
        </w:rPr>
        <w:br/>
      </w:r>
      <w:r>
        <w:rPr>
          <w:rFonts w:hint="eastAsia"/>
        </w:rPr>
        <w:t>　　　　二、文化产权交易所行业偿债能力分析</w:t>
      </w:r>
      <w:r>
        <w:rPr>
          <w:rFonts w:hint="eastAsia"/>
        </w:rPr>
        <w:br/>
      </w:r>
      <w:r>
        <w:rPr>
          <w:rFonts w:hint="eastAsia"/>
        </w:rPr>
        <w:t>　　　　三、文化产权交易所行业营运能力分析</w:t>
      </w:r>
      <w:r>
        <w:rPr>
          <w:rFonts w:hint="eastAsia"/>
        </w:rPr>
        <w:br/>
      </w:r>
      <w:r>
        <w:rPr>
          <w:rFonts w:hint="eastAsia"/>
        </w:rPr>
        <w:t>　　　　四、文化产权交易所行业发展能力分析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2023-2024年中国文化产权交易所行业热点动态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2024年中国文化产权交易所行业面临的挑战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中国重点地区文化产权交易所行业市场调研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重点地区（一）文化产权交易所市场调研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重点地区（二）文化产权交易所市场调研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重点地区（三）文化产权交易所市场调研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重点地区（四）文化产权交易所市场调研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重点地区（五）文化产权交易所市场调研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中国文化产权交易所行业价格走势及影响因素分析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国内文化产权交易所行业价格回顾</w:t>
      </w:r>
      <w:r>
        <w:rPr>
          <w:rFonts w:hint="eastAsia"/>
        </w:rPr>
        <w:br/>
      </w:r>
      <w:r>
        <w:rPr>
          <w:rFonts w:hint="eastAsia"/>
        </w:rPr>
        <w:t>　　第二节 国内文化产权交易所行业价格走势预测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国内文化产权交易所行业价格影响因素分析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中国文化产权交易所行业客户调研</w:t>
      </w:r>
      <w:r>
        <w:rPr>
          <w:rFonts w:hint="eastAsia"/>
        </w:rPr>
        <w:br/>
      </w:r>
      <w:r>
        <w:rPr>
          <w:rFonts w:hint="eastAsia"/>
        </w:rPr>
        <w:t>　　　　一、文化产权交易所行业客户偏好调查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二、客户对文化产权交易所品牌的首要认知渠道</w:t>
      </w:r>
      <w:r>
        <w:rPr>
          <w:rFonts w:hint="eastAsia"/>
        </w:rPr>
        <w:br/>
      </w:r>
      <w:r>
        <w:rPr>
          <w:rFonts w:hint="eastAsia"/>
        </w:rPr>
        <w:t>　　　　三、文化产权交易所品牌忠诚度调查</w:t>
      </w:r>
      <w:r>
        <w:rPr>
          <w:rFonts w:hint="eastAsia"/>
        </w:rPr>
        <w:br/>
      </w:r>
      <w:r>
        <w:rPr>
          <w:rFonts w:hint="eastAsia"/>
        </w:rPr>
        <w:t>　　　　四、文化产权交易所行业客户消费理念调研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中国文化产权交易所行业竞争格局分析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2024年文化产权交易所行业集中度分析</w:t>
      </w:r>
      <w:r>
        <w:rPr>
          <w:rFonts w:hint="eastAsia"/>
        </w:rPr>
        <w:br/>
      </w:r>
      <w:r>
        <w:rPr>
          <w:rFonts w:hint="eastAsia"/>
        </w:rPr>
        <w:t>　　　　一、文化产权交易所市场集中度分析</w:t>
      </w:r>
      <w:r>
        <w:rPr>
          <w:rFonts w:hint="eastAsia"/>
        </w:rPr>
        <w:br/>
      </w:r>
      <w:r>
        <w:rPr>
          <w:rFonts w:hint="eastAsia"/>
        </w:rPr>
        <w:t>　　　　二、文化产权交易所企业集中度分析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2023-2024年文化产权交易所行业竞争格局分析</w:t>
      </w:r>
      <w:r>
        <w:rPr>
          <w:rFonts w:hint="eastAsia"/>
        </w:rPr>
        <w:br/>
      </w:r>
      <w:r>
        <w:rPr>
          <w:rFonts w:hint="eastAsia"/>
        </w:rPr>
        <w:t>　　　　一、文化产权交易所行业竞争策略分析</w:t>
      </w:r>
      <w:r>
        <w:rPr>
          <w:rFonts w:hint="eastAsia"/>
        </w:rPr>
        <w:br/>
      </w:r>
      <w:r>
        <w:rPr>
          <w:rFonts w:hint="eastAsia"/>
        </w:rPr>
        <w:t>　　　　二、文化产权交易所行业竞争格局展望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三、我国文化产权交易所市场竞争趋势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文化产权交易所行业重点企业发展调研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文化产权交易所企业发展策略分析</w:t>
      </w:r>
      <w:r>
        <w:rPr>
          <w:rFonts w:hint="eastAsia"/>
        </w:rPr>
        <w:br/>
      </w:r>
      <w:r>
        <w:rPr>
          <w:rFonts w:hint="eastAsia"/>
        </w:rPr>
        <w:t>　　第一节 文化产权交易所市场策略分析</w:t>
      </w:r>
      <w:r>
        <w:rPr>
          <w:rFonts w:hint="eastAsia"/>
        </w:rPr>
        <w:br/>
      </w:r>
      <w:r>
        <w:rPr>
          <w:rFonts w:hint="eastAsia"/>
        </w:rPr>
        <w:t>　　　　一、文化产权交易所价格策略分析</w:t>
      </w:r>
      <w:r>
        <w:rPr>
          <w:rFonts w:hint="eastAsia"/>
        </w:rPr>
        <w:br/>
      </w:r>
      <w:r>
        <w:rPr>
          <w:rFonts w:hint="eastAsia"/>
        </w:rPr>
        <w:t>　　　　二、文化产权交易所渠道策略分析</w:t>
      </w:r>
      <w:r>
        <w:rPr>
          <w:rFonts w:hint="eastAsia"/>
        </w:rPr>
        <w:br/>
      </w:r>
      <w:r>
        <w:rPr>
          <w:rFonts w:hint="eastAsia"/>
        </w:rPr>
        <w:t>　　第二节 文化产权交易所销售策略分析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提高文化产权交易所企业竞争力的策略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一、提高中国文化产权交易所企业核心竞争力的对策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二、文化产权交易所企业提升竞争力的主要方向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三、影响文化产权交易所企业核心竞争力的因素及提升途径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四、提高文化产权交易所企业竞争力的策略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文化产权交易所行业投资风险与控制策略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文化产权交易所行业SWOT模型分析</w:t>
      </w:r>
      <w:r>
        <w:rPr>
          <w:rFonts w:hint="eastAsia"/>
        </w:rPr>
        <w:br/>
      </w:r>
      <w:r>
        <w:rPr>
          <w:rFonts w:hint="eastAsia"/>
        </w:rPr>
        <w:t>　　　　一、文化产权交易所行业优势分析</w:t>
      </w:r>
      <w:r>
        <w:rPr>
          <w:rFonts w:hint="eastAsia"/>
        </w:rPr>
        <w:br/>
      </w:r>
      <w:r>
        <w:rPr>
          <w:rFonts w:hint="eastAsia"/>
        </w:rPr>
        <w:t>　　　　二、文化产权交易所行业劣势分析</w:t>
      </w:r>
      <w:r>
        <w:rPr>
          <w:rFonts w:hint="eastAsia"/>
        </w:rPr>
        <w:br/>
      </w:r>
      <w:r>
        <w:rPr>
          <w:rFonts w:hint="eastAsia"/>
        </w:rPr>
        <w:t>　　　　三、文化产权交易所行业机会分析</w:t>
      </w:r>
      <w:r>
        <w:rPr>
          <w:rFonts w:hint="eastAsia"/>
        </w:rPr>
        <w:br/>
      </w:r>
      <w:r>
        <w:rPr>
          <w:rFonts w:hint="eastAsia"/>
        </w:rPr>
        <w:t>　　　　四、文化产权交易所行业风险分析</w:t>
      </w:r>
      <w:r>
        <w:rPr>
          <w:rFonts w:hint="eastAsia"/>
        </w:rPr>
        <w:br/>
      </w:r>
      <w:r>
        <w:rPr>
          <w:rFonts w:hint="eastAsia"/>
        </w:rPr>
        <w:t>　　第二节 文化产权交易所行业投资风险及控制策略分析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一、文化产权交易所市场风险及控制策略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二、文化产权交易所行业政策风险及控制策略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三、文化产权交易所行业经营风险及控制策略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四、文化产权交易所同业竞争风险及控制策略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五、文化产权交易所行业其他风险及控制策略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2024-2030年中国文化产权交易所行业投资潜力及发展趋势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2024-2030年文化产权交易所行业投资潜力分析</w:t>
      </w:r>
      <w:r>
        <w:rPr>
          <w:rFonts w:hint="eastAsia"/>
        </w:rPr>
        <w:br/>
      </w:r>
      <w:r>
        <w:rPr>
          <w:rFonts w:hint="eastAsia"/>
        </w:rPr>
        <w:t>　　　　一、文化产权交易所行业重点可投资领域</w:t>
      </w:r>
      <w:r>
        <w:rPr>
          <w:rFonts w:hint="eastAsia"/>
        </w:rPr>
        <w:br/>
      </w:r>
      <w:r>
        <w:rPr>
          <w:rFonts w:hint="eastAsia"/>
        </w:rPr>
        <w:t>　　　　二、文化产权交易所行业目标市场需求潜力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三、文化产权交易所行业投资潜力综合评判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(中.智.林)2024-2030年中国文化产权交易所行业发展趋势分析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一、2024年文化产权交易所市场前景分析</w:t>
      </w:r>
      <w:r>
        <w:rPr>
          <w:rFonts w:hint="eastAsia"/>
        </w:rPr>
        <w:br/>
      </w:r>
      <w:r>
        <w:rPr>
          <w:rFonts w:hint="eastAsia"/>
        </w:rPr>
        <w:t>　　　　二、2024年文化产权交易所发展趋势预测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三、2024-2030年我国文化产权交易所行业发展剖析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五、未来文化产权交易所行业发展变局剖析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文化产权交易所行业历程</w:t>
      </w:r>
      <w:r>
        <w:rPr>
          <w:rFonts w:hint="eastAsia"/>
        </w:rPr>
        <w:br/>
      </w:r>
      <w:r>
        <w:rPr>
          <w:rFonts w:hint="eastAsia"/>
        </w:rPr>
        <w:t>　　图表 文化产权交易所行业生命周期</w:t>
      </w:r>
      <w:r>
        <w:rPr>
          <w:rFonts w:hint="eastAsia"/>
        </w:rPr>
        <w:br/>
      </w:r>
      <w:r>
        <w:rPr>
          <w:rFonts w:hint="eastAsia"/>
        </w:rPr>
        <w:t>　　图表 文化产权交易所行业产业链分析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2019-2024年文化产权交易所行业市场容量统计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2019-2024年中国文化产权交易所行业市场规模及增长情况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2019-2024年中国文化产权交易所行业销售收入分析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2019-2024年中国文化产权交易所行业盈利情况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2019-2024年中国文化产权交易所行业利润总额分析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2019-2024年中国文化产权交易所行业企业数量情况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2019-2024年中国文化产权交易所行业企业平均规模情况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2019-2024年中国文化产权交易所行业竞争力分析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2019-2024年中国文化产权交易所行业盈利能力分析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2019-2024年中国文化产权交易所行业运营能力分析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2019-2024年中国文化产权交易所行业偿债能力分析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2019-2024年中国文化产权交易所行业发展能力分析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2019-2024年中国文化产权交易所行业经营效益分析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**地区文化产权交易所市场规模及增长情况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**地区文化产权交易所行业市场需求情况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**地区文化产权交易所市场规模及增长情况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**地区文化产权交易所行业市场需求情况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**地区文化产权交易所市场规模及增长情况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**地区文化产权交易所行业市场需求情况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文化产权交易所重点企业（一）基本信息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文化产权交易所重点企业（一）经营情况分析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文化产权交易所重点企业（一）盈利能力情况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文化产权交易所重点企业（一）偿债能力情况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文化产权交易所重点企业（一）运营能力情况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文化产权交易所重点企业（一）成长能力情况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文化产权交易所重点企业（二）基本信息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文化产权交易所重点企业（二）经营情况分析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文化产权交易所重点企业（二）盈利能力情况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文化产权交易所重点企业（二）偿债能力情况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文化产权交易所重点企业（二）运营能力情况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文化产权交易所重点企业（二）成长能力情况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2024-2030年中国文化产权交易所行业市场容量预测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2024-2030年中国文化产权交易所行业市场规模预测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2024-2030年中国文化产权交易所市场前景分析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2024-2030年中国文化产权交易所行业发展趋势预测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23dd0046e4b3b" w:history="1">
        <w:r>
          <w:rPr>
            <w:rStyle w:val="Hyperlink"/>
          </w:rPr>
          <w:t>2024-2030年中国文化产权交易所发展现状分析与市场前景报告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23dd0046e4b3b" w:history="1">
        <w:r>
          <w:rPr>
            <w:rStyle w:val="Hyperlink"/>
          </w:rPr>
          <w:t>https://www.20087.com/5/97/WenHuaChanQuanJiaoYiSuoHangYeXianZhuangJiQianJing.html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846f9b44940a6" w:history="1">
      <w:r>
        <w:rPr>
          <w:rStyle w:val="Hyperlink"/>
        </w:rPr>
        <w:t>2024-2030年中国文化产权交易所发展现状分析与市场前景报告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WenHuaChanQuanJiaoYiSuoHangYeXianZhuangJiQianJing.html" TargetMode="External" Id="Rf5323dd0046e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WenHuaChanQuanJiaoYiSuoHangYeXianZhuangJiQianJing.html" TargetMode="External" Id="R746846f9b449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2024-04-07T23:25:00Z</dcterms:created>
  <dcterms:modified xsi:type="dcterms:W3CDTF">2024-04-08T00:25:00Z</dcterms:modified>
  <dc:subject>2024-2030年中国文化产权交易所发展现状分析与市场前景报告</dc:subject>
  <dc:title>2024-2030年中国文化产权交易所发展现状分析与市场前景报告</dc:title>
  <cp:keywords>2024-2030年中国文化产权交易所发展现状分析与市场前景报告</cp:keywords>
  <dc:description>2024-2030年中国文化产权交易所发展现状分析与市场前景报告</dc:description>
</cp:coreProperties>
</file>