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8db4462a48fe" w:history="1">
              <w:r>
                <w:rPr>
                  <w:rStyle w:val="Hyperlink"/>
                </w:rPr>
                <w:t>2025-2031年中国文化产权交易所发展现状分析与市场前景报告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8db4462a48fe" w:history="1">
              <w:r>
                <w:rPr>
                  <w:rStyle w:val="Hyperlink"/>
                </w:rPr>
                <w:t>2025-2031年中国文化产权交易所发展现状分析与市场前景报告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8db4462a48fe" w:history="1">
                <w:r>
                  <w:rPr>
                    <w:rStyle w:val="Hyperlink"/>
                  </w:rPr>
                  <w:t>https://www.20087.com/5/97/WenHuaChanQuanJiaoYiSuoHangYeXianZhuangJiQianJing.html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权交易所是一个相对较新的市场领域，旨在促进知识产权（IP）的交易，包括但不限于艺术作品、音乐版权、电影剧本和专利等。这些交易所为创作者和投资者提供了一个透明、规范的平台，使得知识产权可以像股票一样被买卖。近年来，随着文化产业的蓬勃发展和人们对知识产权保护意识的增强，这类交易所的重要性日益凸显。区块链技术的应用进一步增强了交易的透明度和安全性，降低了交易成本。</w:t>
      </w:r>
      <w:r>
        <w:rPr>
          <w:rFonts w:hint="eastAsia"/>
        </w:rPr>
        <w:br/>
      </w:r>
      <w:r>
        <w:rPr>
          <w:rFonts w:hint="eastAsia"/>
        </w:rPr>
        <w:t>　　未来，文化产权交易所的发展前景充满潜力。随着全球对创意经济的重视程度不断提高，知识产权的价值将持续攀升，这将吸引更多投资者进入市场。数字化转型也将使更多类型的数字资产能够通过交易所进行交易，比如NFTs（非同质化代币）。然而，行业也面临着如何平衡知识产权保护与创新激励之间的关系，以及如何在全球范围内实现统一的法律框架和标准等问题。长期来看，文化产权交易所有望成为推动文化产业发展和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8db4462a48fe" w:history="1">
        <w:r>
          <w:rPr>
            <w:rStyle w:val="Hyperlink"/>
          </w:rPr>
          <w:t>2025-2031年中国文化产权交易所发展现状分析与市场前景报告</w:t>
        </w:r>
      </w:hyperlink>
      <w:r>
        <w:rPr>
          <w:rFonts w:hint="eastAsia"/>
        </w:rPr>
        <w:t>》系统分析了我国文化产权交易所行业的市场规模、市场需求及价格动态，深入探讨了文化产权交易所产业链结构与发展特点。报告对文化产权交易所细分市场进行了详细剖析，基于科学数据预测了市场前景及未来发展趋势，同时聚焦文化产权交易所重点企业，评估了品牌影响力、市场竞争力及行业集中度变化。通过专业分析与客观洞察，报告为投资者、产业链相关企业及政府决策部门提供了重要参考，是把握文化产权交易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文化产权交易所产业概述</w:t>
      </w:r>
      <w:r>
        <w:rPr>
          <w:rFonts w:hint="eastAsia"/>
        </w:rPr>
        <w:br/>
      </w:r>
      <w:r>
        <w:rPr>
          <w:rFonts w:hint="eastAsia"/>
        </w:rPr>
        <w:t>　　第一节 文化产权交易所定义</w:t>
      </w:r>
      <w:r>
        <w:rPr>
          <w:rFonts w:hint="eastAsia"/>
        </w:rPr>
        <w:br/>
      </w:r>
      <w:r>
        <w:rPr>
          <w:rFonts w:hint="eastAsia"/>
        </w:rPr>
        <w:t>　　第二节 文化产权交易所行业特点</w:t>
      </w:r>
      <w:r>
        <w:rPr>
          <w:rFonts w:hint="eastAsia"/>
        </w:rPr>
        <w:br/>
      </w:r>
      <w:r>
        <w:rPr>
          <w:rFonts w:hint="eastAsia"/>
        </w:rPr>
        <w:t>　　第三节 文化产权交易所产业链分析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2024-2025年中国文化产权交易所行业运行环境分析</w:t>
      </w:r>
      <w:r>
        <w:rPr>
          <w:rFonts w:hint="eastAsia"/>
        </w:rPr>
        <w:br/>
      </w:r>
      <w:r>
        <w:rPr>
          <w:rFonts w:hint="eastAsia"/>
        </w:rPr>
        <w:t>　　第一节 文化产权交易所运行经济环境分析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文化产权交易所产业政策环境分析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一、文化产权交易所行业监管体制</w:t>
      </w:r>
      <w:r>
        <w:rPr>
          <w:rFonts w:hint="eastAsia"/>
        </w:rPr>
        <w:br/>
      </w:r>
      <w:r>
        <w:rPr>
          <w:rFonts w:hint="eastAsia"/>
        </w:rPr>
        <w:t>　　　　二、文化产权交易所行业主要法规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三、主要文化产权交易所产业政策</w:t>
      </w:r>
      <w:r>
        <w:rPr>
          <w:rFonts w:hint="eastAsia"/>
        </w:rPr>
        <w:br/>
      </w:r>
      <w:r>
        <w:rPr>
          <w:rFonts w:hint="eastAsia"/>
        </w:rPr>
        <w:t>　　第三节 文化产权交易所产业社会环境分析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2024-2025年文化产权交易所行业技术发展现状及趋势分析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文化产权交易所行业技术发展现状分析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国内外文化产权交易所行业技术差异与原因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文化产权交易所行业技术发展方向、趋势预测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提升文化产权交易所行业技术能力策略建议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全球文化产权交易所行业发展态势分析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全球文化产权交易所市场发展现状分析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全球主要国家文化产权交易所市场现状</w:t>
      </w:r>
      <w:r>
        <w:rPr>
          <w:rFonts w:hint="eastAsia"/>
        </w:rPr>
        <w:br/>
      </w:r>
      <w:r>
        <w:rPr>
          <w:rFonts w:hint="eastAsia"/>
        </w:rPr>
        <w:t>　　第三节 全球文化产权交易所行业发展趋势预测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中国文化产权交易所行业市场分析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2019-2024年中国文化产权交易所行业规模情况</w:t>
      </w:r>
      <w:r>
        <w:rPr>
          <w:rFonts w:hint="eastAsia"/>
        </w:rPr>
        <w:br/>
      </w:r>
      <w:r>
        <w:rPr>
          <w:rFonts w:hint="eastAsia"/>
        </w:rPr>
        <w:t>　　　　一、文化产权交易所行业市场规模情况分析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三、文化产权交易所行业人员规模情况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2019-2024年中国文化产权交易所行业财务能力分析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三、文化产权交易所行业营运能力分析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四、文化产权交易所行业发展能力分析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2024-2025年中国文化产权交易所行业热点动态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2025年中国文化产权交易所行业面临的挑战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中国重点地区文化产权交易所行业市场调研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中国文化产权交易所行业价格走势及影响因素分析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国内文化产权交易所行业价格回顾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国内文化产权交易所行业价格走势预测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国内文化产权交易所行业价格影响因素分析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中国文化产权交易所行业客户调研</w:t>
      </w:r>
      <w:r>
        <w:rPr>
          <w:rFonts w:hint="eastAsia"/>
        </w:rPr>
        <w:br/>
      </w:r>
      <w:r>
        <w:rPr>
          <w:rFonts w:hint="eastAsia"/>
        </w:rPr>
        <w:t>　　　　一、文化产权交易所行业客户偏好调查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二、客户对文化产权交易所品牌的首要认知渠道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三、文化产权交易所品牌忠诚度调查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四、文化产权交易所行业客户消费理念调研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中国文化产权交易所行业竞争格局分析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2025年文化产权交易所行业集中度分析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一、文化产权交易所市场集中度分析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二、文化产权交易所企业集中度分析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2024-2025年文化产权交易所行业竞争格局分析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三、我国文化产权交易所市场竞争趋势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文化产权交易所行业重点企业发展调研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文化产权交易所企业发展策略分析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文化产权交易所市场策略分析</w:t>
      </w:r>
      <w:r>
        <w:rPr>
          <w:rFonts w:hint="eastAsia"/>
        </w:rPr>
        <w:br/>
      </w:r>
      <w:r>
        <w:rPr>
          <w:rFonts w:hint="eastAsia"/>
        </w:rPr>
        <w:t>　　　　一、文化产权交易所价格策略分析</w:t>
      </w:r>
      <w:r>
        <w:rPr>
          <w:rFonts w:hint="eastAsia"/>
        </w:rPr>
        <w:br/>
      </w:r>
      <w:r>
        <w:rPr>
          <w:rFonts w:hint="eastAsia"/>
        </w:rPr>
        <w:t>　　　　二、文化产权交易所渠道策略分析</w:t>
      </w:r>
      <w:r>
        <w:rPr>
          <w:rFonts w:hint="eastAsia"/>
        </w:rPr>
        <w:br/>
      </w:r>
      <w:r>
        <w:rPr>
          <w:rFonts w:hint="eastAsia"/>
        </w:rPr>
        <w:t>　　第二节 文化产权交易所销售策略分析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提高文化产权交易所企业竞争力的策略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一、提高中国文化产权交易所企业核心竞争力的对策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二、文化产权交易所企业提升竞争力的主要方向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三、影响文化产权交易所企业核心竞争力的因素及提升途径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四、提高文化产权交易所企业竞争力的策略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文化产权交易所行业投资风险与控制策略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文化产权交易所行业SWOT模型分析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一、文化产权交易所行业优势分析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二、文化产权交易所行业劣势分析</w:t>
      </w:r>
      <w:r>
        <w:rPr>
          <w:rFonts w:hint="eastAsia"/>
        </w:rPr>
        <w:br/>
      </w:r>
      <w:r>
        <w:rPr>
          <w:rFonts w:hint="eastAsia"/>
        </w:rPr>
        <w:t>　　　　三、文化产权交易所行业机会分析</w:t>
      </w:r>
      <w:r>
        <w:rPr>
          <w:rFonts w:hint="eastAsia"/>
        </w:rPr>
        <w:br/>
      </w:r>
      <w:r>
        <w:rPr>
          <w:rFonts w:hint="eastAsia"/>
        </w:rPr>
        <w:t>　　　　四、文化产权交易所行业风险分析</w:t>
      </w:r>
      <w:r>
        <w:rPr>
          <w:rFonts w:hint="eastAsia"/>
        </w:rPr>
        <w:br/>
      </w:r>
      <w:r>
        <w:rPr>
          <w:rFonts w:hint="eastAsia"/>
        </w:rPr>
        <w:t>　　第二节 文化产权交易所行业投资风险及控制策略分析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一、文化产权交易所市场风险及控制策略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二、文化产权交易所行业政策风险及控制策略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三、文化产权交易所行业经营风险及控制策略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四、文化产权交易所同业竞争风险及控制策略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五、文化产权交易所行业其他风险及控制策略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2025-2031年中国文化产权交易所行业投资潜力及发展趋势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2025-2031年文化产权交易所行业投资潜力分析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二、文化产权交易所行业目标市场需求潜力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三、文化产权交易所行业投资潜力综合评判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(中.智.林)2025-2031年中国文化产权交易所行业发展趋势分析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一、2025年文化产权交易所市场前景分析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二、2025年文化产权交易所发展趋势预测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三、2025-2031年我国文化产权交易所行业发展剖析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五、未来文化产权交易所行业发展变局剖析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文化产权交易所介绍</w:t>
      </w:r>
      <w:r>
        <w:rPr>
          <w:rFonts w:hint="eastAsia"/>
        </w:rPr>
        <w:br/>
      </w:r>
      <w:r>
        <w:rPr>
          <w:rFonts w:hint="eastAsia"/>
        </w:rPr>
        <w:t>　　图表 文化产权交易所图片</w:t>
      </w:r>
      <w:r>
        <w:rPr>
          <w:rFonts w:hint="eastAsia"/>
        </w:rPr>
        <w:br/>
      </w:r>
      <w:r>
        <w:rPr>
          <w:rFonts w:hint="eastAsia"/>
        </w:rPr>
        <w:t>　　图表 文化产权交易所产业链调研</w:t>
      </w:r>
      <w:r>
        <w:rPr>
          <w:rFonts w:hint="eastAsia"/>
        </w:rPr>
        <w:br/>
      </w:r>
      <w:r>
        <w:rPr>
          <w:rFonts w:hint="eastAsia"/>
        </w:rPr>
        <w:t>　　图表 文化产权交易所行业特点</w:t>
      </w:r>
      <w:r>
        <w:rPr>
          <w:rFonts w:hint="eastAsia"/>
        </w:rPr>
        <w:br/>
      </w:r>
      <w:r>
        <w:rPr>
          <w:rFonts w:hint="eastAsia"/>
        </w:rPr>
        <w:t>　　图表 文化产权交易所政策</w:t>
      </w:r>
      <w:r>
        <w:rPr>
          <w:rFonts w:hint="eastAsia"/>
        </w:rPr>
        <w:br/>
      </w:r>
      <w:r>
        <w:rPr>
          <w:rFonts w:hint="eastAsia"/>
        </w:rPr>
        <w:t>　　图表 文化产权交易所技术 标准</w:t>
      </w:r>
      <w:r>
        <w:rPr>
          <w:rFonts w:hint="eastAsia"/>
        </w:rPr>
        <w:br/>
      </w:r>
      <w:r>
        <w:rPr>
          <w:rFonts w:hint="eastAsia"/>
        </w:rPr>
        <w:t>　　图表 文化产权交易所最新消息 动态</w:t>
      </w:r>
      <w:r>
        <w:rPr>
          <w:rFonts w:hint="eastAsia"/>
        </w:rPr>
        <w:br/>
      </w:r>
      <w:r>
        <w:rPr>
          <w:rFonts w:hint="eastAsia"/>
        </w:rPr>
        <w:t>　　图表 文化产权交易所行业现状</w:t>
      </w:r>
      <w:r>
        <w:rPr>
          <w:rFonts w:hint="eastAsia"/>
        </w:rPr>
        <w:br/>
      </w:r>
      <w:r>
        <w:rPr>
          <w:rFonts w:hint="eastAsia"/>
        </w:rPr>
        <w:t>　　图表 2019-2024年文化产权交易所行业市场容量统计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2019-2024年中国文化产权交易所企业数量统计</w:t>
      </w:r>
      <w:r>
        <w:rPr>
          <w:rFonts w:hint="eastAsia"/>
        </w:rPr>
        <w:br/>
      </w:r>
      <w:r>
        <w:rPr>
          <w:rFonts w:hint="eastAsia"/>
        </w:rPr>
        <w:t>　　图表 2024年文化产权交易所成本和利润分析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2019-2024年中国文化产权交易所行业偿债能力分析</w:t>
      </w:r>
      <w:r>
        <w:rPr>
          <w:rFonts w:hint="eastAsia"/>
        </w:rPr>
        <w:br/>
      </w:r>
      <w:r>
        <w:rPr>
          <w:rFonts w:hint="eastAsia"/>
        </w:rPr>
        <w:t>　　图表 文化产权交易所品牌分析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**地区文化产权交易所市场规模</w:t>
      </w:r>
      <w:r>
        <w:rPr>
          <w:rFonts w:hint="eastAsia"/>
        </w:rPr>
        <w:br/>
      </w:r>
      <w:r>
        <w:rPr>
          <w:rFonts w:hint="eastAsia"/>
        </w:rPr>
        <w:t>　　图表 **地区文化产权交易所行业市场需求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**地区文化产权交易所市场调研</w:t>
      </w:r>
      <w:r>
        <w:rPr>
          <w:rFonts w:hint="eastAsia"/>
        </w:rPr>
        <w:br/>
      </w:r>
      <w:r>
        <w:rPr>
          <w:rFonts w:hint="eastAsia"/>
        </w:rPr>
        <w:t>　　图表 **地区文化产权交易所行业市场需求分析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**地区文化产权交易所市场规模</w:t>
      </w:r>
      <w:r>
        <w:rPr>
          <w:rFonts w:hint="eastAsia"/>
        </w:rPr>
        <w:br/>
      </w:r>
      <w:r>
        <w:rPr>
          <w:rFonts w:hint="eastAsia"/>
        </w:rPr>
        <w:t>　　图表 **地区文化产权交易所行业市场需求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**地区文化产权交易所市场调研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**地区文化产权交易所市场需求分析</w:t>
      </w:r>
      <w:r>
        <w:rPr>
          <w:rFonts w:hint="eastAsia"/>
        </w:rPr>
        <w:br/>
      </w:r>
      <w:r>
        <w:rPr>
          <w:rFonts w:hint="eastAsia"/>
        </w:rPr>
        <w:t>　　图表 文化产权交易所上游发展</w:t>
      </w:r>
      <w:r>
        <w:rPr>
          <w:rFonts w:hint="eastAsia"/>
        </w:rPr>
        <w:br/>
      </w:r>
      <w:r>
        <w:rPr>
          <w:rFonts w:hint="eastAsia"/>
        </w:rPr>
        <w:t>　　图表 文化产权交易所下游发展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文化产权交易所企业（一）概况</w:t>
      </w:r>
      <w:r>
        <w:rPr>
          <w:rFonts w:hint="eastAsia"/>
        </w:rPr>
        <w:br/>
      </w:r>
      <w:r>
        <w:rPr>
          <w:rFonts w:hint="eastAsia"/>
        </w:rPr>
        <w:t>　　图表 企业文化产权交易所业务</w:t>
      </w:r>
      <w:r>
        <w:rPr>
          <w:rFonts w:hint="eastAsia"/>
        </w:rPr>
        <w:br/>
      </w:r>
      <w:r>
        <w:rPr>
          <w:rFonts w:hint="eastAsia"/>
        </w:rPr>
        <w:t>　　图表 文化产权交易所企业（一）经营情况分析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文化产权交易所企业（一）盈利能力情况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文化产权交易所企业（二）简介</w:t>
      </w:r>
      <w:r>
        <w:rPr>
          <w:rFonts w:hint="eastAsia"/>
        </w:rPr>
        <w:br/>
      </w:r>
      <w:r>
        <w:rPr>
          <w:rFonts w:hint="eastAsia"/>
        </w:rPr>
        <w:t>　　图表 企业文化产权交易所业务</w:t>
      </w:r>
      <w:r>
        <w:rPr>
          <w:rFonts w:hint="eastAsia"/>
        </w:rPr>
        <w:br/>
      </w:r>
      <w:r>
        <w:rPr>
          <w:rFonts w:hint="eastAsia"/>
        </w:rPr>
        <w:t>　　图表 文化产权交易所企业（二）经营情况分析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文化产权交易所企业（二）盈利能力情况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文化产权交易所企业（三）概况</w:t>
      </w:r>
      <w:r>
        <w:rPr>
          <w:rFonts w:hint="eastAsia"/>
        </w:rPr>
        <w:br/>
      </w:r>
      <w:r>
        <w:rPr>
          <w:rFonts w:hint="eastAsia"/>
        </w:rPr>
        <w:t>　　图表 企业文化产权交易所业务</w:t>
      </w:r>
      <w:r>
        <w:rPr>
          <w:rFonts w:hint="eastAsia"/>
        </w:rPr>
        <w:br/>
      </w:r>
      <w:r>
        <w:rPr>
          <w:rFonts w:hint="eastAsia"/>
        </w:rPr>
        <w:t>　　图表 文化产权交易所企业（三）经营情况分析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文化产权交易所企业（三）盈利能力情况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文化产权交易所企业（四）简介</w:t>
      </w:r>
      <w:r>
        <w:rPr>
          <w:rFonts w:hint="eastAsia"/>
        </w:rPr>
        <w:br/>
      </w:r>
      <w:r>
        <w:rPr>
          <w:rFonts w:hint="eastAsia"/>
        </w:rPr>
        <w:t>　　图表 企业文化产权交易所业务</w:t>
      </w:r>
      <w:r>
        <w:rPr>
          <w:rFonts w:hint="eastAsia"/>
        </w:rPr>
        <w:br/>
      </w:r>
      <w:r>
        <w:rPr>
          <w:rFonts w:hint="eastAsia"/>
        </w:rPr>
        <w:t>　　图表 文化产权交易所企业（四）经营情况分析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文化产权交易所企业（四）盈利能力情况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文化产权交易所企业（四）成长能力情况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文化产权交易所投资、并购情况</w:t>
      </w:r>
      <w:r>
        <w:rPr>
          <w:rFonts w:hint="eastAsia"/>
        </w:rPr>
        <w:br/>
      </w:r>
      <w:r>
        <w:rPr>
          <w:rFonts w:hint="eastAsia"/>
        </w:rPr>
        <w:t>　　图表 文化产权交易所优势</w:t>
      </w:r>
      <w:r>
        <w:rPr>
          <w:rFonts w:hint="eastAsia"/>
        </w:rPr>
        <w:br/>
      </w:r>
      <w:r>
        <w:rPr>
          <w:rFonts w:hint="eastAsia"/>
        </w:rPr>
        <w:t>　　图表 文化产权交易所劣势</w:t>
      </w:r>
      <w:r>
        <w:rPr>
          <w:rFonts w:hint="eastAsia"/>
        </w:rPr>
        <w:br/>
      </w:r>
      <w:r>
        <w:rPr>
          <w:rFonts w:hint="eastAsia"/>
        </w:rPr>
        <w:t>　　图表 文化产权交易所机会</w:t>
      </w:r>
      <w:r>
        <w:rPr>
          <w:rFonts w:hint="eastAsia"/>
        </w:rPr>
        <w:br/>
      </w:r>
      <w:r>
        <w:rPr>
          <w:rFonts w:hint="eastAsia"/>
        </w:rPr>
        <w:t>　　图表 文化产权交易所威胁</w:t>
      </w:r>
      <w:r>
        <w:rPr>
          <w:rFonts w:hint="eastAsia"/>
        </w:rPr>
        <w:br/>
      </w:r>
      <w:r>
        <w:rPr>
          <w:rFonts w:hint="eastAsia"/>
        </w:rPr>
        <w:t>　　图表 进入文化产权交易所行业壁垒</w:t>
      </w:r>
      <w:r>
        <w:rPr>
          <w:rFonts w:hint="eastAsia"/>
        </w:rPr>
        <w:br/>
      </w:r>
      <w:r>
        <w:rPr>
          <w:rFonts w:hint="eastAsia"/>
        </w:rPr>
        <w:t>　　图表 文化产权交易所发展有利因素</w:t>
      </w:r>
      <w:r>
        <w:rPr>
          <w:rFonts w:hint="eastAsia"/>
        </w:rPr>
        <w:br/>
      </w:r>
      <w:r>
        <w:rPr>
          <w:rFonts w:hint="eastAsia"/>
        </w:rPr>
        <w:t>　　图表 文化产权交易所发展不利因素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8db4462a48fe" w:history="1">
        <w:r>
          <w:rPr>
            <w:rStyle w:val="Hyperlink"/>
          </w:rPr>
          <w:t>2025-2031年中国文化产权交易所发展现状分析与市场前景报告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8db4462a48fe" w:history="1">
        <w:r>
          <w:rPr>
            <w:rStyle w:val="Hyperlink"/>
          </w:rPr>
          <w:t>https://www.20087.com/5/97/WenHuaChanQuanJiaoYiSuoHangYeXianZhuangJiQianJing.html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公信文物艺术品交易评估中心、南方文化产权交易所、产权交易所平台、香港文化产权交易所、上海文化产权交易所官网、上海文化产权交易所、深圳文化艺术品交易中心、江苏文化产权交易所、青岛产权交易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d80610ce4241" w:history="1">
      <w:r>
        <w:rPr>
          <w:rStyle w:val="Hyperlink"/>
        </w:rPr>
        <w:t>2025-2031年中国文化产权交易所发展现状分析与市场前景报告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enHuaChanQuanJiaoYiSuoHangYeXianZhuangJiQianJing.html" TargetMode="External" Id="Rab3b8db4462a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enHuaChanQuanJiaoYiSuoHangYeXianZhuangJiQianJing.html" TargetMode="External" Id="Reef8d80610c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2024-10-23T01:20:00Z</dcterms:created>
  <dcterms:modified xsi:type="dcterms:W3CDTF">2024-10-23T02:20:00Z</dcterms:modified>
  <dc:subject>2025-2031年中国文化产权交易所发展现状分析与市场前景报告</dc:subject>
  <dc:title>2025-2031年中国文化产权交易所发展现状分析与市场前景报告</dc:title>
  <cp:keywords>2025-2031年中国文化产权交易所发展现状分析与市场前景报告</cp:keywords>
  <dc:description>2025-2031年中国文化产权交易所发展现状分析与市场前景报告</dc:description>
</cp:coreProperties>
</file>