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f756281f49e8" w:history="1">
              <w:r>
                <w:rPr>
                  <w:rStyle w:val="Hyperlink"/>
                </w:rPr>
                <w:t>2024-2030年全球与中国木地板行业研究及前景趋势分析报告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f756281f49e8" w:history="1">
              <w:r>
                <w:rPr>
                  <w:rStyle w:val="Hyperlink"/>
                </w:rPr>
                <w:t>2024-2030年全球与中国木地板行业研究及前景趋势分析报告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af756281f49e8" w:history="1">
                <w:r>
                  <w:rPr>
                    <w:rStyle w:val="Hyperlink"/>
                  </w:rPr>
                  <w:t>https://www.20087.com/5/77/MuDiBanFaZhanQuShiFenXi.html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以其自然美观和舒适脚感，成为家居装修的热门选择。近年来，环保意识的提升推动了木地板行业向可持续材料和生态制造转变。竹材、再生木材和速生林等环保材料的使用，减少了对原始森林的依赖。同时，无毒涂料和低挥发性有机化合物（VOCs）的胶粘剂，提高了产品的环保性能。然而，原材料价格上涨和市场竞争加剧，对木地板企业的成本控制和品牌建设提出了更高要求。</w:t>
      </w:r>
      <w:r>
        <w:rPr>
          <w:rFonts w:hint="eastAsia"/>
        </w:rPr>
        <w:br/>
      </w:r>
      <w:r>
        <w:rPr>
          <w:rFonts w:hint="eastAsia"/>
        </w:rPr>
        <w:t>　　未来，木地板行业将更加注重设计创新和健康生活理念。个性化定制和艺术拼接等创意设计，将满足消费者对独特空间体验的追求。抗菌、防潮和耐磨等健康与功能性地板的开发，将提高居住环境的舒适度和安全性。此外，智能制造和数字化营销的结合，将优化供应链管理，提升消费者服务体验，促进木地板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af756281f49e8" w:history="1">
        <w:r>
          <w:rPr>
            <w:rStyle w:val="Hyperlink"/>
          </w:rPr>
          <w:t>2024-2030年全球与中国木地板行业研究及前景趋势分析报告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木地板行业的市场规模、需求变化、产业链动态及区域发展格局。报告重点解读了木地板行业竞争态势与重点企业的市场表现，并通过科学研判行业趋势与前景，揭示了木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中国木地板概述</w:t>
      </w:r>
      <w:r>
        <w:rPr>
          <w:rFonts w:hint="eastAsia"/>
        </w:rPr>
        <w:br/>
      </w:r>
      <w:r>
        <w:rPr>
          <w:rFonts w:hint="eastAsia"/>
        </w:rPr>
        <w:t>　　第一节 木地板行业定义</w:t>
      </w:r>
      <w:r>
        <w:rPr>
          <w:rFonts w:hint="eastAsia"/>
        </w:rPr>
        <w:br/>
      </w:r>
      <w:r>
        <w:rPr>
          <w:rFonts w:hint="eastAsia"/>
        </w:rPr>
        <w:t>　　第二节 木地板行业发展特性</w:t>
      </w:r>
      <w:r>
        <w:rPr>
          <w:rFonts w:hint="eastAsia"/>
        </w:rPr>
        <w:br/>
      </w:r>
      <w:r>
        <w:rPr>
          <w:rFonts w:hint="eastAsia"/>
        </w:rPr>
        <w:t>　　第三节 木地板产业链分析</w:t>
      </w:r>
      <w:r>
        <w:rPr>
          <w:rFonts w:hint="eastAsia"/>
        </w:rPr>
        <w:br/>
      </w:r>
      <w:r>
        <w:rPr>
          <w:rFonts w:hint="eastAsia"/>
        </w:rPr>
        <w:t>　　第四节 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全球木地板市场发展分析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欧洲地区主要国家木地板市场概况</w:t>
      </w:r>
      <w:r>
        <w:rPr>
          <w:rFonts w:hint="eastAsia"/>
        </w:rPr>
        <w:br/>
      </w:r>
      <w:r>
        <w:rPr>
          <w:rFonts w:hint="eastAsia"/>
        </w:rPr>
        <w:t>　　第三节 北美地区木地板市场概况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亚洲地区主要国家木地板市场概况</w:t>
      </w:r>
      <w:r>
        <w:rPr>
          <w:rFonts w:hint="eastAsia"/>
        </w:rPr>
        <w:br/>
      </w:r>
      <w:r>
        <w:rPr>
          <w:rFonts w:hint="eastAsia"/>
        </w:rPr>
        <w:t>　　第五节 全球木地板市场发展预测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2023-2024年中国木地板技术发展分析</w:t>
      </w:r>
      <w:r>
        <w:rPr>
          <w:rFonts w:hint="eastAsia"/>
        </w:rPr>
        <w:br/>
      </w:r>
      <w:r>
        <w:rPr>
          <w:rFonts w:hint="eastAsia"/>
        </w:rPr>
        <w:t>　　第一节 当前木地板技术发展现状分析</w:t>
      </w:r>
      <w:r>
        <w:rPr>
          <w:rFonts w:hint="eastAsia"/>
        </w:rPr>
        <w:br/>
      </w:r>
      <w:r>
        <w:rPr>
          <w:rFonts w:hint="eastAsia"/>
        </w:rPr>
        <w:t>　　第二节 木地板生产中需注意的问题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木地板市场特性分析</w:t>
      </w:r>
      <w:r>
        <w:rPr>
          <w:rFonts w:hint="eastAsia"/>
        </w:rPr>
        <w:br/>
      </w:r>
      <w:r>
        <w:rPr>
          <w:rFonts w:hint="eastAsia"/>
        </w:rPr>
        <w:t>　　第一节 木地板行业集中度分析</w:t>
      </w:r>
      <w:r>
        <w:rPr>
          <w:rFonts w:hint="eastAsia"/>
        </w:rPr>
        <w:br/>
      </w:r>
      <w:r>
        <w:rPr>
          <w:rFonts w:hint="eastAsia"/>
        </w:rPr>
        <w:t>　　第二节 木地板行业SWOT分析</w:t>
      </w:r>
      <w:r>
        <w:rPr>
          <w:rFonts w:hint="eastAsia"/>
        </w:rPr>
        <w:br/>
      </w:r>
      <w:r>
        <w:rPr>
          <w:rFonts w:hint="eastAsia"/>
        </w:rPr>
        <w:t>　　　　一、木地板行业优势</w:t>
      </w:r>
      <w:r>
        <w:rPr>
          <w:rFonts w:hint="eastAsia"/>
        </w:rPr>
        <w:br/>
      </w:r>
      <w:r>
        <w:rPr>
          <w:rFonts w:hint="eastAsia"/>
        </w:rPr>
        <w:t>　　　　二、木地板行业劣势</w:t>
      </w:r>
      <w:r>
        <w:rPr>
          <w:rFonts w:hint="eastAsia"/>
        </w:rPr>
        <w:br/>
      </w:r>
      <w:r>
        <w:rPr>
          <w:rFonts w:hint="eastAsia"/>
        </w:rPr>
        <w:t>　　　　三、木地板行业机会</w:t>
      </w:r>
      <w:r>
        <w:rPr>
          <w:rFonts w:hint="eastAsia"/>
        </w:rPr>
        <w:br/>
      </w:r>
      <w:r>
        <w:rPr>
          <w:rFonts w:hint="eastAsia"/>
        </w:rPr>
        <w:t>　　　　四、木地板行业风险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中国木地板发展现状</w:t>
      </w:r>
      <w:r>
        <w:rPr>
          <w:rFonts w:hint="eastAsia"/>
        </w:rPr>
        <w:br/>
      </w:r>
      <w:r>
        <w:rPr>
          <w:rFonts w:hint="eastAsia"/>
        </w:rPr>
        <w:t>　　第一节 中国木地板市场现状分析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一、木地板总体产能规模</w:t>
      </w:r>
      <w:r>
        <w:rPr>
          <w:rFonts w:hint="eastAsia"/>
        </w:rPr>
        <w:br/>
      </w:r>
      <w:r>
        <w:rPr>
          <w:rFonts w:hint="eastAsia"/>
        </w:rPr>
        <w:t>　　　　二、木地板生产区域分布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四、2024-2030年中国木地板产量预测</w:t>
      </w:r>
      <w:r>
        <w:rPr>
          <w:rFonts w:hint="eastAsia"/>
        </w:rPr>
        <w:br/>
      </w:r>
      <w:r>
        <w:rPr>
          <w:rFonts w:hint="eastAsia"/>
        </w:rPr>
        <w:t>　　第三节 中国木地板市场需求分析及预测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2019-2024年中国木地板进出口分析</w:t>
      </w:r>
      <w:r>
        <w:rPr>
          <w:rFonts w:hint="eastAsia"/>
        </w:rPr>
        <w:br/>
      </w:r>
      <w:r>
        <w:rPr>
          <w:rFonts w:hint="eastAsia"/>
        </w:rPr>
        <w:t>　　第一节 木地板进口情况分析</w:t>
      </w:r>
      <w:r>
        <w:rPr>
          <w:rFonts w:hint="eastAsia"/>
        </w:rPr>
        <w:br/>
      </w:r>
      <w:r>
        <w:rPr>
          <w:rFonts w:hint="eastAsia"/>
        </w:rPr>
        <w:t>　　第二节 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木地板投资建议</w:t>
      </w:r>
      <w:r>
        <w:rPr>
          <w:rFonts w:hint="eastAsia"/>
        </w:rPr>
        <w:br/>
      </w:r>
      <w:r>
        <w:rPr>
          <w:rFonts w:hint="eastAsia"/>
        </w:rPr>
        <w:t>　　第一节 2024年木地板市场前景分析</w:t>
      </w:r>
      <w:r>
        <w:rPr>
          <w:rFonts w:hint="eastAsia"/>
        </w:rPr>
        <w:br/>
      </w:r>
      <w:r>
        <w:rPr>
          <w:rFonts w:hint="eastAsia"/>
        </w:rPr>
        <w:t>　　第二节 2024年木地板发展趋势预测</w:t>
      </w:r>
      <w:r>
        <w:rPr>
          <w:rFonts w:hint="eastAsia"/>
        </w:rPr>
        <w:br/>
      </w:r>
      <w:r>
        <w:rPr>
          <w:rFonts w:hint="eastAsia"/>
        </w:rPr>
        <w:t>　　第三节 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木地板行业历程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f756281f49e8" w:history="1">
        <w:r>
          <w:rPr>
            <w:rStyle w:val="Hyperlink"/>
          </w:rPr>
          <w:t>2024-2030年全球与中国木地板行业研究及前景趋势分析报告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af756281f49e8" w:history="1">
        <w:r>
          <w:rPr>
            <w:rStyle w:val="Hyperlink"/>
          </w:rPr>
          <w:t>https://www.20087.com/5/77/MuDiBanFaZhanQuShiFenXi.html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1ed35a984932" w:history="1">
      <w:r>
        <w:rPr>
          <w:rStyle w:val="Hyperlink"/>
        </w:rPr>
        <w:t>2024-2030年全球与中国木地板行业研究及前景趋势分析报告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uDiBanFaZhanQuShiFenXi.html" TargetMode="External" Id="Re20af756281f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uDiBanFaZhanQuShiFenXi.html" TargetMode="External" Id="R0bb11ed35a98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2024-02-16T03:03:00Z</dcterms:created>
  <dcterms:modified xsi:type="dcterms:W3CDTF">2024-02-16T04:03:00Z</dcterms:modified>
  <dc:subject>2024-2030年全球与中国木地板行业研究及前景趋势分析报告</dc:subject>
  <dc:title>2024-2030年全球与中国木地板行业研究及前景趋势分析报告</dc:title>
  <cp:keywords>2024-2030年全球与中国木地板行业研究及前景趋势分析报告</cp:keywords>
  <dc:description>2024-2030年全球与中国木地板行业研究及前景趋势分析报告</dc:description>
</cp:coreProperties>
</file>