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cd4809b124dd7" w:history="1">
              <w:r>
                <w:rPr>
                  <w:rStyle w:val="Hyperlink"/>
                </w:rPr>
                <w:t>2024-2030年中国水表行业发展研究与市场前景报告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cd4809b124dd7" w:history="1">
              <w:r>
                <w:rPr>
                  <w:rStyle w:val="Hyperlink"/>
                </w:rPr>
                <w:t>2024-2030年中国水表行业发展研究与市场前景报告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6cd4809b124dd7" w:history="1">
                <w:r>
                  <w:rPr>
                    <w:rStyle w:val="Hyperlink"/>
                  </w:rPr>
                  <w:t>https://www.20087.com/5/77/ShuiBiaoFaZhanQianJing.html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表是计量用水量的重要工具，近年来在智慧城市建设和水资源管理的背景下，正经历从传统机械水表向智能水表的转变。智能水表集成了物联网、大数据等技术，能够实现远程抄表、实时监测、数据分析等功能，有效提高了水资源的管理效率和节水效果。</w:t>
      </w:r>
      <w:r>
        <w:rPr>
          <w:rFonts w:hint="eastAsia"/>
        </w:rPr>
        <w:br/>
      </w:r>
      <w:r>
        <w:rPr>
          <w:rFonts w:hint="eastAsia"/>
        </w:rPr>
        <w:t>　　未来，水表行业的发展将更加注重智能化和可持续性。智能化方面，水表将与智慧城市平台深度融合，通过数据分析预测用水需求，优化供水系统，实现水资源的精细化管理；可持续性方面，水表将采用环保材料，减少生产过程中的能源消耗和环境污染，同时通过智能节水技术，引导用户节约用水，促进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6cd4809b124dd7" w:history="1">
        <w:r>
          <w:rPr>
            <w:rStyle w:val="Hyperlink"/>
          </w:rPr>
          <w:t>2024-2030年中国水表行业发展研究与市场前景报告</w:t>
        </w:r>
      </w:hyperlink>
      <w:r>
        <w:rPr>
          <w:rFonts w:hint="eastAsia"/>
        </w:rPr>
        <w:t>》深入剖析了当前水表行业的现状与市场需求，详细探讨了水表市场规模及其价格动态。水表报告从产业链角度出发，分析了上下游的影响因素，并进一步细分市场，对水表各细分领域的具体情况进行探讨。水表报告还根据现有数据，对水表市场前景及发展趋势进行了科学预测，揭示了行业内重点企业的竞争格局，评估了品牌影响力和市场集中度，同时指出了水表行业面临的风险与机遇。水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水表行业相关概述</w:t>
      </w:r>
      <w:r>
        <w:rPr>
          <w:rFonts w:hint="eastAsia"/>
        </w:rPr>
        <w:br/>
      </w:r>
      <w:r>
        <w:rPr>
          <w:rFonts w:hint="eastAsia"/>
        </w:rPr>
        <w:t>　　　　一、水表行业定义及特点</w:t>
      </w:r>
      <w:r>
        <w:rPr>
          <w:rFonts w:hint="eastAsia"/>
        </w:rPr>
        <w:br/>
      </w:r>
      <w:r>
        <w:rPr>
          <w:rFonts w:hint="eastAsia"/>
        </w:rPr>
        <w:t>　　　　　　1、水表行业定义</w:t>
      </w:r>
      <w:r>
        <w:rPr>
          <w:rFonts w:hint="eastAsia"/>
        </w:rPr>
        <w:br/>
      </w:r>
      <w:r>
        <w:rPr>
          <w:rFonts w:hint="eastAsia"/>
        </w:rPr>
        <w:t>　　　　　　2、水表行业特点</w:t>
      </w:r>
      <w:r>
        <w:rPr>
          <w:rFonts w:hint="eastAsia"/>
        </w:rPr>
        <w:br/>
      </w:r>
      <w:r>
        <w:rPr>
          <w:rFonts w:hint="eastAsia"/>
        </w:rPr>
        <w:t>　　　　二、水表行业经营模式分析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1、水表生产模式</w:t>
      </w:r>
      <w:r>
        <w:rPr>
          <w:rFonts w:hint="eastAsia"/>
        </w:rPr>
        <w:br/>
      </w:r>
      <w:r>
        <w:rPr>
          <w:rFonts w:hint="eastAsia"/>
        </w:rPr>
        <w:t>　　　　　　2、水表采购模式</w:t>
      </w:r>
      <w:r>
        <w:rPr>
          <w:rFonts w:hint="eastAsia"/>
        </w:rPr>
        <w:br/>
      </w:r>
      <w:r>
        <w:rPr>
          <w:rFonts w:hint="eastAsia"/>
        </w:rPr>
        <w:t>　　　　　　3、水表销售模式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2024年世界水表行业市场运行形势分析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2024年全球水表行业发展概况</w:t>
      </w:r>
      <w:r>
        <w:rPr>
          <w:rFonts w:hint="eastAsia"/>
        </w:rPr>
        <w:br/>
      </w:r>
      <w:r>
        <w:rPr>
          <w:rFonts w:hint="eastAsia"/>
        </w:rPr>
        <w:t>　　第二节 世界水表行业发展走势</w:t>
      </w:r>
      <w:r>
        <w:rPr>
          <w:rFonts w:hint="eastAsia"/>
        </w:rPr>
        <w:br/>
      </w:r>
      <w:r>
        <w:rPr>
          <w:rFonts w:hint="eastAsia"/>
        </w:rPr>
        <w:t>　　　　一、全球水表行业市场分布情况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2024年水表行业技术发展现状及趋势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当前我国水表技术发展现状</w:t>
      </w:r>
      <w:r>
        <w:rPr>
          <w:rFonts w:hint="eastAsia"/>
        </w:rPr>
        <w:br/>
      </w:r>
      <w:r>
        <w:rPr>
          <w:rFonts w:hint="eastAsia"/>
        </w:rPr>
        <w:t>　　第二节 中外水表技术差距及产生差距的主要原因分析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提高我国水表技术的对策</w:t>
      </w:r>
      <w:r>
        <w:rPr>
          <w:rFonts w:hint="eastAsia"/>
        </w:rPr>
        <w:br/>
      </w:r>
      <w:r>
        <w:rPr>
          <w:rFonts w:hint="eastAsia"/>
        </w:rPr>
        <w:t>　　第四节 我国水表研发、设计发展趋势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一、2019-2024年水表行业市场需求情况</w:t>
      </w:r>
      <w:r>
        <w:rPr>
          <w:rFonts w:hint="eastAsia"/>
        </w:rPr>
        <w:br/>
      </w:r>
      <w:r>
        <w:rPr>
          <w:rFonts w:hint="eastAsia"/>
        </w:rPr>
        <w:t>　　　　二、水表行业市场需求特点分析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一、2019-2024年水表行业市场供给情况</w:t>
      </w:r>
      <w:r>
        <w:rPr>
          <w:rFonts w:hint="eastAsia"/>
        </w:rPr>
        <w:br/>
      </w:r>
      <w:r>
        <w:rPr>
          <w:rFonts w:hint="eastAsia"/>
        </w:rPr>
        <w:t>　　　　二、水表行业市场供给特点分析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三、2024-2030年水表行业市场供给预测</w:t>
      </w:r>
      <w:r>
        <w:rPr>
          <w:rFonts w:hint="eastAsia"/>
        </w:rPr>
        <w:br/>
      </w:r>
      <w:r>
        <w:rPr>
          <w:rFonts w:hint="eastAsia"/>
        </w:rPr>
        <w:t>　　第五节 水表行业市场供需平衡状况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二、**地区水表市场调研分析</w:t>
      </w:r>
      <w:r>
        <w:rPr>
          <w:rFonts w:hint="eastAsia"/>
        </w:rPr>
        <w:br/>
      </w:r>
      <w:r>
        <w:rPr>
          <w:rFonts w:hint="eastAsia"/>
        </w:rPr>
        <w:t>　　　　三、**地区水表市场调研分析</w:t>
      </w:r>
      <w:r>
        <w:rPr>
          <w:rFonts w:hint="eastAsia"/>
        </w:rPr>
        <w:br/>
      </w:r>
      <w:r>
        <w:rPr>
          <w:rFonts w:hint="eastAsia"/>
        </w:rPr>
        <w:t>　　　　四、**地区水表市场调研分析</w:t>
      </w:r>
      <w:r>
        <w:rPr>
          <w:rFonts w:hint="eastAsia"/>
        </w:rPr>
        <w:br/>
      </w:r>
      <w:r>
        <w:rPr>
          <w:rFonts w:hint="eastAsia"/>
        </w:rPr>
        <w:t>　　　　五、**地区水表市场调研分析</w:t>
      </w:r>
      <w:r>
        <w:rPr>
          <w:rFonts w:hint="eastAsia"/>
        </w:rPr>
        <w:br/>
      </w:r>
      <w:r>
        <w:rPr>
          <w:rFonts w:hint="eastAsia"/>
        </w:rPr>
        <w:t>　　　　六、**地区水表市场调研分析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2024-2030年中国水表市场价格趋向预测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水表行业竞争格局分析</w:t>
      </w:r>
      <w:r>
        <w:rPr>
          <w:rFonts w:hint="eastAsia"/>
        </w:rPr>
        <w:br/>
      </w:r>
      <w:r>
        <w:rPr>
          <w:rFonts w:hint="eastAsia"/>
        </w:rPr>
        <w:t>　　第一节 水表行业集中度分析</w:t>
      </w:r>
      <w:r>
        <w:rPr>
          <w:rFonts w:hint="eastAsia"/>
        </w:rPr>
        <w:br/>
      </w:r>
      <w:r>
        <w:rPr>
          <w:rFonts w:hint="eastAsia"/>
        </w:rPr>
        <w:t>　　　　一、水表市场集中度分析</w:t>
      </w:r>
      <w:r>
        <w:rPr>
          <w:rFonts w:hint="eastAsia"/>
        </w:rPr>
        <w:br/>
      </w:r>
      <w:r>
        <w:rPr>
          <w:rFonts w:hint="eastAsia"/>
        </w:rPr>
        <w:t>　　　　二、水表企业集中度分析</w:t>
      </w:r>
      <w:r>
        <w:rPr>
          <w:rFonts w:hint="eastAsia"/>
        </w:rPr>
        <w:br/>
      </w:r>
      <w:r>
        <w:rPr>
          <w:rFonts w:hint="eastAsia"/>
        </w:rPr>
        <w:t>　　　　三、水表区域集中度分析</w:t>
      </w:r>
      <w:r>
        <w:rPr>
          <w:rFonts w:hint="eastAsia"/>
        </w:rPr>
        <w:br/>
      </w:r>
      <w:r>
        <w:rPr>
          <w:rFonts w:hint="eastAsia"/>
        </w:rPr>
        <w:t>　　第二节 水表行业竞争格局分析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水表企业发展策略分析</w:t>
      </w:r>
      <w:r>
        <w:rPr>
          <w:rFonts w:hint="eastAsia"/>
        </w:rPr>
        <w:br/>
      </w:r>
      <w:r>
        <w:rPr>
          <w:rFonts w:hint="eastAsia"/>
        </w:rPr>
        <w:t>　　第一节 水表市场策略分析</w:t>
      </w:r>
      <w:r>
        <w:rPr>
          <w:rFonts w:hint="eastAsia"/>
        </w:rPr>
        <w:br/>
      </w:r>
      <w:r>
        <w:rPr>
          <w:rFonts w:hint="eastAsia"/>
        </w:rPr>
        <w:t>　　　　一、水表价格策略分析</w:t>
      </w:r>
      <w:r>
        <w:rPr>
          <w:rFonts w:hint="eastAsia"/>
        </w:rPr>
        <w:br/>
      </w:r>
      <w:r>
        <w:rPr>
          <w:rFonts w:hint="eastAsia"/>
        </w:rPr>
        <w:t>　　　　二、水表渠道策略分析</w:t>
      </w:r>
      <w:r>
        <w:rPr>
          <w:rFonts w:hint="eastAsia"/>
        </w:rPr>
        <w:br/>
      </w:r>
      <w:r>
        <w:rPr>
          <w:rFonts w:hint="eastAsia"/>
        </w:rPr>
        <w:t>　　第二节 水表销售策略分析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对我国水表品牌的战略思考</w:t>
      </w:r>
      <w:r>
        <w:rPr>
          <w:rFonts w:hint="eastAsia"/>
        </w:rPr>
        <w:br/>
      </w:r>
      <w:r>
        <w:rPr>
          <w:rFonts w:hint="eastAsia"/>
        </w:rPr>
        <w:t>　　　　一、水表实施品牌战略的意义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三、我国水表企业的品牌战略</w:t>
      </w:r>
      <w:r>
        <w:rPr>
          <w:rFonts w:hint="eastAsia"/>
        </w:rPr>
        <w:br/>
      </w:r>
      <w:r>
        <w:rPr>
          <w:rFonts w:hint="eastAsia"/>
        </w:rPr>
        <w:t>　　　　四、水表品牌战略管理的策略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中国水表行业营销策略分析</w:t>
      </w:r>
      <w:r>
        <w:rPr>
          <w:rFonts w:hint="eastAsia"/>
        </w:rPr>
        <w:br/>
      </w:r>
      <w:r>
        <w:rPr>
          <w:rFonts w:hint="eastAsia"/>
        </w:rPr>
        <w:t>　　第一节 水表市场推广策略研究分析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一、做好水表产品导入</w:t>
      </w:r>
      <w:r>
        <w:rPr>
          <w:rFonts w:hint="eastAsia"/>
        </w:rPr>
        <w:br/>
      </w:r>
      <w:r>
        <w:rPr>
          <w:rFonts w:hint="eastAsia"/>
        </w:rPr>
        <w:t>　　　　二、做好水表产品组合和产品线决策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一、水表行业营销环境分析</w:t>
      </w:r>
      <w:r>
        <w:rPr>
          <w:rFonts w:hint="eastAsia"/>
        </w:rPr>
        <w:br/>
      </w:r>
      <w:r>
        <w:rPr>
          <w:rFonts w:hint="eastAsia"/>
        </w:rPr>
        <w:t>　　　　二、水表行业现存的营销渠道分析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2024年水表市场前景分析</w:t>
      </w:r>
      <w:r>
        <w:rPr>
          <w:rFonts w:hint="eastAsia"/>
        </w:rPr>
        <w:br/>
      </w:r>
      <w:r>
        <w:rPr>
          <w:rFonts w:hint="eastAsia"/>
        </w:rPr>
        <w:t>　　第二节 2024年水表发展趋势预测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二、2024-2030年中国水表行业盈利模式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三、2024-2030年中国水表行业盈利因素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2024-2030年中国水表行业投资机会分析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二、2024-2030年中国水表行业区域市场投资潜力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2024-2030年中国水表行业投资风险分析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2024-2030年中国水表行业盈利模式与投资策略分析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(中.智.林)中国水表行业多元化经营战略的可行性分析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水表行业历程</w:t>
      </w:r>
      <w:r>
        <w:rPr>
          <w:rFonts w:hint="eastAsia"/>
        </w:rPr>
        <w:br/>
      </w:r>
      <w:r>
        <w:rPr>
          <w:rFonts w:hint="eastAsia"/>
        </w:rPr>
        <w:t>　　图表 水表行业生命周期</w:t>
      </w:r>
      <w:r>
        <w:rPr>
          <w:rFonts w:hint="eastAsia"/>
        </w:rPr>
        <w:br/>
      </w:r>
      <w:r>
        <w:rPr>
          <w:rFonts w:hint="eastAsia"/>
        </w:rPr>
        <w:t>　　图表 水表行业产业链分析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2024年中国水表进口国家及地区分析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cd4809b124dd7" w:history="1">
        <w:r>
          <w:rPr>
            <w:rStyle w:val="Hyperlink"/>
          </w:rPr>
          <w:t>2024-2030年中国水表行业发展研究与市场前景报告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6cd4809b124dd7" w:history="1">
        <w:r>
          <w:rPr>
            <w:rStyle w:val="Hyperlink"/>
          </w:rPr>
          <w:t>https://www.20087.com/5/77/ShuiBiaoFaZhanQianJing.html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5b068d3784392" w:history="1">
      <w:r>
        <w:rPr>
          <w:rStyle w:val="Hyperlink"/>
        </w:rPr>
        <w:t>2024-2030年中国水表行业发展研究与市场前景报告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huiBiaoFaZhanQianJing.html" TargetMode="External" Id="R526cd4809b12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huiBiaoFaZhanQianJing.html" TargetMode="External" Id="R0235b068d378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2024-04-08T06:52:00Z</dcterms:created>
  <dcterms:modified xsi:type="dcterms:W3CDTF">2024-04-08T07:52:00Z</dcterms:modified>
  <dc:subject>2024-2030年中国水表行业发展研究与市场前景报告</dc:subject>
  <dc:title>2024-2030年中国水表行业发展研究与市场前景报告</dc:title>
  <cp:keywords>2024-2030年中国水表行业发展研究与市场前景报告</cp:keywords>
  <dc:description>2024-2030年中国水表行业发展研究与市场前景报告</dc:description>
</cp:coreProperties>
</file>