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d2330856440c" w:history="1">
              <w:r>
                <w:rPr>
                  <w:rStyle w:val="Hyperlink"/>
                </w:rPr>
                <w:t>2025-2031年中国溶脂针行业分析与发展前景预测报告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d2330856440c" w:history="1">
              <w:r>
                <w:rPr>
                  <w:rStyle w:val="Hyperlink"/>
                </w:rPr>
                <w:t>2025-2031年中国溶脂针行业分析与发展前景预测报告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d2330856440c" w:history="1">
                <w:r>
                  <w:rPr>
                    <w:rStyle w:val="Hyperlink"/>
                  </w:rPr>
                  <w:t>https://www.20087.com/5/97/RongZhiZhenHangYeQianJing.html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脂针是一种非手术减肥方法，通过注射特定药物溶解脂肪，近年来在美容医疗领域获得关注。该技术旨在提供一个相对安全、恢复期短的塑形选择，尤其适合局部脂肪堆积的改善。然而，其效果与安全性仍需依赖于医生的专业技能和患者的具体情况。</w:t>
      </w:r>
      <w:r>
        <w:rPr>
          <w:rFonts w:hint="eastAsia"/>
        </w:rPr>
        <w:br/>
      </w:r>
      <w:r>
        <w:rPr>
          <w:rFonts w:hint="eastAsia"/>
        </w:rPr>
        <w:t>　　未来溶脂针技术将更加注重个性化治疗方案和安全性提升。随着生物技术的发展，新型溶脂药物的研制将更加高效、副作用更少。结合精密的影像引导技术，确保注射的精确性和均匀性，提升治疗效果。此外，多模式治疗（如溶脂针与冷冻溶脂、射频紧肤技术结合）将成为趋势，以达到更好的塑形效果和皮肤紧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d2330856440c" w:history="1">
        <w:r>
          <w:rPr>
            <w:rStyle w:val="Hyperlink"/>
          </w:rPr>
          <w:t>2025-2031年中国溶脂针行业分析与发展前景预测报告</w:t>
        </w:r>
      </w:hyperlink>
      <w:r>
        <w:rPr>
          <w:rFonts w:hint="eastAsia"/>
        </w:rPr>
        <w:t>》基于权威机构及相关协会等渠道的数据，结合溶脂针行业发展的宏观环境和微观实践，从多维度对溶脂针行业进行了深入调研与分析。报告内容严谨、数据翔实，辅以大量直观图表，旨在帮助溶脂针企业精准把握行业动态，科学制定发展战略与投资策略。本报告是溶脂针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溶脂针行业相关概述</w:t>
      </w:r>
      <w:r>
        <w:rPr>
          <w:rFonts w:hint="eastAsia"/>
        </w:rPr>
        <w:br/>
      </w:r>
      <w:r>
        <w:rPr>
          <w:rFonts w:hint="eastAsia"/>
        </w:rPr>
        <w:t>　　　　一、溶脂针行业定义及特点</w:t>
      </w:r>
      <w:r>
        <w:rPr>
          <w:rFonts w:hint="eastAsia"/>
        </w:rPr>
        <w:br/>
      </w:r>
      <w:r>
        <w:rPr>
          <w:rFonts w:hint="eastAsia"/>
        </w:rPr>
        <w:t>　　　　　　1、溶脂针行业定义</w:t>
      </w:r>
      <w:r>
        <w:rPr>
          <w:rFonts w:hint="eastAsia"/>
        </w:rPr>
        <w:br/>
      </w:r>
      <w:r>
        <w:rPr>
          <w:rFonts w:hint="eastAsia"/>
        </w:rPr>
        <w:t>　　　　　　2、溶脂针行业特点</w:t>
      </w:r>
      <w:r>
        <w:rPr>
          <w:rFonts w:hint="eastAsia"/>
        </w:rPr>
        <w:br/>
      </w:r>
      <w:r>
        <w:rPr>
          <w:rFonts w:hint="eastAsia"/>
        </w:rPr>
        <w:t>　　　　二、溶脂针行业经营模式分析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1、溶脂针生产模式</w:t>
      </w:r>
      <w:r>
        <w:rPr>
          <w:rFonts w:hint="eastAsia"/>
        </w:rPr>
        <w:br/>
      </w:r>
      <w:r>
        <w:rPr>
          <w:rFonts w:hint="eastAsia"/>
        </w:rPr>
        <w:t>　　　　　　2、溶脂针采购模式</w:t>
      </w:r>
      <w:r>
        <w:rPr>
          <w:rFonts w:hint="eastAsia"/>
        </w:rPr>
        <w:br/>
      </w:r>
      <w:r>
        <w:rPr>
          <w:rFonts w:hint="eastAsia"/>
        </w:rPr>
        <w:t>　　　　　　3、溶脂针销售模式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2024-2025年全球溶脂针行业市场运行形势分析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2024-2025年全球溶脂针行业发展概况</w:t>
      </w:r>
      <w:r>
        <w:rPr>
          <w:rFonts w:hint="eastAsia"/>
        </w:rPr>
        <w:br/>
      </w:r>
      <w:r>
        <w:rPr>
          <w:rFonts w:hint="eastAsia"/>
        </w:rPr>
        <w:t>　　第二节 全球溶脂针行业发展走势</w:t>
      </w:r>
      <w:r>
        <w:rPr>
          <w:rFonts w:hint="eastAsia"/>
        </w:rPr>
        <w:br/>
      </w:r>
      <w:r>
        <w:rPr>
          <w:rFonts w:hint="eastAsia"/>
        </w:rPr>
        <w:t>　　　　一、全球溶脂针行业市场分布情况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二、全球溶脂针行业发展趋势分析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全球溶脂针行业重点国家和区域分析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2024-2025年中国溶脂针行业发展环境分析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溶脂针政策环境分析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溶脂针技术环境分析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2024-2025年溶脂针行业技术发展现状及趋势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当前我国溶脂针技术发展现状</w:t>
      </w:r>
      <w:r>
        <w:rPr>
          <w:rFonts w:hint="eastAsia"/>
        </w:rPr>
        <w:br/>
      </w:r>
      <w:r>
        <w:rPr>
          <w:rFonts w:hint="eastAsia"/>
        </w:rPr>
        <w:t>　　第二节 中外溶脂针技术差距及产生差距的主要原因分析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提高我国溶脂针技术的对策</w:t>
      </w:r>
      <w:r>
        <w:rPr>
          <w:rFonts w:hint="eastAsia"/>
        </w:rPr>
        <w:br/>
      </w:r>
      <w:r>
        <w:rPr>
          <w:rFonts w:hint="eastAsia"/>
        </w:rPr>
        <w:t>　　第四节 我国溶脂针研发、设计发展趋势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2024-2025年中国溶脂针行业市场供需状况分析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中国溶脂针行业市场规模情况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中国溶脂针行业盈利情况分析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中国溶脂针行业市场需求状况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一、2019-2024年溶脂针行业市场需求情况</w:t>
      </w:r>
      <w:r>
        <w:rPr>
          <w:rFonts w:hint="eastAsia"/>
        </w:rPr>
        <w:br/>
      </w:r>
      <w:r>
        <w:rPr>
          <w:rFonts w:hint="eastAsia"/>
        </w:rPr>
        <w:t>　　　　二、溶脂针行业市场需求特点分析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三、2025-2031年溶脂针行业市场需求预测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中国溶脂针行业市场供给状况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一、2019-2024年溶脂针行业市场供给情况</w:t>
      </w:r>
      <w:r>
        <w:rPr>
          <w:rFonts w:hint="eastAsia"/>
        </w:rPr>
        <w:br/>
      </w:r>
      <w:r>
        <w:rPr>
          <w:rFonts w:hint="eastAsia"/>
        </w:rPr>
        <w:t>　　　　二、溶脂针行业市场供给特点分析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三、2025-2031年溶脂针行业市场供给预测</w:t>
      </w:r>
      <w:r>
        <w:rPr>
          <w:rFonts w:hint="eastAsia"/>
        </w:rPr>
        <w:br/>
      </w:r>
      <w:r>
        <w:rPr>
          <w:rFonts w:hint="eastAsia"/>
        </w:rPr>
        <w:t>　　第五节 溶脂针行业市场供需平衡状况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中国溶脂针行业进出口情况分析预测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2019-2024年中国溶脂针行业进出口情况分析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一、2019-2024年中国溶脂针行业进口分析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二、2019-2024年中国溶脂针行业出口分析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2025-2031年中国溶脂针行业进出口情况预测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一、2025-2031年中国溶脂针行业进口预测分析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二、2025-2031年中国溶脂针行业出口预测分析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影响溶脂针行业进出口变化的主要原因分析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2019-2024年中国溶脂针行业重点地区调研分析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一、中国溶脂针行业重点区域市场结构调研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二、**地区溶脂针市场调研分析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三、**地区溶脂针市场调研分析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四、**地区溶脂针市场调研分析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五、**地区溶脂针市场调研分析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六、**地区溶脂针市场调研分析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溶脂针行业细分产品市场调研分析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中国溶脂针行业市场行情分析预测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溶脂针价格影响因素分析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2019-2024年中国溶脂针市场价格趋向分析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2025-2031年中国溶脂针市场价格趋向预测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溶脂针行业上、下游市场分析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溶脂针行业上游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溶脂针行业下游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溶脂针行业竞争格局分析</w:t>
      </w:r>
      <w:r>
        <w:rPr>
          <w:rFonts w:hint="eastAsia"/>
        </w:rPr>
        <w:br/>
      </w:r>
      <w:r>
        <w:rPr>
          <w:rFonts w:hint="eastAsia"/>
        </w:rPr>
        <w:t>　　第一节 溶脂针行业集中度分析</w:t>
      </w:r>
      <w:r>
        <w:rPr>
          <w:rFonts w:hint="eastAsia"/>
        </w:rPr>
        <w:br/>
      </w:r>
      <w:r>
        <w:rPr>
          <w:rFonts w:hint="eastAsia"/>
        </w:rPr>
        <w:t>　　　　一、溶脂针市场集中度分析</w:t>
      </w:r>
      <w:r>
        <w:rPr>
          <w:rFonts w:hint="eastAsia"/>
        </w:rPr>
        <w:br/>
      </w:r>
      <w:r>
        <w:rPr>
          <w:rFonts w:hint="eastAsia"/>
        </w:rPr>
        <w:t>　　　　二、溶脂针企业集中度分析</w:t>
      </w:r>
      <w:r>
        <w:rPr>
          <w:rFonts w:hint="eastAsia"/>
        </w:rPr>
        <w:br/>
      </w:r>
      <w:r>
        <w:rPr>
          <w:rFonts w:hint="eastAsia"/>
        </w:rPr>
        <w:t>　　　　三、溶脂针区域集中度分析</w:t>
      </w:r>
      <w:r>
        <w:rPr>
          <w:rFonts w:hint="eastAsia"/>
        </w:rPr>
        <w:br/>
      </w:r>
      <w:r>
        <w:rPr>
          <w:rFonts w:hint="eastAsia"/>
        </w:rPr>
        <w:t>　　第二节 溶脂针行业竞争格局分析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一、2025年溶脂针行业竞争分析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二、2025年中外溶脂针产品竞争分析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三、2019-2024年中国溶脂针市场竞争分析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四、2025-2031年国内主要溶脂针企业动向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溶脂针行业重点企业发展调研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溶脂针重点企业（一）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溶脂针重点企业（二）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溶脂针重点企业（三）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溶脂针重点企业（四）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溶脂针重点企业（五）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溶脂针重点企业（六）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2024-2025年溶脂针企业发展策略分析</w:t>
      </w:r>
      <w:r>
        <w:rPr>
          <w:rFonts w:hint="eastAsia"/>
        </w:rPr>
        <w:br/>
      </w:r>
      <w:r>
        <w:rPr>
          <w:rFonts w:hint="eastAsia"/>
        </w:rPr>
        <w:t>　　第一节 溶脂针市场策略分析</w:t>
      </w:r>
      <w:r>
        <w:rPr>
          <w:rFonts w:hint="eastAsia"/>
        </w:rPr>
        <w:br/>
      </w:r>
      <w:r>
        <w:rPr>
          <w:rFonts w:hint="eastAsia"/>
        </w:rPr>
        <w:t>　　　　一、溶脂针价格策略分析</w:t>
      </w:r>
      <w:r>
        <w:rPr>
          <w:rFonts w:hint="eastAsia"/>
        </w:rPr>
        <w:br/>
      </w:r>
      <w:r>
        <w:rPr>
          <w:rFonts w:hint="eastAsia"/>
        </w:rPr>
        <w:t>　　　　二、溶脂针渠道策略分析</w:t>
      </w:r>
      <w:r>
        <w:rPr>
          <w:rFonts w:hint="eastAsia"/>
        </w:rPr>
        <w:br/>
      </w:r>
      <w:r>
        <w:rPr>
          <w:rFonts w:hint="eastAsia"/>
        </w:rPr>
        <w:t>　　第二节 溶脂针销售策略分析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提高溶脂针企业竞争力的策略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一、提高中国溶脂针企业核心竞争力的对策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二、溶脂针企业提升竞争力的主要方向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三、影响溶脂针企业核心竞争力的因素及提升途径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四、提高溶脂针企业竞争力的策略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对我国溶脂针品牌的战略思考</w:t>
      </w:r>
      <w:r>
        <w:rPr>
          <w:rFonts w:hint="eastAsia"/>
        </w:rPr>
        <w:br/>
      </w:r>
      <w:r>
        <w:rPr>
          <w:rFonts w:hint="eastAsia"/>
        </w:rPr>
        <w:t>　　　　一、溶脂针实施品牌战略的意义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二、溶脂针企业品牌的现状分析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三、我国溶脂针企业的品牌战略</w:t>
      </w:r>
      <w:r>
        <w:rPr>
          <w:rFonts w:hint="eastAsia"/>
        </w:rPr>
        <w:br/>
      </w:r>
      <w:r>
        <w:rPr>
          <w:rFonts w:hint="eastAsia"/>
        </w:rPr>
        <w:t>　　　　四、溶脂针品牌战略管理的策略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2024-2025年中国溶脂针行业营销策略分析</w:t>
      </w:r>
      <w:r>
        <w:rPr>
          <w:rFonts w:hint="eastAsia"/>
        </w:rPr>
        <w:br/>
      </w:r>
      <w:r>
        <w:rPr>
          <w:rFonts w:hint="eastAsia"/>
        </w:rPr>
        <w:t>　　第一节 溶脂针市场推广策略研究分析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一、做好溶脂针产品导入</w:t>
      </w:r>
      <w:r>
        <w:rPr>
          <w:rFonts w:hint="eastAsia"/>
        </w:rPr>
        <w:br/>
      </w:r>
      <w:r>
        <w:rPr>
          <w:rFonts w:hint="eastAsia"/>
        </w:rPr>
        <w:t>　　　　二、做好溶脂针产品组合和产品线决策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三、溶脂针行业城市市场推广策略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溶脂针行业渠道营销研究分析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一、溶脂针行业营销环境分析</w:t>
      </w:r>
      <w:r>
        <w:rPr>
          <w:rFonts w:hint="eastAsia"/>
        </w:rPr>
        <w:br/>
      </w:r>
      <w:r>
        <w:rPr>
          <w:rFonts w:hint="eastAsia"/>
        </w:rPr>
        <w:t>　　　　二、溶脂针行业现存的营销渠道分析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三、溶脂针行业终端市场营销管理策略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溶脂针行业营销战略研究分析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一、中国溶脂针行业有效整合营销策略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二、建立溶脂针行业厂商的双嬴模式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2025-2031年中国溶脂针行业前景与风险预测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2025年溶脂针市场前景分析</w:t>
      </w:r>
      <w:r>
        <w:rPr>
          <w:rFonts w:hint="eastAsia"/>
        </w:rPr>
        <w:br/>
      </w:r>
      <w:r>
        <w:rPr>
          <w:rFonts w:hint="eastAsia"/>
        </w:rPr>
        <w:t>　　第二节 2025年溶脂针发展趋势预测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2025-2031年中国溶脂针行业投资特性分析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一、2025-2031年中国溶脂针行业进入壁垒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二、2025-2031年中国溶脂针行业盈利模式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三、2025-2031年中国溶脂针行业盈利因素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2025-2031年中国溶脂针行业投资机会分析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一、2025-2031年中国溶脂针细分市场投资机会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二、2025-2031年中国溶脂针行业区域市场投资潜力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2025-2031年中国溶脂针行业投资风险分析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一、2025-2031年中国溶脂针行业市场竞争风险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二、2025-2031年中国溶脂针行业技术风险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三、2025-2031年中国溶脂针行业政策风险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四、2025-2031年中国溶脂针行业进入退出风险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2025-2031年中国溶脂针行业盈利模式与投资策略分析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国外溶脂针行业投资现状及经营模式分析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一、境外溶脂针行业成长情况调查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中国溶脂针行业商业模式探讨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中国溶脂针行业投资国际化发展战略分析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中国溶脂针行业投资策略分析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中国溶脂针行业资本运作战略选择方案研究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[中.智林]中国溶脂针行业多元化经营战略的可行性分析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溶脂针行业历程</w:t>
      </w:r>
      <w:r>
        <w:rPr>
          <w:rFonts w:hint="eastAsia"/>
        </w:rPr>
        <w:br/>
      </w:r>
      <w:r>
        <w:rPr>
          <w:rFonts w:hint="eastAsia"/>
        </w:rPr>
        <w:t>　　图表 溶脂针行业生命周期</w:t>
      </w:r>
      <w:r>
        <w:rPr>
          <w:rFonts w:hint="eastAsia"/>
        </w:rPr>
        <w:br/>
      </w:r>
      <w:r>
        <w:rPr>
          <w:rFonts w:hint="eastAsia"/>
        </w:rPr>
        <w:t>　　图表 溶脂针行业产业链分析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2019-2024年中国溶脂针行业市场规模及增长情况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2019-2024年溶脂针行业市场容量分析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2019-2024年中国溶脂针行业产能统计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2019-2024年中国溶脂针行业产量及增长趋势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2019-2024年中国溶脂针市场需求量及增速统计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2024年中国溶脂针行业需求领域分布格局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2019-2024年中国溶脂针行业销售收入分析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2019-2024年中国溶脂针行业盈利情况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2019-2024年中国溶脂针行业利润总额统计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2019-2024年中国溶脂针进口数量分析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2019-2024年中国溶脂针进口金额分析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2019-2024年中国溶脂针出口数量分析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2019-2024年中国溶脂针出口金额分析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2024年中国溶脂针进口国家及地区分析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2024年中国溶脂针出口国家及地区分析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2019-2024年中国溶脂针行业企业数量情况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2019-2024年中国溶脂针行业企业平均规模情况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**地区溶脂针市场规模及增长情况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**地区溶脂针行业市场需求情况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**地区溶脂针市场规模及增长情况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**地区溶脂针行业市场需求情况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**地区溶脂针市场规模及增长情况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**地区溶脂针行业市场需求情况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**地区溶脂针市场规模及增长情况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**地区溶脂针行业市场需求情况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溶脂针重点企业（一）基本信息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溶脂针重点企业（一）经营情况分析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溶脂针重点企业（一）主要经济指标情况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溶脂针重点企业（一）盈利能力情况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溶脂针重点企业（二）经营情况分析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溶脂针重点企业（二）主要经济指标情况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溶脂针重点企业（二）盈利能力情况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溶脂针企业信息</w:t>
      </w:r>
      <w:r>
        <w:rPr>
          <w:rFonts w:hint="eastAsia"/>
        </w:rPr>
        <w:br/>
      </w:r>
      <w:r>
        <w:rPr>
          <w:rFonts w:hint="eastAsia"/>
        </w:rPr>
        <w:t>　　图表 溶脂针企业经营情况分析</w:t>
      </w:r>
      <w:r>
        <w:rPr>
          <w:rFonts w:hint="eastAsia"/>
        </w:rPr>
        <w:br/>
      </w:r>
      <w:r>
        <w:rPr>
          <w:rFonts w:hint="eastAsia"/>
        </w:rPr>
        <w:t>　　图表 溶脂针重点企业（三）主要经济指标情况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溶脂针重点企业（三）盈利能力情况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溶脂针重点企业（三）成长能力情况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2025-2031年中国溶脂针行业产能预测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2025-2031年中国溶脂针行业产量预测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2025-2031年中国溶脂针市场需求量预测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2025-2031年中国溶脂针行业供需平衡预测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2025-2031年中国溶脂针行业市场容量预测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2025-2031年中国溶脂针行业市场规模预测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2025-2031年中国溶脂针市场前景分析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2025-2031年中国溶脂针发展趋势预测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d2330856440c" w:history="1">
        <w:r>
          <w:rPr>
            <w:rStyle w:val="Hyperlink"/>
          </w:rPr>
          <w:t>2025-2031年中国溶脂针行业分析与发展前景预测报告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d2330856440c" w:history="1">
        <w:r>
          <w:rPr>
            <w:rStyle w:val="Hyperlink"/>
          </w:rPr>
          <w:t>https://www.20087.com/5/97/RongZhiZhenHangYeQianJing.html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热点：溶脂针的价格是多少、溶脂针多少钱一针、溶脂针百度百科、溶脂针可以维持多久、什么是溶脂针、溶脂针的效果多久才明显、溶脂针产品、溶脂针注意事项有哪些、溶脂针会反弹到原来吗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ebf4c23d3481f" w:history="1">
      <w:r>
        <w:rPr>
          <w:rStyle w:val="Hyperlink"/>
        </w:rPr>
        <w:t>2025-2031年中国溶脂针行业分析与发展前景预测报告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ongZhiZhenHangYeQianJing.html" TargetMode="External" Id="R8f27d2330856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ongZhiZhenHangYeQianJing.html" TargetMode="External" Id="R633ebf4c23d3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2025-01-04T03:42:00Z</dcterms:created>
  <dcterms:modified xsi:type="dcterms:W3CDTF">2025-01-04T04:42:00Z</dcterms:modified>
  <dc:subject>2025-2031年中国溶脂针行业分析与发展前景预测报告</dc:subject>
  <dc:title>2025-2031年中国溶脂针行业分析与发展前景预测报告</dc:title>
  <cp:keywords>2025-2031年中国溶脂针行业分析与发展前景预测报告</cp:keywords>
  <dc:description>2025-2031年中国溶脂针行业分析与发展前景预测报告</dc:description>
</cp:coreProperties>
</file>