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d73b5de5e4035" w:history="1">
              <w:r>
                <w:rPr>
                  <w:rStyle w:val="Hyperlink"/>
                </w:rPr>
                <w:t>2023-2029年中国珠宝首饰定制行业市场调研与前景趋势预测报告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d73b5de5e4035" w:history="1">
              <w:r>
                <w:rPr>
                  <w:rStyle w:val="Hyperlink"/>
                </w:rPr>
                <w:t>2023-2029年中国珠宝首饰定制行业市场调研与前景趋势预测报告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d73b5de5e4035" w:history="1">
                <w:r>
                  <w:rPr>
                    <w:rStyle w:val="Hyperlink"/>
                  </w:rPr>
                  <w:t>https://www.20087.com/5/87/ZhuBaoShouShiDingZhiDeFaZhanQianJing.html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定制服务近年来受益于个性化消费趋势的兴起，成为珠宝行业中一个快速增长的细分市场。消费者越来越倾向于寻求独一无二的设计，以表达个人品味和情感价值。在线定制平台的出现，使得这一过程变得更加便捷，客户可以与设计师直接沟通，参与到设计的每一个环节，确保成品符合预期。</w:t>
      </w:r>
      <w:r>
        <w:rPr>
          <w:rFonts w:hint="eastAsia"/>
        </w:rPr>
        <w:br/>
      </w:r>
      <w:r>
        <w:rPr>
          <w:rFonts w:hint="eastAsia"/>
        </w:rPr>
        <w:t>　　未来，珠宝首饰定制服务的发展将更加注重数字化技术和客户体验。数字化技术的应用，如三维建模、虚拟试戴和增材制造(3D打印)，将极大地丰富定制流程的创意性和效率，同时降低定制成本。客户体验方面，则会强调增强现实(AR)和虚拟现实(VR)技术在设计选择和展示环节的应用，让消费者在购买前就能直观感受佩戴效果，提升购买信心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d73b5de5e4035" w:history="1">
        <w:r>
          <w:rPr>
            <w:rStyle w:val="Hyperlink"/>
          </w:rPr>
          <w:t>2023-2029年中国珠宝首饰定制行业市场调研与前景趋势预测报告</w:t>
        </w:r>
      </w:hyperlink>
      <w:r>
        <w:rPr>
          <w:rFonts w:hint="eastAsia"/>
        </w:rPr>
        <w:t>》在多年珠宝首饰定制行业研究的基础上，结合中国珠宝首饰定制行业市场的发展现状，通过资深研究团队对珠宝首饰定制市场资料进行整理，并依托国家权威数据资源和长期市场监测的数据库，对珠宝首饰定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8d73b5de5e4035" w:history="1">
        <w:r>
          <w:rPr>
            <w:rStyle w:val="Hyperlink"/>
          </w:rPr>
          <w:t>2023-2029年中国珠宝首饰定制行业市场调研与前景趋势预测报告</w:t>
        </w:r>
      </w:hyperlink>
      <w:r>
        <w:rPr>
          <w:rFonts w:hint="eastAsia"/>
        </w:rPr>
        <w:t>》可以帮助投资者准确把握珠宝首饰定制行业的市场现状，为投资者进行投资作出珠宝首饰定制行业前景预判，挖掘珠宝首饰定制行业投资价值，同时提出珠宝首饰定制行业投资策略、营销策略等方面的建议。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珠宝首饰定制行业发展综述</w:t>
      </w:r>
      <w:r>
        <w:rPr>
          <w:rFonts w:hint="eastAsia"/>
        </w:rPr>
        <w:br/>
      </w:r>
      <w:r>
        <w:rPr>
          <w:rFonts w:hint="eastAsia"/>
        </w:rPr>
        <w:t>　　第一节 珠宝首饰定制行业定义及分类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珠宝首饰定制行业特征分析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二、珠宝首饰定制行业在国民经济中的地位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三、珠宝首饰定制行业生命周期分析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、珠宝首饰定制行业生命周期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中国珠宝首饰定制行业运行分析</w:t>
      </w:r>
      <w:r>
        <w:rPr>
          <w:rFonts w:hint="eastAsia"/>
        </w:rPr>
        <w:br/>
      </w:r>
      <w:r>
        <w:rPr>
          <w:rFonts w:hint="eastAsia"/>
        </w:rPr>
        <w:t>　　第一节 中国珠宝首饰定制行业发展状况分析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一、中国珠宝首饰定制行业发展阶段</w:t>
      </w:r>
      <w:r>
        <w:rPr>
          <w:rFonts w:hint="eastAsia"/>
        </w:rPr>
        <w:br/>
      </w:r>
      <w:r>
        <w:rPr>
          <w:rFonts w:hint="eastAsia"/>
        </w:rPr>
        <w:t>　　　　二、中国珠宝首饰定制行业发展总体概况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三、中国珠宝首饰定制行业发展特点分析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四、中国珠宝首饰定制行业商业模式分析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2018-2023年珠宝首饰定制行业发展现状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一、2018-2023年中国珠宝首饰定制行业市场规模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二、2018-2023年中国珠宝首饰定制行业发展分析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三、2018-2023年中国珠宝首饰定制企业发展分析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二、2018-2023年重点省市市场调研</w:t>
      </w:r>
      <w:r>
        <w:rPr>
          <w:rFonts w:hint="eastAsia"/>
        </w:rPr>
        <w:br/>
      </w:r>
      <w:r>
        <w:rPr>
          <w:rFonts w:hint="eastAsia"/>
        </w:rPr>
        <w:t>　　　　三、2018-2023年重点城市市场调研</w:t>
      </w:r>
      <w:r>
        <w:rPr>
          <w:rFonts w:hint="eastAsia"/>
        </w:rPr>
        <w:br/>
      </w:r>
      <w:r>
        <w:rPr>
          <w:rFonts w:hint="eastAsia"/>
        </w:rPr>
        <w:t>　　第四节 珠宝首饰定制细分市场调研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中国珠宝首饰定制行业供求分析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珠宝首饰定制行业产业结构分析</w:t>
      </w:r>
      <w:r>
        <w:rPr>
          <w:rFonts w:hint="eastAsia"/>
        </w:rPr>
        <w:br/>
      </w:r>
      <w:r>
        <w:rPr>
          <w:rFonts w:hint="eastAsia"/>
        </w:rPr>
        <w:t>　　第一节 珠宝首饰定制产业结构分析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三、中国珠宝首饰定制行业参与国际竞争的战略市场定位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中国珠宝首饰定制行业产业链分析</w:t>
      </w:r>
      <w:r>
        <w:rPr>
          <w:rFonts w:hint="eastAsia"/>
        </w:rPr>
        <w:br/>
      </w:r>
      <w:r>
        <w:rPr>
          <w:rFonts w:hint="eastAsia"/>
        </w:rPr>
        <w:t>　　第一节 珠宝首饰定制行业产业链分析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珠宝首饰定制上游行业调研</w:t>
      </w:r>
      <w:r>
        <w:rPr>
          <w:rFonts w:hint="eastAsia"/>
        </w:rPr>
        <w:br/>
      </w:r>
      <w:r>
        <w:rPr>
          <w:rFonts w:hint="eastAsia"/>
        </w:rPr>
        <w:t>　　　　一、珠宝首饰定制成本构成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四、上游行业对珠宝首饰定制行业的影响</w:t>
      </w:r>
      <w:r>
        <w:rPr>
          <w:rFonts w:hint="eastAsia"/>
        </w:rPr>
        <w:br/>
      </w:r>
      <w:r>
        <w:rPr>
          <w:rFonts w:hint="eastAsia"/>
        </w:rPr>
        <w:t>　　第三节 珠宝首饰定制下游行业调研</w:t>
      </w:r>
      <w:r>
        <w:rPr>
          <w:rFonts w:hint="eastAsia"/>
        </w:rPr>
        <w:br/>
      </w:r>
      <w:r>
        <w:rPr>
          <w:rFonts w:hint="eastAsia"/>
        </w:rPr>
        <w:t>　　　　一、珠宝首饰定制下游行业分布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四、下游需求对珠宝首饰定制行业的影响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中国珠宝首饰定制行业竞争形势及策略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一、珠宝首饰定制行业竞争结构分析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二、珠宝首饰定制行业企业间竞争格局分析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三、珠宝首饰定制行业集中度分析</w:t>
      </w:r>
      <w:r>
        <w:rPr>
          <w:rFonts w:hint="eastAsia"/>
        </w:rPr>
        <w:br/>
      </w:r>
      <w:r>
        <w:rPr>
          <w:rFonts w:hint="eastAsia"/>
        </w:rPr>
        <w:t>　　　　四、珠宝首饰定制行业swot分析</w:t>
      </w:r>
      <w:r>
        <w:rPr>
          <w:rFonts w:hint="eastAsia"/>
        </w:rPr>
        <w:br/>
      </w:r>
      <w:r>
        <w:rPr>
          <w:rFonts w:hint="eastAsia"/>
        </w:rPr>
        <w:t>　　第二节 中国珠宝首饰定制行业竞争格局综述</w:t>
      </w:r>
      <w:r>
        <w:rPr>
          <w:rFonts w:hint="eastAsia"/>
        </w:rPr>
        <w:br/>
      </w:r>
      <w:r>
        <w:rPr>
          <w:rFonts w:hint="eastAsia"/>
        </w:rPr>
        <w:t>　　　　一、珠宝首饰定制行业竞争概况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、中国珠宝首饰定制行业竞争格局</w:t>
      </w:r>
      <w:r>
        <w:rPr>
          <w:rFonts w:hint="eastAsia"/>
        </w:rPr>
        <w:br/>
      </w:r>
      <w:r>
        <w:rPr>
          <w:rFonts w:hint="eastAsia"/>
        </w:rPr>
        <w:t>　　　　　　2 、珠宝首饰定制行业未来竞争格局和特点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、珠宝首饰定制市场进入及竞争对手分析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二、中国珠宝首饰定制行业竞争力分析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、中国珠宝首饰定制行业竞争力剖析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、中国珠宝首饰定制企业市场竞争的优势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、国内珠宝首饰定制企业竞争能力提升途径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三、珠宝首饰定制市场竞争策略分析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珠宝首饰定制行业领先企业经营形势分析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周生生（中国）商业有限公司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六福珠宝（北京）有限公司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北京菜市口百货股份有限公司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上海老庙黄金有限公司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周大生珠宝股份有限公司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深圳市和合百泰珠宝首饰有限公司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中国黄金集团黄金珠宝有限公司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2023-2029年珠宝首饰定制行业前景调研</w:t>
      </w:r>
      <w:r>
        <w:rPr>
          <w:rFonts w:hint="eastAsia"/>
        </w:rPr>
        <w:br/>
      </w:r>
      <w:r>
        <w:rPr>
          <w:rFonts w:hint="eastAsia"/>
        </w:rPr>
        <w:t>　　第一节 2023-2029年珠宝首饰定制市场趋势预测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一、2023-2029年珠宝首饰定制市场发展潜力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二、2023-2029年珠宝首饰定制市场趋势预测展望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三、2023-2029年珠宝首饰定制细分行业趋势预测分析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2023-2029年珠宝首饰定制市场发展趋势预测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一、2023-2029年珠宝首饰定制行业发展趋势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二、2023-2029年珠宝首饰定制市场规模预测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2023-2029年中国珠宝首饰定制行业供需预测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一、2023-2029年中国珠宝首饰定制行业供给预测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二、2023-2029年中国珠宝首饰定制行业需求预测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2023-2029年珠宝首饰定制行业投资环境分析</w:t>
      </w:r>
      <w:r>
        <w:rPr>
          <w:rFonts w:hint="eastAsia"/>
        </w:rPr>
        <w:br/>
      </w:r>
      <w:r>
        <w:rPr>
          <w:rFonts w:hint="eastAsia"/>
        </w:rPr>
        <w:t>　　第一节 珠宝首饰定制行业政治法律环境分析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珠宝首饰定制行业经济环境分析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珠宝首饰定制行业社会环境分析</w:t>
      </w:r>
      <w:r>
        <w:rPr>
          <w:rFonts w:hint="eastAsia"/>
        </w:rPr>
        <w:br/>
      </w:r>
      <w:r>
        <w:rPr>
          <w:rFonts w:hint="eastAsia"/>
        </w:rPr>
        <w:t>　　　　一、珠宝首饰定制产业社会环境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三、珠宝首饰定制产业发展对社会发展的影响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2023-2029年珠宝首饰定制行业投资机会与风险</w:t>
      </w:r>
      <w:r>
        <w:rPr>
          <w:rFonts w:hint="eastAsia"/>
        </w:rPr>
        <w:br/>
      </w:r>
      <w:r>
        <w:rPr>
          <w:rFonts w:hint="eastAsia"/>
        </w:rPr>
        <w:t>　　第一节 珠宝首饰定制行业投融资情况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2023-2029年珠宝首饰定制行业投资机会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2023-2029年珠宝首饰定制行业投资前景及防范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珠宝首饰定制行业投资规划建议研究</w:t>
      </w:r>
      <w:r>
        <w:rPr>
          <w:rFonts w:hint="eastAsia"/>
        </w:rPr>
        <w:br/>
      </w:r>
      <w:r>
        <w:rPr>
          <w:rFonts w:hint="eastAsia"/>
        </w:rPr>
        <w:t>　　第一节 珠宝首饰定制行业投资前景研究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珠宝首饰定制行业投资规划建议研究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一、2023年珠宝首饰定制行业投资规划建议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二、2023-2029年珠宝首饰定制行业投资规划建议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珠宝首饰定制行业研究结论</w:t>
      </w:r>
      <w:r>
        <w:rPr>
          <w:rFonts w:hint="eastAsia"/>
        </w:rPr>
        <w:br/>
      </w:r>
      <w:r>
        <w:rPr>
          <w:rFonts w:hint="eastAsia"/>
        </w:rPr>
        <w:t>　　第二节 珠宝首饰定制行业投资价值评估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[^中^智^林^]珠宝首饰定制行业投资建议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珠宝首饰定制行业现状</w:t>
      </w:r>
      <w:r>
        <w:rPr>
          <w:rFonts w:hint="eastAsia"/>
        </w:rPr>
        <w:br/>
      </w:r>
      <w:r>
        <w:rPr>
          <w:rFonts w:hint="eastAsia"/>
        </w:rPr>
        <w:t>　　图表 珠宝首饰定制行业产业链调研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2018-2023年珠宝首饰定制行业市场容量统计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2018-2023年中国珠宝首饰定制行业市场规模情况</w:t>
      </w:r>
      <w:r>
        <w:rPr>
          <w:rFonts w:hint="eastAsia"/>
        </w:rPr>
        <w:br/>
      </w:r>
      <w:r>
        <w:rPr>
          <w:rFonts w:hint="eastAsia"/>
        </w:rPr>
        <w:t>　　图表 珠宝首饰定制行业动态</w:t>
      </w:r>
      <w:r>
        <w:rPr>
          <w:rFonts w:hint="eastAsia"/>
        </w:rPr>
        <w:br/>
      </w:r>
      <w:r>
        <w:rPr>
          <w:rFonts w:hint="eastAsia"/>
        </w:rPr>
        <w:t>　　图表 2018-2023年中国珠宝首饰定制行业销售收入统计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2018-2023年中国珠宝首饰定制行业盈利统计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2018-2023年中国珠宝首饰定制行业利润总额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2018-2023年中国珠宝首饰定制行业企业数量统计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2018-2023年中国珠宝首饰定制行业竞争力分析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2018-2023年中国珠宝首饰定制行业盈利能力分析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2018-2023年中国珠宝首饰定制行业运营能力分析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2018-2023年中国珠宝首饰定制行业偿债能力分析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2018-2023年中国珠宝首饰定制行业发展能力分析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2018-2023年中国珠宝首饰定制行业经营效益分析</w:t>
      </w:r>
      <w:r>
        <w:rPr>
          <w:rFonts w:hint="eastAsia"/>
        </w:rPr>
        <w:br/>
      </w:r>
      <w:r>
        <w:rPr>
          <w:rFonts w:hint="eastAsia"/>
        </w:rPr>
        <w:t>　　图表 珠宝首饰定制行业竞争对手分析</w:t>
      </w:r>
      <w:r>
        <w:rPr>
          <w:rFonts w:hint="eastAsia"/>
        </w:rPr>
        <w:br/>
      </w:r>
      <w:r>
        <w:rPr>
          <w:rFonts w:hint="eastAsia"/>
        </w:rPr>
        <w:t>　　图表 **地区珠宝首饰定制市场规模</w:t>
      </w:r>
      <w:r>
        <w:rPr>
          <w:rFonts w:hint="eastAsia"/>
        </w:rPr>
        <w:br/>
      </w:r>
      <w:r>
        <w:rPr>
          <w:rFonts w:hint="eastAsia"/>
        </w:rPr>
        <w:t>　　图表 **地区珠宝首饰定制行业市场需求</w:t>
      </w:r>
      <w:r>
        <w:rPr>
          <w:rFonts w:hint="eastAsia"/>
        </w:rPr>
        <w:br/>
      </w:r>
      <w:r>
        <w:rPr>
          <w:rFonts w:hint="eastAsia"/>
        </w:rPr>
        <w:t>　　图表 **地区珠宝首饰定制市场调研</w:t>
      </w:r>
      <w:r>
        <w:rPr>
          <w:rFonts w:hint="eastAsia"/>
        </w:rPr>
        <w:br/>
      </w:r>
      <w:r>
        <w:rPr>
          <w:rFonts w:hint="eastAsia"/>
        </w:rPr>
        <w:t>　　图表 **地区珠宝首饰定制行业市场需求分析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**地区珠宝首饰定制市场规模</w:t>
      </w:r>
      <w:r>
        <w:rPr>
          <w:rFonts w:hint="eastAsia"/>
        </w:rPr>
        <w:br/>
      </w:r>
      <w:r>
        <w:rPr>
          <w:rFonts w:hint="eastAsia"/>
        </w:rPr>
        <w:t>　　图表 **地区珠宝首饰定制行业市场需求</w:t>
      </w:r>
      <w:r>
        <w:rPr>
          <w:rFonts w:hint="eastAsia"/>
        </w:rPr>
        <w:br/>
      </w:r>
      <w:r>
        <w:rPr>
          <w:rFonts w:hint="eastAsia"/>
        </w:rPr>
        <w:t>　　图表 **地区珠宝首饰定制市场调研</w:t>
      </w:r>
      <w:r>
        <w:rPr>
          <w:rFonts w:hint="eastAsia"/>
        </w:rPr>
        <w:br/>
      </w:r>
      <w:r>
        <w:rPr>
          <w:rFonts w:hint="eastAsia"/>
        </w:rPr>
        <w:t>　　图表 **地区珠宝首饰定制行业市场需求分析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珠宝首饰定制重点企业（二）经营情况分析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珠宝首饰定制重点企业（二）盈利能力情况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2023-2029年中国珠宝首饰定制行业信息化</w:t>
      </w:r>
      <w:r>
        <w:rPr>
          <w:rFonts w:hint="eastAsia"/>
        </w:rPr>
        <w:br/>
      </w:r>
      <w:r>
        <w:rPr>
          <w:rFonts w:hint="eastAsia"/>
        </w:rPr>
        <w:t>　　图表 2023-2029年中国珠宝首饰定制行业市场容量预测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2023-2029年中国珠宝首饰定制行业市场规模预测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2023-2029年中国珠宝首饰定制行业风险分析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2023-2029年中国珠宝首饰定制市场前景分析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2023-2029年中国珠宝首饰定制行业发展趋势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d73b5de5e4035" w:history="1">
        <w:r>
          <w:rPr>
            <w:rStyle w:val="Hyperlink"/>
          </w:rPr>
          <w:t>2023-2029年中国珠宝首饰定制行业市场调研与前景趋势预测报告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d73b5de5e4035" w:history="1">
        <w:r>
          <w:rPr>
            <w:rStyle w:val="Hyperlink"/>
          </w:rPr>
          <w:t>https://www.20087.com/5/87/ZhuBaoShouShiDingZhiDeFaZhanQianJing.html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89820c0f3477a" w:history="1">
      <w:r>
        <w:rPr>
          <w:rStyle w:val="Hyperlink"/>
        </w:rPr>
        <w:t>2023-2029年中国珠宝首饰定制行业市场调研与前景趋势预测报告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huBaoShouShiDingZhiDeFaZhanQianJing.html" TargetMode="External" Id="R038d73b5de5e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huBaoShouShiDingZhiDeFaZhanQianJing.html" TargetMode="External" Id="Rf0a89820c0f3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2023-07-12T00:14:55Z</dcterms:created>
  <dcterms:modified xsi:type="dcterms:W3CDTF">2023-07-12T01:14:55Z</dcterms:modified>
  <dc:subject>2023-2029年中国珠宝首饰定制行业市场调研与前景趋势预测报告</dc:subject>
  <dc:title>2023-2029年中国珠宝首饰定制行业市场调研与前景趋势预测报告</dc:title>
  <cp:keywords>2023-2029年中国珠宝首饰定制行业市场调研与前景趋势预测报告</cp:keywords>
  <dc:description>2023-2029年中国珠宝首饰定制行业市场调研与前景趋势预测报告</dc:description>
</cp:coreProperties>
</file>