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4a3d152d14938" w:history="1">
              <w:r>
                <w:rPr>
                  <w:rStyle w:val="Hyperlink"/>
                </w:rPr>
                <w:t>2025-2031年中国贵金属投资产品行业研究分析与发展前景预测报告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4a3d152d14938" w:history="1">
              <w:r>
                <w:rPr>
                  <w:rStyle w:val="Hyperlink"/>
                </w:rPr>
                <w:t>2025-2031年中国贵金属投资产品行业研究分析与发展前景预测报告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4a3d152d14938" w:history="1">
                <w:r>
                  <w:rPr>
                    <w:rStyle w:val="Hyperlink"/>
                  </w:rPr>
                  <w:t>https://www.20087.com/5/27/GuiJinShuTouZiChanPinHangYeQianJing.html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投资产品是以黄金、白银、铂金、钯金等贵金属为基础资产的投资工具，涵盖实物贵金属（如金条、银币、纪念币）、贵金属ETF、期货合约、结构性理财产品等多种形式，广泛应用于个人理财、机构投资、资产配置、对冲通胀等领域。目前，该类产品在交易便捷性、产品多样性、资产流动性、风险控制机制等方面持续优化，部分高端产品已实现数字化交易、全球联动定价、智能资产配置等功能，提升投资效率与用户体验。随着全球经济不确定性增强与避险需求上升，贵金属投资产品在资产配置中的战略地位不断提升，推动其在金融市场的深度应用。</w:t>
      </w:r>
      <w:r>
        <w:rPr>
          <w:rFonts w:hint="eastAsia"/>
        </w:rPr>
        <w:br/>
      </w:r>
      <w:r>
        <w:rPr>
          <w:rFonts w:hint="eastAsia"/>
        </w:rPr>
        <w:t>　　未来，贵金属投资产品的发展将受到地缘政治风险加剧、全球货币体系变革以及数字化金融转型的多重推动。随着区块链、智能合约、数字资产等技术的发展，贵金属投资产品将在资产通证化、交易透明化、跨境流通等方面实现技术突破，增强其在全球市场的可交易性与流动性。同时，随着ESG（环境、社会与治理）投资理念的深化，贵金属投资产品将在可持续开采、绿色认证、社会责任履行等方面加快标准建设，提升其在负责任投资领域的认可度。此外，随着央行数字货币的推进，贵金属与数字法币的结合模式也将成为行业探索的新方向。预计该行业将在技术创新、标准完善和模式拓展等方面持续优化，成为全球资产配置体系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4a3d152d14938" w:history="1">
        <w:r>
          <w:rPr>
            <w:rStyle w:val="Hyperlink"/>
          </w:rPr>
          <w:t>2025-2031年中国贵金属投资产品行业研究分析与发展前景预测报告</w:t>
        </w:r>
      </w:hyperlink>
      <w:r>
        <w:rPr>
          <w:rFonts w:hint="eastAsia"/>
        </w:rPr>
        <w:t>》对贵金属投资产品产业链进行了全面分析，深入探讨了贵金属投资产品市场规模与需求，解读了当前价格动态。贵金属投资产品报告客观呈现了贵金属投资产品行业现状，并对贵金属投资产品市场前景及发展趋势进行了科学预测。同时，聚焦于贵金属投资产品重点企业，深入剖析了贵金属投资产品市场竞争态势、集中度及品牌影响力，进一步细分了市场领域，揭示了贵金属投资产品各细分领域的增长潜力。贵金属投资产品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贵金属投资产品产业概述</w:t>
      </w:r>
      <w:r>
        <w:rPr>
          <w:rFonts w:hint="eastAsia"/>
        </w:rPr>
        <w:br/>
      </w:r>
      <w:r>
        <w:rPr>
          <w:rFonts w:hint="eastAsia"/>
        </w:rPr>
        <w:t>　　第一节 贵金属投资产品定义与分类</w:t>
      </w:r>
      <w:r>
        <w:rPr>
          <w:rFonts w:hint="eastAsia"/>
        </w:rPr>
        <w:br/>
      </w:r>
      <w:r>
        <w:rPr>
          <w:rFonts w:hint="eastAsia"/>
        </w:rPr>
        <w:t>　　第二节 贵金属投资产品产业链结构及关键环节剖析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贵金属投资产品商业模式与盈利模式解析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贵金属投资产品经济指标与行业评估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全球贵金属投资产品市场发展综述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2019-2024年全球贵金属投资产品市场规模及增长趋势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主要国家与地区贵金属投资产品市场对比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2025-2031年全球贵金属投资产品行业发展趋势与前景预测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国际贵金属投资产品市场发展趋势及对我国启示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二、对我国贵金属投资产品市场的借鉴意义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中国贵金属投资产品行业市场规模分析与预测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贵金属投资产品市场的总体规模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一、2019-2024年贵金属投资产品市场规模变化及趋势分析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二、2025年贵金属投资产品行业市场规模特点</w:t>
      </w:r>
      <w:r>
        <w:rPr>
          <w:rFonts w:hint="eastAsia"/>
        </w:rPr>
        <w:br/>
      </w:r>
      <w:r>
        <w:rPr>
          <w:rFonts w:hint="eastAsia"/>
        </w:rPr>
        <w:t>　　第二节 贵金属投资产品市场规模的构成</w:t>
      </w:r>
      <w:r>
        <w:rPr>
          <w:rFonts w:hint="eastAsia"/>
        </w:rPr>
        <w:br/>
      </w:r>
      <w:r>
        <w:rPr>
          <w:rFonts w:hint="eastAsia"/>
        </w:rPr>
        <w:t>　　　　一、贵金属投资产品客户群体特征与偏好分析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二、不同类型贵金属投资产品市场规模分布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三、各地区贵金属投资产品市场规模差异与特点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贵金属投资产品市场规模的预测与展望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一、未来几年贵金属投资产品市场规模增长预测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2024-2025年贵金属投资产品行业技术发展现状及趋势分析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贵金属投资产品行业技术发展现状分析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国内外贵金属投资产品行业技术差距分析及差距形成的主要原因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贵金属投资产品行业技术发展方向、趋势预测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提升贵金属投资产品行业技术能力策略建议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2019-2024年中国贵金属投资产品行业总体发展与财务状况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2019-2024年贵金属投资产品行业规模情况</w:t>
      </w:r>
      <w:r>
        <w:rPr>
          <w:rFonts w:hint="eastAsia"/>
        </w:rPr>
        <w:br/>
      </w:r>
      <w:r>
        <w:rPr>
          <w:rFonts w:hint="eastAsia"/>
        </w:rPr>
        <w:t>　　　　一、贵金属投资产品行业企业数量规模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二、贵金属投资产品行业从业人员规模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三、贵金属投资产品行业市场敏感性分析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2019-2024年贵金属投资产品行业财务能力分析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一、贵金属投资产品行业盈利能力</w:t>
      </w:r>
      <w:r>
        <w:rPr>
          <w:rFonts w:hint="eastAsia"/>
        </w:rPr>
        <w:br/>
      </w:r>
      <w:r>
        <w:rPr>
          <w:rFonts w:hint="eastAsia"/>
        </w:rPr>
        <w:t>　　　　二、贵金属投资产品行业偿债能力</w:t>
      </w:r>
      <w:r>
        <w:rPr>
          <w:rFonts w:hint="eastAsia"/>
        </w:rPr>
        <w:br/>
      </w:r>
      <w:r>
        <w:rPr>
          <w:rFonts w:hint="eastAsia"/>
        </w:rPr>
        <w:t>　　　　三、贵金属投资产品行业营运能力</w:t>
      </w:r>
      <w:r>
        <w:rPr>
          <w:rFonts w:hint="eastAsia"/>
        </w:rPr>
        <w:br/>
      </w:r>
      <w:r>
        <w:rPr>
          <w:rFonts w:hint="eastAsia"/>
        </w:rPr>
        <w:t>　　　　四、贵金属投资产品行业发展能力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中国贵金属投资产品行业细分市场调研与机会挖掘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贵金属投资产品细分市场（一）市场调研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贵金属投资产品细分市场（二）市场调研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中国贵金属投资产品行业区域市场调研分析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2019-2024年中国贵金属投资产品行业重点区域调研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一、重点地区（一）贵金属投资产品市场规模与特点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二、重点地区（二）贵金属投资产品市场规模及特点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三、重点地区（三）贵金属投资产品市场规模及特点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四、重点地区（四）贵金属投资产品市场规模及特点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不同区域贵金属投资产品市场的对比与启示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二、贵金属投资产品市场拓展策略与建议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中国贵金属投资产品行业的营销渠道与客户分析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贵金属投资产品行业渠道分析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二、各类渠道对贵金属投资产品行业的影响</w:t>
      </w:r>
      <w:r>
        <w:rPr>
          <w:rFonts w:hint="eastAsia"/>
        </w:rPr>
        <w:br/>
      </w:r>
      <w:r>
        <w:rPr>
          <w:rFonts w:hint="eastAsia"/>
        </w:rPr>
        <w:t>　　　　三、主要贵金属投资产品企业渠道策略研究</w:t>
      </w:r>
      <w:r>
        <w:rPr>
          <w:rFonts w:hint="eastAsia"/>
        </w:rPr>
        <w:br/>
      </w:r>
      <w:r>
        <w:rPr>
          <w:rFonts w:hint="eastAsia"/>
        </w:rPr>
        <w:t>　　第二节 贵金属投资产品行业客户分析与定位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中国贵金属投资产品行业竞争格局及策略选择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贵金属投资产品行业总体市场竞争状况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一、贵金属投资产品行业竞争结构分析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二、贵金属投资产品企业竞争格局与集中度评估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三、贵金属投资产品行业SWOT分析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贵金属投资产品行业重点企业调研分析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贵金属投资产品企业发展策略分析</w:t>
      </w:r>
      <w:r>
        <w:rPr>
          <w:rFonts w:hint="eastAsia"/>
        </w:rPr>
        <w:br/>
      </w:r>
      <w:r>
        <w:rPr>
          <w:rFonts w:hint="eastAsia"/>
        </w:rPr>
        <w:t>　　第一节 贵金属投资产品市场与销售策略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贵金属投资产品品牌战略思考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中国贵金属投资产品行业发展环境分析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二、贵金属投资产品行业主管部门、监管体制及相关政策法规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3、贵金属投资产品行业的主要法律、法规和政策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4、2025年贵金属投资产品行业法律法规和政策对行业的影响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二、贵金属投资产品消费者需求分析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一、贵金属投资产品技术的应用与创新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二、贵金属投资产品行业发展的技术趋势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2025-2031年贵金属投资产品行业展趋势预测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2025-2031年贵金属投资产品市场发展前景分析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一、贵金属投资产品市场发展潜力</w:t>
      </w:r>
      <w:r>
        <w:rPr>
          <w:rFonts w:hint="eastAsia"/>
        </w:rPr>
        <w:br/>
      </w:r>
      <w:r>
        <w:rPr>
          <w:rFonts w:hint="eastAsia"/>
        </w:rPr>
        <w:t>　　　　二、贵金属投资产品市场前景分析</w:t>
      </w:r>
      <w:r>
        <w:rPr>
          <w:rFonts w:hint="eastAsia"/>
        </w:rPr>
        <w:br/>
      </w:r>
      <w:r>
        <w:rPr>
          <w:rFonts w:hint="eastAsia"/>
        </w:rPr>
        <w:t>　　　　三、贵金属投资产品细分行业发展前景分析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2025-2031年贵金属投资产品发展趋势预测</w:t>
      </w:r>
      <w:r>
        <w:rPr>
          <w:rFonts w:hint="eastAsia"/>
        </w:rPr>
        <w:br/>
      </w:r>
      <w:r>
        <w:rPr>
          <w:rFonts w:hint="eastAsia"/>
        </w:rPr>
        <w:t>　　　　一、贵金属投资产品发展趋势预测</w:t>
      </w:r>
      <w:r>
        <w:rPr>
          <w:rFonts w:hint="eastAsia"/>
        </w:rPr>
        <w:br/>
      </w:r>
      <w:r>
        <w:rPr>
          <w:rFonts w:hint="eastAsia"/>
        </w:rPr>
        <w:t>　　　　二、贵金属投资产品市场规模预测</w:t>
      </w:r>
      <w:r>
        <w:rPr>
          <w:rFonts w:hint="eastAsia"/>
        </w:rPr>
        <w:br/>
      </w:r>
      <w:r>
        <w:rPr>
          <w:rFonts w:hint="eastAsia"/>
        </w:rPr>
        <w:t>　　　　三、贵金属投资产品细分市场发展趋势预测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未来贵金属投资产品行业挑战与机遇探讨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一、贵金属投资产品行业挑战</w:t>
      </w:r>
      <w:r>
        <w:rPr>
          <w:rFonts w:hint="eastAsia"/>
        </w:rPr>
        <w:br/>
      </w:r>
      <w:r>
        <w:rPr>
          <w:rFonts w:hint="eastAsia"/>
        </w:rPr>
        <w:t>　　　　二、贵金属投资产品行业机遇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贵金属投资产品行业研究结论及建议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对贵金属投资产品行业发展的建议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中.智.林－对贵金属投资产品企业和投资者的建议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贵金属投资产品介绍</w:t>
      </w:r>
      <w:r>
        <w:rPr>
          <w:rFonts w:hint="eastAsia"/>
        </w:rPr>
        <w:br/>
      </w:r>
      <w:r>
        <w:rPr>
          <w:rFonts w:hint="eastAsia"/>
        </w:rPr>
        <w:t>　　图表 贵金属投资产品图片</w:t>
      </w:r>
      <w:r>
        <w:rPr>
          <w:rFonts w:hint="eastAsia"/>
        </w:rPr>
        <w:br/>
      </w:r>
      <w:r>
        <w:rPr>
          <w:rFonts w:hint="eastAsia"/>
        </w:rPr>
        <w:t>　　图表 贵金属投资产品主要特点</w:t>
      </w:r>
      <w:r>
        <w:rPr>
          <w:rFonts w:hint="eastAsia"/>
        </w:rPr>
        <w:br/>
      </w:r>
      <w:r>
        <w:rPr>
          <w:rFonts w:hint="eastAsia"/>
        </w:rPr>
        <w:t>　　图表 贵金属投资产品发展有利因素分析</w:t>
      </w:r>
      <w:r>
        <w:rPr>
          <w:rFonts w:hint="eastAsia"/>
        </w:rPr>
        <w:br/>
      </w:r>
      <w:r>
        <w:rPr>
          <w:rFonts w:hint="eastAsia"/>
        </w:rPr>
        <w:t>　　图表 贵金属投资产品发展不利因素分析</w:t>
      </w:r>
      <w:r>
        <w:rPr>
          <w:rFonts w:hint="eastAsia"/>
        </w:rPr>
        <w:br/>
      </w:r>
      <w:r>
        <w:rPr>
          <w:rFonts w:hint="eastAsia"/>
        </w:rPr>
        <w:t>　　图表 进入贵金属投资产品行业壁垒</w:t>
      </w:r>
      <w:r>
        <w:rPr>
          <w:rFonts w:hint="eastAsia"/>
        </w:rPr>
        <w:br/>
      </w:r>
      <w:r>
        <w:rPr>
          <w:rFonts w:hint="eastAsia"/>
        </w:rPr>
        <w:t>　　图表 贵金属投资产品政策</w:t>
      </w:r>
      <w:r>
        <w:rPr>
          <w:rFonts w:hint="eastAsia"/>
        </w:rPr>
        <w:br/>
      </w:r>
      <w:r>
        <w:rPr>
          <w:rFonts w:hint="eastAsia"/>
        </w:rPr>
        <w:t>　　图表 贵金属投资产品技术 标准</w:t>
      </w:r>
      <w:r>
        <w:rPr>
          <w:rFonts w:hint="eastAsia"/>
        </w:rPr>
        <w:br/>
      </w:r>
      <w:r>
        <w:rPr>
          <w:rFonts w:hint="eastAsia"/>
        </w:rPr>
        <w:t>　　图表 贵金属投资产品产业链分析</w:t>
      </w:r>
      <w:r>
        <w:rPr>
          <w:rFonts w:hint="eastAsia"/>
        </w:rPr>
        <w:br/>
      </w:r>
      <w:r>
        <w:rPr>
          <w:rFonts w:hint="eastAsia"/>
        </w:rPr>
        <w:t>　　图表 贵金属投资产品品牌分析</w:t>
      </w:r>
      <w:r>
        <w:rPr>
          <w:rFonts w:hint="eastAsia"/>
        </w:rPr>
        <w:br/>
      </w:r>
      <w:r>
        <w:rPr>
          <w:rFonts w:hint="eastAsia"/>
        </w:rPr>
        <w:t>　　图表 2024年贵金属投资产品需求分析</w:t>
      </w:r>
      <w:r>
        <w:rPr>
          <w:rFonts w:hint="eastAsia"/>
        </w:rPr>
        <w:br/>
      </w:r>
      <w:r>
        <w:rPr>
          <w:rFonts w:hint="eastAsia"/>
        </w:rPr>
        <w:t>　　图表 2019-2024年中国贵金属投资产品市场规模分析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2019-2024年中国贵金属投资产品销售情况</w:t>
      </w:r>
      <w:r>
        <w:rPr>
          <w:rFonts w:hint="eastAsia"/>
        </w:rPr>
        <w:br/>
      </w:r>
      <w:r>
        <w:rPr>
          <w:rFonts w:hint="eastAsia"/>
        </w:rPr>
        <w:t>　　图表 贵金属投资产品价格走势</w:t>
      </w:r>
      <w:r>
        <w:rPr>
          <w:rFonts w:hint="eastAsia"/>
        </w:rPr>
        <w:br/>
      </w:r>
      <w:r>
        <w:rPr>
          <w:rFonts w:hint="eastAsia"/>
        </w:rPr>
        <w:t>　　图表 2025年中国贵金属投资产品公司数量统计 单位：家</w:t>
      </w:r>
      <w:r>
        <w:rPr>
          <w:rFonts w:hint="eastAsia"/>
        </w:rPr>
        <w:br/>
      </w:r>
      <w:r>
        <w:rPr>
          <w:rFonts w:hint="eastAsia"/>
        </w:rPr>
        <w:t>　　图表 贵金属投资产品成本和利润分析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华东地区贵金属投资产品市场规模情况</w:t>
      </w:r>
      <w:r>
        <w:rPr>
          <w:rFonts w:hint="eastAsia"/>
        </w:rPr>
        <w:br/>
      </w:r>
      <w:r>
        <w:rPr>
          <w:rFonts w:hint="eastAsia"/>
        </w:rPr>
        <w:t>　　图表 华东地区贵金属投资产品市场销售额</w:t>
      </w:r>
      <w:r>
        <w:rPr>
          <w:rFonts w:hint="eastAsia"/>
        </w:rPr>
        <w:br/>
      </w:r>
      <w:r>
        <w:rPr>
          <w:rFonts w:hint="eastAsia"/>
        </w:rPr>
        <w:t>　　图表 华南地区贵金属投资产品市场规模情况</w:t>
      </w:r>
      <w:r>
        <w:rPr>
          <w:rFonts w:hint="eastAsia"/>
        </w:rPr>
        <w:br/>
      </w:r>
      <w:r>
        <w:rPr>
          <w:rFonts w:hint="eastAsia"/>
        </w:rPr>
        <w:t>　　图表 华南地区贵金属投资产品市场销售额</w:t>
      </w:r>
      <w:r>
        <w:rPr>
          <w:rFonts w:hint="eastAsia"/>
        </w:rPr>
        <w:br/>
      </w:r>
      <w:r>
        <w:rPr>
          <w:rFonts w:hint="eastAsia"/>
        </w:rPr>
        <w:t>　　图表 华北地区贵金属投资产品市场规模情况</w:t>
      </w:r>
      <w:r>
        <w:rPr>
          <w:rFonts w:hint="eastAsia"/>
        </w:rPr>
        <w:br/>
      </w:r>
      <w:r>
        <w:rPr>
          <w:rFonts w:hint="eastAsia"/>
        </w:rPr>
        <w:t>　　图表 华北地区贵金属投资产品市场销售额</w:t>
      </w:r>
      <w:r>
        <w:rPr>
          <w:rFonts w:hint="eastAsia"/>
        </w:rPr>
        <w:br/>
      </w:r>
      <w:r>
        <w:rPr>
          <w:rFonts w:hint="eastAsia"/>
        </w:rPr>
        <w:t>　　图表 华中地区贵金属投资产品市场规模情况</w:t>
      </w:r>
      <w:r>
        <w:rPr>
          <w:rFonts w:hint="eastAsia"/>
        </w:rPr>
        <w:br/>
      </w:r>
      <w:r>
        <w:rPr>
          <w:rFonts w:hint="eastAsia"/>
        </w:rPr>
        <w:t>　　图表 华中地区贵金属投资产品市场销售额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贵金属投资产品投资、并购现状分析</w:t>
      </w:r>
      <w:r>
        <w:rPr>
          <w:rFonts w:hint="eastAsia"/>
        </w:rPr>
        <w:br/>
      </w:r>
      <w:r>
        <w:rPr>
          <w:rFonts w:hint="eastAsia"/>
        </w:rPr>
        <w:t>　　图表 贵金属投资产品上游、下游研究分析</w:t>
      </w:r>
      <w:r>
        <w:rPr>
          <w:rFonts w:hint="eastAsia"/>
        </w:rPr>
        <w:br/>
      </w:r>
      <w:r>
        <w:rPr>
          <w:rFonts w:hint="eastAsia"/>
        </w:rPr>
        <w:t>　　图表 贵金属投资产品最新消息</w:t>
      </w:r>
      <w:r>
        <w:rPr>
          <w:rFonts w:hint="eastAsia"/>
        </w:rPr>
        <w:br/>
      </w:r>
      <w:r>
        <w:rPr>
          <w:rFonts w:hint="eastAsia"/>
        </w:rPr>
        <w:t>　　图表 贵金属投资产品企业简介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贵金属投资产品企业经营情况</w:t>
      </w:r>
      <w:r>
        <w:rPr>
          <w:rFonts w:hint="eastAsia"/>
        </w:rPr>
        <w:br/>
      </w:r>
      <w:r>
        <w:rPr>
          <w:rFonts w:hint="eastAsia"/>
        </w:rPr>
        <w:t>　　图表 贵金属投资产品企业(二)简介</w:t>
      </w:r>
      <w:r>
        <w:rPr>
          <w:rFonts w:hint="eastAsia"/>
        </w:rPr>
        <w:br/>
      </w:r>
      <w:r>
        <w:rPr>
          <w:rFonts w:hint="eastAsia"/>
        </w:rPr>
        <w:t>　　图表 企业贵金属投资产品业务</w:t>
      </w:r>
      <w:r>
        <w:rPr>
          <w:rFonts w:hint="eastAsia"/>
        </w:rPr>
        <w:br/>
      </w:r>
      <w:r>
        <w:rPr>
          <w:rFonts w:hint="eastAsia"/>
        </w:rPr>
        <w:t>　　图表 贵金属投资产品企业(二)经营情况</w:t>
      </w:r>
      <w:r>
        <w:rPr>
          <w:rFonts w:hint="eastAsia"/>
        </w:rPr>
        <w:br/>
      </w:r>
      <w:r>
        <w:rPr>
          <w:rFonts w:hint="eastAsia"/>
        </w:rPr>
        <w:t>　　图表 贵金属投资产品企业(三)调研</w:t>
      </w:r>
      <w:r>
        <w:rPr>
          <w:rFonts w:hint="eastAsia"/>
        </w:rPr>
        <w:br/>
      </w:r>
      <w:r>
        <w:rPr>
          <w:rFonts w:hint="eastAsia"/>
        </w:rPr>
        <w:t>　　图表 企业贵金属投资产品业务分析</w:t>
      </w:r>
      <w:r>
        <w:rPr>
          <w:rFonts w:hint="eastAsia"/>
        </w:rPr>
        <w:br/>
      </w:r>
      <w:r>
        <w:rPr>
          <w:rFonts w:hint="eastAsia"/>
        </w:rPr>
        <w:t>　　图表 贵金属投资产品企业(三)经营情况</w:t>
      </w:r>
      <w:r>
        <w:rPr>
          <w:rFonts w:hint="eastAsia"/>
        </w:rPr>
        <w:br/>
      </w:r>
      <w:r>
        <w:rPr>
          <w:rFonts w:hint="eastAsia"/>
        </w:rPr>
        <w:t>　　图表 贵金属投资产品企业(四)介绍</w:t>
      </w:r>
      <w:r>
        <w:rPr>
          <w:rFonts w:hint="eastAsia"/>
        </w:rPr>
        <w:br/>
      </w:r>
      <w:r>
        <w:rPr>
          <w:rFonts w:hint="eastAsia"/>
        </w:rPr>
        <w:t>　　图表 企业贵金属投资产品产品服务</w:t>
      </w:r>
      <w:r>
        <w:rPr>
          <w:rFonts w:hint="eastAsia"/>
        </w:rPr>
        <w:br/>
      </w:r>
      <w:r>
        <w:rPr>
          <w:rFonts w:hint="eastAsia"/>
        </w:rPr>
        <w:t>　　图表 贵金属投资产品企业(四)经营情况</w:t>
      </w:r>
      <w:r>
        <w:rPr>
          <w:rFonts w:hint="eastAsia"/>
        </w:rPr>
        <w:br/>
      </w:r>
      <w:r>
        <w:rPr>
          <w:rFonts w:hint="eastAsia"/>
        </w:rPr>
        <w:t>　　图表 贵金属投资产品企业(五)简介</w:t>
      </w:r>
      <w:r>
        <w:rPr>
          <w:rFonts w:hint="eastAsia"/>
        </w:rPr>
        <w:br/>
      </w:r>
      <w:r>
        <w:rPr>
          <w:rFonts w:hint="eastAsia"/>
        </w:rPr>
        <w:t>　　图表 企业贵金属投资产品业务分析</w:t>
      </w:r>
      <w:r>
        <w:rPr>
          <w:rFonts w:hint="eastAsia"/>
        </w:rPr>
        <w:br/>
      </w:r>
      <w:r>
        <w:rPr>
          <w:rFonts w:hint="eastAsia"/>
        </w:rPr>
        <w:t>　　图表 贵金属投资产品企业(五)经营情况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贵金属投资产品行业生命周期</w:t>
      </w:r>
      <w:r>
        <w:rPr>
          <w:rFonts w:hint="eastAsia"/>
        </w:rPr>
        <w:br/>
      </w:r>
      <w:r>
        <w:rPr>
          <w:rFonts w:hint="eastAsia"/>
        </w:rPr>
        <w:t>　　图表 贵金属投资产品优势、劣势、机会、威胁分析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贵金属投资产品市场容量</w:t>
      </w:r>
      <w:r>
        <w:rPr>
          <w:rFonts w:hint="eastAsia"/>
        </w:rPr>
        <w:br/>
      </w:r>
      <w:r>
        <w:rPr>
          <w:rFonts w:hint="eastAsia"/>
        </w:rPr>
        <w:t>　　图表 贵金属投资产品发展前景</w:t>
      </w:r>
      <w:r>
        <w:rPr>
          <w:rFonts w:hint="eastAsia"/>
        </w:rPr>
        <w:br/>
      </w:r>
      <w:r>
        <w:rPr>
          <w:rFonts w:hint="eastAsia"/>
        </w:rPr>
        <w:t>　　图表 2025-2031年中国贵金属投资产品市场规模预测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2025-2031年中国贵金属投资产品销售预测</w:t>
      </w:r>
      <w:r>
        <w:rPr>
          <w:rFonts w:hint="eastAsia"/>
        </w:rPr>
        <w:br/>
      </w:r>
      <w:r>
        <w:rPr>
          <w:rFonts w:hint="eastAsia"/>
        </w:rPr>
        <w:t>　　图表 贵金属投资产品主要驱动因素</w:t>
      </w:r>
      <w:r>
        <w:rPr>
          <w:rFonts w:hint="eastAsia"/>
        </w:rPr>
        <w:br/>
      </w:r>
      <w:r>
        <w:rPr>
          <w:rFonts w:hint="eastAsia"/>
        </w:rPr>
        <w:t>　　图表 贵金属投资产品发展趋势预测</w:t>
      </w:r>
      <w:r>
        <w:rPr>
          <w:rFonts w:hint="eastAsia"/>
        </w:rPr>
        <w:br/>
      </w:r>
      <w:r>
        <w:rPr>
          <w:rFonts w:hint="eastAsia"/>
        </w:rPr>
        <w:t>　　图表 贵金属投资产品注意事项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4a3d152d14938" w:history="1">
        <w:r>
          <w:rPr>
            <w:rStyle w:val="Hyperlink"/>
          </w:rPr>
          <w:t>2025-2031年中国贵金属投资产品行业研究分析与发展前景预测报告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4a3d152d14938" w:history="1">
        <w:r>
          <w:rPr>
            <w:rStyle w:val="Hyperlink"/>
          </w:rPr>
          <w:t>https://www.20087.com/5/27/GuiJinShuTouZiChanPinHangYeQianJing.html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热点：中国贵金属网官网、贵金属投资产品包括、国家认可现货交易平台、贵金属投资范围、上海期货实时交易行情、贵金属投资种类、点金快线贵金属报价盘、贵金属产品主要投资风险、kitco金拓贵金属行情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4f3eed2d841e7" w:history="1">
      <w:r>
        <w:rPr>
          <w:rStyle w:val="Hyperlink"/>
        </w:rPr>
        <w:t>2025-2031年中国贵金属投资产品行业研究分析与发展前景预测报告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GuiJinShuTouZiChanPinHangYeQianJing.html" TargetMode="External" Id="R86a4a3d152d1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GuiJinShuTouZiChanPinHangYeQianJing.html" TargetMode="External" Id="Rf0a4f3eed2d8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2025-07-22T02:14:01Z</dcterms:created>
  <dcterms:modified xsi:type="dcterms:W3CDTF">2025-07-22T03:14:01Z</dcterms:modified>
  <dc:subject>2025-2031年中国贵金属投资产品行业研究分析与发展前景预测报告</dc:subject>
  <dc:title>2025-2031年中国贵金属投资产品行业研究分析与发展前景预测报告</dc:title>
  <cp:keywords>2025-2031年中国贵金属投资产品行业研究分析与发展前景预测报告</cp:keywords>
  <dc:description>2025-2031年中国贵金属投资产品行业研究分析与发展前景预测报告</dc:description>
</cp:coreProperties>
</file>