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d139f748c4b51" w:history="1">
              <w:r>
                <w:rPr>
                  <w:rStyle w:val="Hyperlink"/>
                </w:rPr>
                <w:t>中国电子盘市场现状与前景趋势报告（2026-2032年）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d139f748c4b51" w:history="1">
              <w:r>
                <w:rPr>
                  <w:rStyle w:val="Hyperlink"/>
                </w:rPr>
                <w:t>中国电子盘市场现状与前景趋势报告（2026-2032年）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d139f748c4b51" w:history="1">
                <w:r>
                  <w:rPr>
                    <w:rStyle w:val="Hyperlink"/>
                  </w:rPr>
                  <w:t>https://www.20087.com/9/01/DianZiPanDeFaZhanQianJing.html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盘（固态硬盘SSD）是计算机存储设备的一种，以其高速读写能力和稳定性而广受欢迎。近年来，随着半导体技术的发展和云计算需求的增长，电子盘的性能和容量有了显著提升。现代电子盘不仅在读写速度和数据密度上有显著改进，采用了3D NAND技术和先进的控制器芯片，还通过集成加密算法提高了数据安全性。此外，一些高端产品具备自我修复功能，延长了使用寿命。</w:t>
      </w:r>
      <w:r>
        <w:rPr>
          <w:rFonts w:hint="eastAsia"/>
        </w:rPr>
        <w:br/>
      </w:r>
      <w:r>
        <w:rPr>
          <w:rFonts w:hint="eastAsia"/>
        </w:rPr>
        <w:t>　　未来，电子盘将在高效存储与智能化管理方面取得进展。一方面，继续研发更高容量和更低延迟的新一代存储技术，如QLC NAND和PCM，满足大数据处理需求；另一方面，结合人工智能技术实现智能缓存管理和故障预测，优化用户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d139f748c4b51" w:history="1">
        <w:r>
          <w:rPr>
            <w:rStyle w:val="Hyperlink"/>
          </w:rPr>
          <w:t>中国电子盘市场现状与前景趋势报告（2026-2032年）</w:t>
        </w:r>
      </w:hyperlink>
      <w:r>
        <w:rPr>
          <w:rFonts w:hint="eastAsia"/>
        </w:rPr>
        <w:t>》整合了国家统计局、相关行业协会等机构的详实数据，结合专业研究团队对电子盘市场的长期监测，对电子盘行业发展现状进行了全面分析。报告探讨了电子盘行业的市场规模、需求动态、进出口情况、产业链结构和区域分布，详细分析了电子盘竞争格局以及潜在的风险与投资机会。同时，报告也阐明了电子盘行业的发展趋势，并对电子盘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电子盘行业概述</w:t>
      </w:r>
      <w:r>
        <w:rPr>
          <w:rFonts w:hint="eastAsia"/>
        </w:rPr>
        <w:br/>
      </w:r>
      <w:r>
        <w:rPr>
          <w:rFonts w:hint="eastAsia"/>
        </w:rPr>
        <w:t>　　第一节 电子盘定义与分类</w:t>
      </w:r>
      <w:r>
        <w:rPr>
          <w:rFonts w:hint="eastAsia"/>
        </w:rPr>
        <w:br/>
      </w:r>
      <w:r>
        <w:rPr>
          <w:rFonts w:hint="eastAsia"/>
        </w:rPr>
        <w:t>　　第二节 电子盘应用领域</w:t>
      </w:r>
      <w:r>
        <w:rPr>
          <w:rFonts w:hint="eastAsia"/>
        </w:rPr>
        <w:br/>
      </w:r>
      <w:r>
        <w:rPr>
          <w:rFonts w:hint="eastAsia"/>
        </w:rPr>
        <w:t>　　第三节 电子盘行业经济指标分析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一、电子盘行业赢利性评估</w:t>
      </w:r>
      <w:r>
        <w:rPr>
          <w:rFonts w:hint="eastAsia"/>
        </w:rPr>
        <w:br/>
      </w:r>
      <w:r>
        <w:rPr>
          <w:rFonts w:hint="eastAsia"/>
        </w:rPr>
        <w:t>　　　　二、电子盘行业成长速度分析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四、电子盘行业进入壁垒分析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五、电子盘行业风险性评估</w:t>
      </w:r>
      <w:r>
        <w:rPr>
          <w:rFonts w:hint="eastAsia"/>
        </w:rPr>
        <w:br/>
      </w:r>
      <w:r>
        <w:rPr>
          <w:rFonts w:hint="eastAsia"/>
        </w:rPr>
        <w:t>　　　　六、电子盘行业周期性分析</w:t>
      </w:r>
      <w:r>
        <w:rPr>
          <w:rFonts w:hint="eastAsia"/>
        </w:rPr>
        <w:br/>
      </w:r>
      <w:r>
        <w:rPr>
          <w:rFonts w:hint="eastAsia"/>
        </w:rPr>
        <w:t>　　　　七、电子盘行业竞争程度指标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2025-2026年全球电子盘行业发展分析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二、全球电子盘行业发展特点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一、电子盘行业发展趋势</w:t>
      </w:r>
      <w:r>
        <w:rPr>
          <w:rFonts w:hint="eastAsia"/>
        </w:rPr>
        <w:br/>
      </w:r>
      <w:r>
        <w:rPr>
          <w:rFonts w:hint="eastAsia"/>
        </w:rPr>
        <w:t>　　　　二、电子盘行业发展潜力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三、2026-2032年电子盘产量预测</w:t>
      </w:r>
      <w:r>
        <w:rPr>
          <w:rFonts w:hint="eastAsia"/>
        </w:rPr>
        <w:br/>
      </w:r>
      <w:r>
        <w:rPr>
          <w:rFonts w:hint="eastAsia"/>
        </w:rPr>
        <w:t>　　第三节 2026-2032年电子盘市场需求与销售分析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一、2025-2026年电子盘行业需求现状</w:t>
      </w:r>
      <w:r>
        <w:rPr>
          <w:rFonts w:hint="eastAsia"/>
        </w:rPr>
        <w:br/>
      </w:r>
      <w:r>
        <w:rPr>
          <w:rFonts w:hint="eastAsia"/>
        </w:rPr>
        <w:t>　　　　二、电子盘客户群体与需求特点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一、2020-2025年电子盘进口规模分析</w:t>
      </w:r>
      <w:r>
        <w:rPr>
          <w:rFonts w:hint="eastAsia"/>
        </w:rPr>
        <w:br/>
      </w:r>
      <w:r>
        <w:rPr>
          <w:rFonts w:hint="eastAsia"/>
        </w:rPr>
        <w:t>　　　　二、电子盘主要进口来源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一、2020-2025年电子盘出口规模分析</w:t>
      </w:r>
      <w:r>
        <w:rPr>
          <w:rFonts w:hint="eastAsia"/>
        </w:rPr>
        <w:br/>
      </w:r>
      <w:r>
        <w:rPr>
          <w:rFonts w:hint="eastAsia"/>
        </w:rPr>
        <w:t>　　　　二、电子盘主要出口目的地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中国电子盘行业总体规模分析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一、电子盘企业数量与结构</w:t>
      </w:r>
      <w:r>
        <w:rPr>
          <w:rFonts w:hint="eastAsia"/>
        </w:rPr>
        <w:br/>
      </w:r>
      <w:r>
        <w:rPr>
          <w:rFonts w:hint="eastAsia"/>
        </w:rPr>
        <w:t>　　　　二、电子盘从业人员规模</w:t>
      </w:r>
      <w:r>
        <w:rPr>
          <w:rFonts w:hint="eastAsia"/>
        </w:rPr>
        <w:br/>
      </w:r>
      <w:r>
        <w:rPr>
          <w:rFonts w:hint="eastAsia"/>
        </w:rPr>
        <w:t>　　　　三、电子盘行业资产状况</w:t>
      </w:r>
      <w:r>
        <w:rPr>
          <w:rFonts w:hint="eastAsia"/>
        </w:rPr>
        <w:br/>
      </w:r>
      <w:r>
        <w:rPr>
          <w:rFonts w:hint="eastAsia"/>
        </w:rPr>
        <w:t>　　第二节 中国电子盘行业财务指标总体分析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中国电子盘行业竞争格局分析</w:t>
      </w:r>
      <w:r>
        <w:rPr>
          <w:rFonts w:hint="eastAsia"/>
        </w:rPr>
        <w:br/>
      </w:r>
      <w:r>
        <w:rPr>
          <w:rFonts w:hint="eastAsia"/>
        </w:rPr>
        <w:t>　　第一节 电子盘行业竞争格局总览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2025-2026年电子盘行业竞争力分析</w:t>
      </w:r>
      <w:r>
        <w:rPr>
          <w:rFonts w:hint="eastAsia"/>
        </w:rPr>
        <w:br/>
      </w:r>
      <w:r>
        <w:rPr>
          <w:rFonts w:hint="eastAsia"/>
        </w:rPr>
        <w:t>　　　　一、电子盘供应商议价能力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2026年中国电子盘企业发展策略分析</w:t>
      </w:r>
      <w:r>
        <w:rPr>
          <w:rFonts w:hint="eastAsia"/>
        </w:rPr>
        <w:br/>
      </w:r>
      <w:r>
        <w:rPr>
          <w:rFonts w:hint="eastAsia"/>
        </w:rPr>
        <w:t>　　第一节 电子盘市场策略分析</w:t>
      </w:r>
      <w:r>
        <w:rPr>
          <w:rFonts w:hint="eastAsia"/>
        </w:rPr>
        <w:br/>
      </w:r>
      <w:r>
        <w:rPr>
          <w:rFonts w:hint="eastAsia"/>
        </w:rPr>
        <w:t>　　　　一、电子盘市场定位与拓展策略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电子盘销售策略分析</w:t>
      </w:r>
      <w:r>
        <w:rPr>
          <w:rFonts w:hint="eastAsia"/>
        </w:rPr>
        <w:br/>
      </w:r>
      <w:r>
        <w:rPr>
          <w:rFonts w:hint="eastAsia"/>
        </w:rPr>
        <w:t>　　　　一、电子盘销售渠道与网络建设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提高电子盘企业竞争力建议</w:t>
      </w:r>
      <w:r>
        <w:rPr>
          <w:rFonts w:hint="eastAsia"/>
        </w:rPr>
        <w:br/>
      </w:r>
      <w:r>
        <w:rPr>
          <w:rFonts w:hint="eastAsia"/>
        </w:rPr>
        <w:t>　　　　一、电子盘技术创新与管理优化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电子盘品牌战略思考</w:t>
      </w:r>
      <w:r>
        <w:rPr>
          <w:rFonts w:hint="eastAsia"/>
        </w:rPr>
        <w:br/>
      </w:r>
      <w:r>
        <w:rPr>
          <w:rFonts w:hint="eastAsia"/>
        </w:rPr>
        <w:t>　　　　一、电子盘品牌建设与维护</w:t>
      </w:r>
      <w:r>
        <w:rPr>
          <w:rFonts w:hint="eastAsia"/>
        </w:rPr>
        <w:br/>
      </w:r>
      <w:r>
        <w:rPr>
          <w:rFonts w:hint="eastAsia"/>
        </w:rPr>
        <w:t>　　　　二、电子盘品牌影响力与市场竞争力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中国电子盘行业风险与对策</w:t>
      </w:r>
      <w:r>
        <w:rPr>
          <w:rFonts w:hint="eastAsia"/>
        </w:rPr>
        <w:br/>
      </w:r>
      <w:r>
        <w:rPr>
          <w:rFonts w:hint="eastAsia"/>
        </w:rPr>
        <w:t>　　第一节 电子盘行业SWOT分析</w:t>
      </w:r>
      <w:r>
        <w:rPr>
          <w:rFonts w:hint="eastAsia"/>
        </w:rPr>
        <w:br/>
      </w:r>
      <w:r>
        <w:rPr>
          <w:rFonts w:hint="eastAsia"/>
        </w:rPr>
        <w:t>　　　　一、电子盘行业优势分析</w:t>
      </w:r>
      <w:r>
        <w:rPr>
          <w:rFonts w:hint="eastAsia"/>
        </w:rPr>
        <w:br/>
      </w:r>
      <w:r>
        <w:rPr>
          <w:rFonts w:hint="eastAsia"/>
        </w:rPr>
        <w:t>　　　　二、电子盘行业劣势分析</w:t>
      </w:r>
      <w:r>
        <w:rPr>
          <w:rFonts w:hint="eastAsia"/>
        </w:rPr>
        <w:br/>
      </w:r>
      <w:r>
        <w:rPr>
          <w:rFonts w:hint="eastAsia"/>
        </w:rPr>
        <w:t>　　　　三、电子盘市场机会探索</w:t>
      </w:r>
      <w:r>
        <w:rPr>
          <w:rFonts w:hint="eastAsia"/>
        </w:rPr>
        <w:br/>
      </w:r>
      <w:r>
        <w:rPr>
          <w:rFonts w:hint="eastAsia"/>
        </w:rPr>
        <w:t>　　　　四、电子盘市场威胁评估</w:t>
      </w:r>
      <w:r>
        <w:rPr>
          <w:rFonts w:hint="eastAsia"/>
        </w:rPr>
        <w:br/>
      </w:r>
      <w:r>
        <w:rPr>
          <w:rFonts w:hint="eastAsia"/>
        </w:rPr>
        <w:t>　　第二节 电子盘行业风险及对策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一、电子盘行业发展方向预测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一、电子盘市场发展潜力评估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中^智林^：电子盘行业发展建议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电子盘行业历程</w:t>
      </w:r>
      <w:r>
        <w:rPr>
          <w:rFonts w:hint="eastAsia"/>
        </w:rPr>
        <w:br/>
      </w:r>
      <w:r>
        <w:rPr>
          <w:rFonts w:hint="eastAsia"/>
        </w:rPr>
        <w:t>　　图表 电子盘行业生命周期</w:t>
      </w:r>
      <w:r>
        <w:rPr>
          <w:rFonts w:hint="eastAsia"/>
        </w:rPr>
        <w:br/>
      </w:r>
      <w:r>
        <w:rPr>
          <w:rFonts w:hint="eastAsia"/>
        </w:rPr>
        <w:t>　　图表 电子盘行业产业链分析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2020-2025年中国电子盘出口金额分析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d139f748c4b51" w:history="1">
        <w:r>
          <w:rPr>
            <w:rStyle w:val="Hyperlink"/>
          </w:rPr>
          <w:t>中国电子盘市场现状与前景趋势报告（2026-2032年）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d139f748c4b51" w:history="1">
        <w:r>
          <w:rPr>
            <w:rStyle w:val="Hyperlink"/>
          </w:rPr>
          <w:t>https://www.20087.com/9/01/DianZiPanDeFaZhanQianJing.html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热点：华夏大蒜期货电子盘官网下载、电子盘期货交易平台、电子盘期货交易平台、电子盘如何操作、大蒜期货交易电子盘、电子盘现货交易、足球电子盘是什么意思、电子盘称、电子盘和硬盘的区别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4a6c3cb5b45f5" w:history="1">
      <w:r>
        <w:rPr>
          <w:rStyle w:val="Hyperlink"/>
        </w:rPr>
        <w:t>中国电子盘市场现状与前景趋势报告（2026-2032年）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ZiPanDeFaZhanQianJing.html" TargetMode="External" Id="R680d139f748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ZiPanDeFaZhanQianJing.html" TargetMode="External" Id="Re6b4a6c3cb5b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2025-06-28T00:02:00Z</dcterms:created>
  <dcterms:modified xsi:type="dcterms:W3CDTF">2025-06-28T01:02:00Z</dcterms:modified>
  <dc:subject>中国电子盘市场现状与前景趋势报告（2026-2032年）</dc:subject>
  <dc:title>中国电子盘市场现状与前景趋势报告（2026-2032年）</dc:title>
  <cp:keywords>中国电子盘市场现状与前景趋势报告（2026-2032年）</cp:keywords>
  <dc:description>中国电子盘市场现状与前景趋势报告（2026-2032年）</dc:description>
</cp:coreProperties>
</file>