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30dc4032341a3" w:history="1">
              <w:r>
                <w:rPr>
                  <w:rStyle w:val="Hyperlink"/>
                </w:rPr>
                <w:t>2024-2030年中国环保空调行业发展深度调研与未来趋势报告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30dc4032341a3" w:history="1">
              <w:r>
                <w:rPr>
                  <w:rStyle w:val="Hyperlink"/>
                </w:rPr>
                <w:t>2024-2030年中国环保空调行业发展深度调研与未来趋势报告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30dc4032341a3" w:history="1">
                <w:r>
                  <w:rPr>
                    <w:rStyle w:val="Hyperlink"/>
                  </w:rPr>
                  <w:t>https://www.20087.com/6/67/HuanBaoKongTiaoFaZhanQuShi.html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空调，也称为蒸发式空调，因其高效能、低能耗和环保特性，在全球范围内受到了广泛关注。这类空调利用水的蒸发来降低空气温度，尤其适用于干燥和炎热的气候区域。近年来，随着能源效率标准的提升和消费者对绿色生活的追求，环保空调的市场需求持续增长。然而，其在潮湿地区的效能受限，以及对水质和维护的要求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环保空调行业将更加注重技术创新和产品优化。一方面，通过改进蒸发效率和空气流动设计，提高设备在各种气候条件下的适用性和效能，如开发适应高湿度环境的新型蒸发介质。另一方面，行业将探索智能化集成，如与物联网技术结合，实现远程控制和智能温控，提高用户体验。同时，环保空调将更加注重材料的环保性和设备的可持续性，如采用可生物降解的材料和设计易于回收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30dc4032341a3" w:history="1">
        <w:r>
          <w:rPr>
            <w:rStyle w:val="Hyperlink"/>
          </w:rPr>
          <w:t>2024-2030年中国环保空调行业发展深度调研与未来趋势报告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环保空调行业的市场规模、需求变化、价格波动以及产业链构成。环保空调报告深入剖析了当前市场现状，科学预测了未来环保空调市场前景与发展趋势，特别关注了环保空调细分市场的机会与挑战。同时，对环保空调重点企业的竞争地位、品牌影响力和市场集中度进行了全面评估。环保空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环保空调行业相关概述</w:t>
      </w:r>
      <w:r>
        <w:rPr>
          <w:rFonts w:hint="eastAsia"/>
        </w:rPr>
        <w:br/>
      </w:r>
      <w:r>
        <w:rPr>
          <w:rFonts w:hint="eastAsia"/>
        </w:rPr>
        <w:t>　　　　一、环保空调行业定义及特点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1、环保空调行业定义</w:t>
      </w:r>
      <w:r>
        <w:rPr>
          <w:rFonts w:hint="eastAsia"/>
        </w:rPr>
        <w:br/>
      </w:r>
      <w:r>
        <w:rPr>
          <w:rFonts w:hint="eastAsia"/>
        </w:rPr>
        <w:t>　　　　　　2、环保空调行业特点</w:t>
      </w:r>
      <w:r>
        <w:rPr>
          <w:rFonts w:hint="eastAsia"/>
        </w:rPr>
        <w:br/>
      </w:r>
      <w:r>
        <w:rPr>
          <w:rFonts w:hint="eastAsia"/>
        </w:rPr>
        <w:t>　　　　二、环保空调行业经营模式分析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1、环保空调生产模式</w:t>
      </w:r>
      <w:r>
        <w:rPr>
          <w:rFonts w:hint="eastAsia"/>
        </w:rPr>
        <w:br/>
      </w:r>
      <w:r>
        <w:rPr>
          <w:rFonts w:hint="eastAsia"/>
        </w:rPr>
        <w:t>　　　　　　2、环保空调采购模式</w:t>
      </w:r>
      <w:r>
        <w:rPr>
          <w:rFonts w:hint="eastAsia"/>
        </w:rPr>
        <w:br/>
      </w:r>
      <w:r>
        <w:rPr>
          <w:rFonts w:hint="eastAsia"/>
        </w:rPr>
        <w:t>　　　　　　3、环保空调销售模式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2024年世界环保空调行业市场运行形势分析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2024年全球环保空调行业发展概况</w:t>
      </w:r>
      <w:r>
        <w:rPr>
          <w:rFonts w:hint="eastAsia"/>
        </w:rPr>
        <w:br/>
      </w:r>
      <w:r>
        <w:rPr>
          <w:rFonts w:hint="eastAsia"/>
        </w:rPr>
        <w:t>　　第二节 世界环保空调行业发展走势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一、全球环保空调行业市场分布情况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2024年中国环保空调行业发展环境分析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环保空调政策环境分析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环保空调技术环境分析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2024年环保空调行业技术发展现状及趋势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当前我国环保空调技术发展现状</w:t>
      </w:r>
      <w:r>
        <w:rPr>
          <w:rFonts w:hint="eastAsia"/>
        </w:rPr>
        <w:br/>
      </w:r>
      <w:r>
        <w:rPr>
          <w:rFonts w:hint="eastAsia"/>
        </w:rPr>
        <w:t>　　第二节 中外环保空调技术差距及产生差距的主要原因分析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提高我国环保空调技术的对策</w:t>
      </w:r>
      <w:r>
        <w:rPr>
          <w:rFonts w:hint="eastAsia"/>
        </w:rPr>
        <w:br/>
      </w:r>
      <w:r>
        <w:rPr>
          <w:rFonts w:hint="eastAsia"/>
        </w:rPr>
        <w:t>　　第四节 我国环保空调研发、设计发展趋势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中国环保空调行业市场供给状况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一、2019-2024年环保空调行业市场供给情况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三、2024-2030年环保空调行业市场供给预测</w:t>
      </w:r>
      <w:r>
        <w:rPr>
          <w:rFonts w:hint="eastAsia"/>
        </w:rPr>
        <w:br/>
      </w:r>
      <w:r>
        <w:rPr>
          <w:rFonts w:hint="eastAsia"/>
        </w:rPr>
        <w:t>　　第五节 环保空调行业市场供需平衡状况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二、2019-2024年中国环保空调行业出口分析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2024-2030年中国环保空调行业进出口情况预测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一、2024-2030年中国环保空调行业进口预测分析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二、2024-2030年中国环保空调行业出口预测分析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环保空调价格影响因素分析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2019-2024年中国环保空调市场价格趋向分析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2024-2030年中国环保空调市场价格趋向预测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环保空调行业竞争格局分析</w:t>
      </w:r>
      <w:r>
        <w:rPr>
          <w:rFonts w:hint="eastAsia"/>
        </w:rPr>
        <w:br/>
      </w:r>
      <w:r>
        <w:rPr>
          <w:rFonts w:hint="eastAsia"/>
        </w:rPr>
        <w:t>　　第一节 环保空调行业集中度分析</w:t>
      </w:r>
      <w:r>
        <w:rPr>
          <w:rFonts w:hint="eastAsia"/>
        </w:rPr>
        <w:br/>
      </w:r>
      <w:r>
        <w:rPr>
          <w:rFonts w:hint="eastAsia"/>
        </w:rPr>
        <w:t>　　　　一、环保空调市场集中度分析</w:t>
      </w:r>
      <w:r>
        <w:rPr>
          <w:rFonts w:hint="eastAsia"/>
        </w:rPr>
        <w:br/>
      </w:r>
      <w:r>
        <w:rPr>
          <w:rFonts w:hint="eastAsia"/>
        </w:rPr>
        <w:t>　　　　二、环保空调企业集中度分析</w:t>
      </w:r>
      <w:r>
        <w:rPr>
          <w:rFonts w:hint="eastAsia"/>
        </w:rPr>
        <w:br/>
      </w:r>
      <w:r>
        <w:rPr>
          <w:rFonts w:hint="eastAsia"/>
        </w:rPr>
        <w:t>　　　　三、环保空调区域集中度分析</w:t>
      </w:r>
      <w:r>
        <w:rPr>
          <w:rFonts w:hint="eastAsia"/>
        </w:rPr>
        <w:br/>
      </w:r>
      <w:r>
        <w:rPr>
          <w:rFonts w:hint="eastAsia"/>
        </w:rPr>
        <w:t>　　第二节 环保空调行业竞争格局分析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一、2024年环保空调行业竞争分析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二、2024年中外环保空调产品竞争分析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三、2019-2024年中国环保空调市场竞争分析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四、2024-2030年国内主要环保空调企业动向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环保空调企业发展策略分析</w:t>
      </w:r>
      <w:r>
        <w:rPr>
          <w:rFonts w:hint="eastAsia"/>
        </w:rPr>
        <w:br/>
      </w:r>
      <w:r>
        <w:rPr>
          <w:rFonts w:hint="eastAsia"/>
        </w:rPr>
        <w:t>　　第一节 环保空调市场策略分析</w:t>
      </w:r>
      <w:r>
        <w:rPr>
          <w:rFonts w:hint="eastAsia"/>
        </w:rPr>
        <w:br/>
      </w:r>
      <w:r>
        <w:rPr>
          <w:rFonts w:hint="eastAsia"/>
        </w:rPr>
        <w:t>　　　　一、环保空调价格策略分析</w:t>
      </w:r>
      <w:r>
        <w:rPr>
          <w:rFonts w:hint="eastAsia"/>
        </w:rPr>
        <w:br/>
      </w:r>
      <w:r>
        <w:rPr>
          <w:rFonts w:hint="eastAsia"/>
        </w:rPr>
        <w:t>　　　　二、环保空调渠道策略分析</w:t>
      </w:r>
      <w:r>
        <w:rPr>
          <w:rFonts w:hint="eastAsia"/>
        </w:rPr>
        <w:br/>
      </w:r>
      <w:r>
        <w:rPr>
          <w:rFonts w:hint="eastAsia"/>
        </w:rPr>
        <w:t>　　第二节 环保空调销售策略分析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对我国环保空调品牌的战略思考</w:t>
      </w:r>
      <w:r>
        <w:rPr>
          <w:rFonts w:hint="eastAsia"/>
        </w:rPr>
        <w:br/>
      </w:r>
      <w:r>
        <w:rPr>
          <w:rFonts w:hint="eastAsia"/>
        </w:rPr>
        <w:t>　　　　一、环保空调实施品牌战略的意义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三、我国环保空调企业的品牌战略</w:t>
      </w:r>
      <w:r>
        <w:rPr>
          <w:rFonts w:hint="eastAsia"/>
        </w:rPr>
        <w:br/>
      </w:r>
      <w:r>
        <w:rPr>
          <w:rFonts w:hint="eastAsia"/>
        </w:rPr>
        <w:t>　　　　四、环保空调品牌战略管理的策略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中国环保空调行业营销策略分析</w:t>
      </w:r>
      <w:r>
        <w:rPr>
          <w:rFonts w:hint="eastAsia"/>
        </w:rPr>
        <w:br/>
      </w:r>
      <w:r>
        <w:rPr>
          <w:rFonts w:hint="eastAsia"/>
        </w:rPr>
        <w:t>　　第一节 环保空调市场推广策略研究分析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一、做好环保空调产品导入</w:t>
      </w:r>
      <w:r>
        <w:rPr>
          <w:rFonts w:hint="eastAsia"/>
        </w:rPr>
        <w:br/>
      </w:r>
      <w:r>
        <w:rPr>
          <w:rFonts w:hint="eastAsia"/>
        </w:rPr>
        <w:t>　　　　二、做好环保空调产品组合和产品线决策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三、环保空调行业城市市场推广策略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环保空调行业渠道营销研究分析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一、环保空调行业营销环境分析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二、环保空调行业现存的营销渠道分析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三、环保空调行业终端市场营销管理策略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环保空调行业营销战略研究分析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一、中国环保空调行业有效整合营销策略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二、建立环保空调行业厂商的双嬴模式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2024-2030年中国环保空调行业投资前景与风险预测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2024-2030年中国环保空调行业投资前景分析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2024-2030年中国环保空调行业投资特性分析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一、2024-2030年中国环保空调行业进入壁垒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二、2024-2030年中国环保空调行业盈利模式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三、2024-2030年中国环保空调行业盈利因素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2024-2030年中国环保空调行业投资机会分析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二、2024-2030年中国环保空调行业区域市场投资潜力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2024-2030年中国环保空调行业投资风险分析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二、2024-2030年中国环保空调行业技术风险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三、2024-2030年中国环保空调行业政策风险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四、2024-2030年中国环保空调行业进入退出风险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2024-2030年中国环保空调行业盈利模式与投资策略分析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国外环保空调行业投资现状及经营模式分析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一、境外环保空调行业成长情况调查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中国环保空调行业商业模式探讨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中国环保空调行业投资国际化发展战略分析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中国环保空调行业投资策略分析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中国环保空调行业资本运作战略选择方案研究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中⋅智⋅林⋅－中国环保空调行业多元化经营战略的可行性分析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环保空调行业历程</w:t>
      </w:r>
      <w:r>
        <w:rPr>
          <w:rFonts w:hint="eastAsia"/>
        </w:rPr>
        <w:br/>
      </w:r>
      <w:r>
        <w:rPr>
          <w:rFonts w:hint="eastAsia"/>
        </w:rPr>
        <w:t>　　图表 环保空调行业生命周期</w:t>
      </w:r>
      <w:r>
        <w:rPr>
          <w:rFonts w:hint="eastAsia"/>
        </w:rPr>
        <w:br/>
      </w:r>
      <w:r>
        <w:rPr>
          <w:rFonts w:hint="eastAsia"/>
        </w:rPr>
        <w:t>　　图表 环保空调行业产业链分析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30dc4032341a3" w:history="1">
        <w:r>
          <w:rPr>
            <w:rStyle w:val="Hyperlink"/>
          </w:rPr>
          <w:t>2024-2030年中国环保空调行业发展深度调研与未来趋势报告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30dc4032341a3" w:history="1">
        <w:r>
          <w:rPr>
            <w:rStyle w:val="Hyperlink"/>
          </w:rPr>
          <w:t>https://www.20087.com/6/67/HuanBaoKongTiaoFaZhanQuShi.html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0219a47964f78" w:history="1">
      <w:r>
        <w:rPr>
          <w:rStyle w:val="Hyperlink"/>
        </w:rPr>
        <w:t>2024-2030年中国环保空调行业发展深度调研与未来趋势报告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anBaoKongTiaoFaZhanQuShi.html" TargetMode="External" Id="R6c230dc40323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anBaoKongTiaoFaZhanQuShi.html" TargetMode="External" Id="Rfe30219a4796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2024-01-18T03:11:00Z</dcterms:created>
  <dcterms:modified xsi:type="dcterms:W3CDTF">2024-01-18T04:11:00Z</dcterms:modified>
  <dc:subject>2024-2030年中国环保空调行业发展深度调研与未来趋势报告</dc:subject>
  <dc:title>2024-2030年中国环保空调行业发展深度调研与未来趋势报告</dc:title>
  <cp:keywords>2024-2030年中国环保空调行业发展深度调研与未来趋势报告</cp:keywords>
  <dc:description>2024-2030年中国环保空调行业发展深度调研与未来趋势报告</dc:description>
</cp:coreProperties>
</file>