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d4fede6fb4507" w:history="1">
              <w:r>
                <w:rPr>
                  <w:rStyle w:val="Hyperlink"/>
                </w:rPr>
                <w:t>中国交通信号控制机市场调研与发展前景预测报告（2024-2030年）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d4fede6fb4507" w:history="1">
              <w:r>
                <w:rPr>
                  <w:rStyle w:val="Hyperlink"/>
                </w:rPr>
                <w:t>中国交通信号控制机市场调研与发展前景预测报告（2024-2030年）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d4fede6fb4507" w:history="1">
                <w:r>
                  <w:rPr>
                    <w:rStyle w:val="Hyperlink"/>
                  </w:rPr>
                  <w:t>https://www.20087.com/6/87/JiaoTongXinHaoKongZhiJiDeQianJing.html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控制机作为智能交通系统的核心组件，已由最初的定时控制发展至现在的自适应控制系统，能够根据实时交通流量动态调整信号灯配时，有效缓解城市交通拥堵。现代控制机集成了先进的传感器技术、视频监控和通信系统，实现数据的实时采集与处理，为城市交通管理提供了强大支持。</w:t>
      </w:r>
      <w:r>
        <w:rPr>
          <w:rFonts w:hint="eastAsia"/>
        </w:rPr>
        <w:br/>
      </w:r>
      <w:r>
        <w:rPr>
          <w:rFonts w:hint="eastAsia"/>
        </w:rPr>
        <w:t>　　未来交通信号控制机将深度融合物联网、大数据和人工智能技术，推动交通管理进入智能化新阶段。通过云平台整合城市交通数据，利用AI算法预测交通流量、优化信号控制策略，甚至实现车路协同的自动驾驶应用场景。此外，边缘计算技术的应用将提高系统的响应速度和可靠性，减少中心服务器的负担。最终，这些技术进步将促进城市交通的流畅、安全和低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d4fede6fb4507" w:history="1">
        <w:r>
          <w:rPr>
            <w:rStyle w:val="Hyperlink"/>
          </w:rPr>
          <w:t>中国交通信号控制机市场调研与发展前景预测报告（2024-2030年）</w:t>
        </w:r>
      </w:hyperlink>
      <w:r>
        <w:rPr>
          <w:rFonts w:hint="eastAsia"/>
        </w:rPr>
        <w:t>》在多年交通信号控制机行业研究结论的基础上，结合中国交通信号控制机行业市场的发展现状，通过资深研究团队对交通信号控制机市场各类资讯进行整理分析，并依托国家权威数据资源和长期市场监测的数据库，对交通信号控制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6d4fede6fb4507" w:history="1">
        <w:r>
          <w:rPr>
            <w:rStyle w:val="Hyperlink"/>
          </w:rPr>
          <w:t>中国交通信号控制机市场调研与发展前景预测报告（2024-2030年）</w:t>
        </w:r>
      </w:hyperlink>
      <w:r>
        <w:rPr>
          <w:rFonts w:hint="eastAsia"/>
        </w:rPr>
        <w:t>可以帮助投资者准确把握交通信号控制机行业的市场现状，为投资者进行投资作出交通信号控制机行业前景预判，挖掘交通信号控制机行业投资价值，同时提出交通信号控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交通信号控制机产品概述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交通信号控制机市场特点分析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交通信号控制机行业发展周期特征分析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2023-2024年中国交通信号控制机行业发展环境分析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中国交通信号控制机行业发展经济环境分析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中国交通信号控制机行业发展政策环境分析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一、交通信号控制机行业政策影响分析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二、相关交通信号控制机行业标准分析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全球交通信号控制机行业市场发展调研分析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全球交通信号控制机行业市场运行环境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全球交通信号控制机行业市场发展情况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一、全球交通信号控制机行业市场供给分析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二、全球交通信号控制机行业市场需求分析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三、全球交通信号控制机行业主要国家地区发展情况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2024-2030年全球交通信号控制机行业市场规模趋势预测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中国交通信号控制机行业市场供需现状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中国交通信号控制机市场现状</w:t>
      </w:r>
      <w:r>
        <w:rPr>
          <w:rFonts w:hint="eastAsia"/>
        </w:rPr>
        <w:br/>
      </w:r>
      <w:r>
        <w:rPr>
          <w:rFonts w:hint="eastAsia"/>
        </w:rPr>
        <w:t>　　第二节 中国交通信号控制机产量分析及预测</w:t>
      </w:r>
      <w:r>
        <w:rPr>
          <w:rFonts w:hint="eastAsia"/>
        </w:rPr>
        <w:br/>
      </w:r>
      <w:r>
        <w:rPr>
          <w:rFonts w:hint="eastAsia"/>
        </w:rPr>
        <w:t>　　　　一、交通信号控制机总体产能规模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二、2019-2024年中国交通信号控制机产量统计</w:t>
      </w:r>
      <w:r>
        <w:rPr>
          <w:rFonts w:hint="eastAsia"/>
        </w:rPr>
        <w:br/>
      </w:r>
      <w:r>
        <w:rPr>
          <w:rFonts w:hint="eastAsia"/>
        </w:rPr>
        <w:t>　　　　三、交通信号控制机行业供给区域分布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四、2024-2030年中国交通信号控制机产量预测</w:t>
      </w:r>
      <w:r>
        <w:rPr>
          <w:rFonts w:hint="eastAsia"/>
        </w:rPr>
        <w:br/>
      </w:r>
      <w:r>
        <w:rPr>
          <w:rFonts w:hint="eastAsia"/>
        </w:rPr>
        <w:t>　　第三节 中国交通信号控制机市场需求分析及预测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一、2019-2024年中国交通信号控制机市场需求统计</w:t>
      </w:r>
      <w:r>
        <w:rPr>
          <w:rFonts w:hint="eastAsia"/>
        </w:rPr>
        <w:br/>
      </w:r>
      <w:r>
        <w:rPr>
          <w:rFonts w:hint="eastAsia"/>
        </w:rPr>
        <w:t>　　　　二、中国交通信号控制机市场需求特点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三、2024-2030年中国交通信号控制机市场需求量预测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中国交通信号控制机行业现状调研分析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中国交通信号控制机行业发展现状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一、2023-2024年交通信号控制机行业品牌发展现状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二、2023-2024年交通信号控制机行业需求市场现状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三、2023-2024年交通信号控制机市场需求层次分析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四、2023-2024年中国交通信号控制机市场走向分析</w:t>
      </w:r>
      <w:r>
        <w:rPr>
          <w:rFonts w:hint="eastAsia"/>
        </w:rPr>
        <w:br/>
      </w:r>
      <w:r>
        <w:rPr>
          <w:rFonts w:hint="eastAsia"/>
        </w:rPr>
        <w:t>　　第二节 中国交通信号控制机产品技术分析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一、2023-2024年交通信号控制机产品技术变化特点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二、2023-2024年交通信号控制机产品市场的新技术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三、2023-2024年交通信号控制机产品市场现状分析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中国交通信号控制机行业存在的问题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一、2023-2024年交通信号控制机产品市场存在的主要问题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二、2023-2024年国内交通信号控制机产品市场的三大瓶颈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三、2023-2024年交通信号控制机产品市场遭遇的规模难题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对中国交通信号控制机市场的分析及思考</w:t>
      </w:r>
      <w:r>
        <w:rPr>
          <w:rFonts w:hint="eastAsia"/>
        </w:rPr>
        <w:br/>
      </w:r>
      <w:r>
        <w:rPr>
          <w:rFonts w:hint="eastAsia"/>
        </w:rPr>
        <w:t>　　　　一、交通信号控制机市场特点</w:t>
      </w:r>
      <w:r>
        <w:rPr>
          <w:rFonts w:hint="eastAsia"/>
        </w:rPr>
        <w:br/>
      </w:r>
      <w:r>
        <w:rPr>
          <w:rFonts w:hint="eastAsia"/>
        </w:rPr>
        <w:t>　　　　二、交通信号控制机市场分析</w:t>
      </w:r>
      <w:r>
        <w:rPr>
          <w:rFonts w:hint="eastAsia"/>
        </w:rPr>
        <w:br/>
      </w:r>
      <w:r>
        <w:rPr>
          <w:rFonts w:hint="eastAsia"/>
        </w:rPr>
        <w:t>　　　　三、交通信号控制机市场变化的方向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四、中国交通信号控制机行业发展的新思路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五、对中国交通信号控制机行业发展的思考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2019-2024年中国交通信号控制机产品市场进出口数据分析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2019-2024年中国交通信号控制机产品出口统计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2019-2024年中国交通信号控制机产品进口统计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2019-2024年中国交通信号控制机产品进出口价格对比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中国交通信号控制机主要进口来源地及出口目的地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交通信号控制机行业细分产品调研</w:t>
      </w:r>
      <w:r>
        <w:rPr>
          <w:rFonts w:hint="eastAsia"/>
        </w:rPr>
        <w:br/>
      </w:r>
      <w:r>
        <w:rPr>
          <w:rFonts w:hint="eastAsia"/>
        </w:rPr>
        <w:t>　　第一节 交通信号控制机细分产品结构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2019-2024年中国交通信号控制机行业竞争态势分析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2024年交通信号控制机行业集中度分析</w:t>
      </w:r>
      <w:r>
        <w:rPr>
          <w:rFonts w:hint="eastAsia"/>
        </w:rPr>
        <w:br/>
      </w:r>
      <w:r>
        <w:rPr>
          <w:rFonts w:hint="eastAsia"/>
        </w:rPr>
        <w:t>　　　　一、交通信号控制机市场集中度分析</w:t>
      </w:r>
      <w:r>
        <w:rPr>
          <w:rFonts w:hint="eastAsia"/>
        </w:rPr>
        <w:br/>
      </w:r>
      <w:r>
        <w:rPr>
          <w:rFonts w:hint="eastAsia"/>
        </w:rPr>
        <w:t>　　　　二、交通信号控制机企业分布区域集中度分析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三、交通信号控制机区域消费集中度分析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2019-2024年交通信号控制机主要企业竞争力分析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2024年交通信号控制机行业竞争格局分析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一、交通信号控制机行业竞争分析</w:t>
      </w:r>
      <w:r>
        <w:rPr>
          <w:rFonts w:hint="eastAsia"/>
        </w:rPr>
        <w:br/>
      </w:r>
      <w:r>
        <w:rPr>
          <w:rFonts w:hint="eastAsia"/>
        </w:rPr>
        <w:t>　　　　二、中外交通信号控制机产品竞争分析</w:t>
      </w:r>
      <w:r>
        <w:rPr>
          <w:rFonts w:hint="eastAsia"/>
        </w:rPr>
        <w:br/>
      </w:r>
      <w:r>
        <w:rPr>
          <w:rFonts w:hint="eastAsia"/>
        </w:rPr>
        <w:t>　　　　三、国内交通信号控制机行业重点企业发展动向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交通信号控制机行业上下游产业链发展情况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交通信号控制机上游产业发展分析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交通信号控制机下游产业发展分析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交通信号控制机行业重点企业竞争力分析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交通信号控制机企业管理策略建议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提高交通信号控制机企业竞争力的策略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一、提高中国交通信号控制机企业核心竞争力的对策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二、交通信号控制机企业提升竞争力的主要方向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三、影响交通信号控制机企业核心竞争力的因素及提升途径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四、提高交通信号控制机企业竞争力的策略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对中国交通信号控制机品牌的战略思考</w:t>
      </w:r>
      <w:r>
        <w:rPr>
          <w:rFonts w:hint="eastAsia"/>
        </w:rPr>
        <w:br/>
      </w:r>
      <w:r>
        <w:rPr>
          <w:rFonts w:hint="eastAsia"/>
        </w:rPr>
        <w:t>　　　　一、交通信号控制机实施品牌战略的意义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二、交通信号控制机企业品牌的现状分析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三、中国交通信号控制机企业的品牌战略</w:t>
      </w:r>
      <w:r>
        <w:rPr>
          <w:rFonts w:hint="eastAsia"/>
        </w:rPr>
        <w:br/>
      </w:r>
      <w:r>
        <w:rPr>
          <w:rFonts w:hint="eastAsia"/>
        </w:rPr>
        <w:t>　　　　四、交通信号控制机品牌战略管理的策略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交通信号控制机行业发展趋势及投资风险预警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2024年交通信号控制机市场前景分析</w:t>
      </w:r>
      <w:r>
        <w:rPr>
          <w:rFonts w:hint="eastAsia"/>
        </w:rPr>
        <w:br/>
      </w:r>
      <w:r>
        <w:rPr>
          <w:rFonts w:hint="eastAsia"/>
        </w:rPr>
        <w:t>　　第二节 2024年交通信号控制机行业发展趋势预测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影响交通信号控制机行业发展的主要因素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一、2024年影响交通信号控制机行业运行的有利因素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二、2024年影响交通信号控制机行业运行的稳定因素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三、2024年影响交通信号控制机行业运行的不利因素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四、2024年中国交通信号控制机行业发展面临的挑战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五、2024年中国交通信号控制机行业发展面临的机遇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交通信号控制机行业投资风险预警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一、2024年交通信号控制机行业市场风险及控制策略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二、2024年交通信号控制机行业政策风险及控制策略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三、2024年交通信号控制机行业经营风险及控制策略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四、2024年交通信号控制机同业竞争风险及控制策略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五、2024年交通信号控制机行业其他风险及控制策略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交通信号控制机市场研究结论</w:t>
      </w:r>
      <w:r>
        <w:rPr>
          <w:rFonts w:hint="eastAsia"/>
        </w:rPr>
        <w:br/>
      </w:r>
      <w:r>
        <w:rPr>
          <w:rFonts w:hint="eastAsia"/>
        </w:rPr>
        <w:t>　　第二节 交通信号控制机子行业研究结论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中智林~：交通信号控制机市场发展建议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交通信号控制机行业类别</w:t>
      </w:r>
      <w:r>
        <w:rPr>
          <w:rFonts w:hint="eastAsia"/>
        </w:rPr>
        <w:br/>
      </w:r>
      <w:r>
        <w:rPr>
          <w:rFonts w:hint="eastAsia"/>
        </w:rPr>
        <w:t>　　图表 交通信号控制机行业产业链调研</w:t>
      </w:r>
      <w:r>
        <w:rPr>
          <w:rFonts w:hint="eastAsia"/>
        </w:rPr>
        <w:br/>
      </w:r>
      <w:r>
        <w:rPr>
          <w:rFonts w:hint="eastAsia"/>
        </w:rPr>
        <w:t>　　图表 交通信号控制机行业现状</w:t>
      </w:r>
      <w:r>
        <w:rPr>
          <w:rFonts w:hint="eastAsia"/>
        </w:rPr>
        <w:br/>
      </w:r>
      <w:r>
        <w:rPr>
          <w:rFonts w:hint="eastAsia"/>
        </w:rPr>
        <w:t>　　图表 交通信号控制机行业标准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2019-2024年中国交通信号控制机市场规模</w:t>
      </w:r>
      <w:r>
        <w:rPr>
          <w:rFonts w:hint="eastAsia"/>
        </w:rPr>
        <w:br/>
      </w:r>
      <w:r>
        <w:rPr>
          <w:rFonts w:hint="eastAsia"/>
        </w:rPr>
        <w:t>　　图表 2024年中国交通信号控制机行业产能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2019-2024年中国交通信号控制机产量</w:t>
      </w:r>
      <w:r>
        <w:rPr>
          <w:rFonts w:hint="eastAsia"/>
        </w:rPr>
        <w:br/>
      </w:r>
      <w:r>
        <w:rPr>
          <w:rFonts w:hint="eastAsia"/>
        </w:rPr>
        <w:t>　　图表 交通信号控制机行业动态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2019-2024年中国交通信号控制机市场需求量</w:t>
      </w:r>
      <w:r>
        <w:rPr>
          <w:rFonts w:hint="eastAsia"/>
        </w:rPr>
        <w:br/>
      </w:r>
      <w:r>
        <w:rPr>
          <w:rFonts w:hint="eastAsia"/>
        </w:rPr>
        <w:t>　　图表 2024年中国交通信号控制机行业需求区域调研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2019-2024年中国交通信号控制机行情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2019-2024年中国交通信号控制机进口数据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**地区交通信号控制机市场规模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**地区交通信号控制机市场调研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**地区交通信号控制机市场规模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**地区交通信号控制机市场调研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交通信号控制机行业竞争对手分析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2024-2030年中国交通信号控制机市场规模预测</w:t>
      </w:r>
      <w:r>
        <w:rPr>
          <w:rFonts w:hint="eastAsia"/>
        </w:rPr>
        <w:br/>
      </w:r>
      <w:r>
        <w:rPr>
          <w:rFonts w:hint="eastAsia"/>
        </w:rPr>
        <w:t>　　图表 交通信号控制机行业准入条件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2024-2030年中国交通信号控制机行业信息化</w:t>
      </w:r>
      <w:r>
        <w:rPr>
          <w:rFonts w:hint="eastAsia"/>
        </w:rPr>
        <w:br/>
      </w:r>
      <w:r>
        <w:rPr>
          <w:rFonts w:hint="eastAsia"/>
        </w:rPr>
        <w:t>　　图表 2024年中国交通信号控制机市场前景分析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d4fede6fb4507" w:history="1">
        <w:r>
          <w:rPr>
            <w:rStyle w:val="Hyperlink"/>
          </w:rPr>
          <w:t>中国交通信号控制机市场调研与发展前景预测报告（2024-2030年）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d4fede6fb4507" w:history="1">
        <w:r>
          <w:rPr>
            <w:rStyle w:val="Hyperlink"/>
          </w:rPr>
          <w:t>https://www.20087.com/6/87/JiaoTongXinHaoKongZhiJiDeQianJing.html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e50f0a86443f3" w:history="1">
      <w:r>
        <w:rPr>
          <w:rStyle w:val="Hyperlink"/>
        </w:rPr>
        <w:t>中国交通信号控制机市场调研与发展前景预测报告（2024-2030年）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oTongXinHaoKongZhiJiDeQianJing.html" TargetMode="External" Id="R5b6d4fede6fb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oTongXinHaoKongZhiJiDeQianJing.html" TargetMode="External" Id="Rbece50f0a864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2023-11-17T04:31:00Z</dcterms:created>
  <dcterms:modified xsi:type="dcterms:W3CDTF">2023-11-17T05:31:00Z</dcterms:modified>
  <dc:subject>中国交通信号控制机市场调研与发展前景预测报告（2024-2030年）</dc:subject>
  <dc:title>中国交通信号控制机市场调研与发展前景预测报告（2024-2030年）</dc:title>
  <cp:keywords>中国交通信号控制机市场调研与发展前景预测报告（2024-2030年）</cp:keywords>
  <dc:description>中国交通信号控制机市场调研与发展前景预测报告（2024-2030年）</dc:description>
</cp:coreProperties>
</file>