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09c3ebfd24e4b" w:history="1">
              <w:r>
                <w:rPr>
                  <w:rStyle w:val="Hyperlink"/>
                </w:rPr>
                <w:t>2026-2032年全球与中国农业作物保险市场研究及前景趋势报告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09c3ebfd24e4b" w:history="1">
              <w:r>
                <w:rPr>
                  <w:rStyle w:val="Hyperlink"/>
                </w:rPr>
                <w:t>2026-2032年全球与中国农业作物保险市场研究及前景趋势报告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09c3ebfd24e4b" w:history="1">
                <w:r>
                  <w:rPr>
                    <w:rStyle w:val="Hyperlink"/>
                  </w:rPr>
                  <w:t>https://www.20087.com/6/97/NongYeZuoWuBaoXianDeXianZhuangYuQianJing.html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作物保险是一种为农作物因自然灾害、病虫害或价格波动导致的损失提供经济补偿的金融工具，旨在稳定农户收入与促进农业投资。农业作物保险包括成本保险、产量保险与收入保险，部分地区试点天气指数保险以降低道德风险与理赔成本。遥感、无人机与物联网技术已用于灾情评估与产量监测，提升定损效率。然而，小农户参保率仍偏低，受限于保费负担能力、产品条款复杂性及理赔周期长等问题；同时，气候变化加剧极端天气频次，对精算模型与再保险安排提出更高要求。</w:t>
      </w:r>
      <w:r>
        <w:rPr>
          <w:rFonts w:hint="eastAsia"/>
        </w:rPr>
        <w:br/>
      </w:r>
      <w:r>
        <w:rPr>
          <w:rFonts w:hint="eastAsia"/>
        </w:rPr>
        <w:t>　　未来，农业作物保险将深度融合数字技术、气候科学与普惠金融。基于卫星与AI的近实时作物健康监测将实现“无感理赔”，缩短赔付周期。动态定价模型将结合土壤墒情、气象预测与历史产量数据，提供个性化保费方案。指数保险将扩展至复合风险（如干旱+高温），提升保障精准度。在政策层面，政府补贴与保险+期货模式将扩大覆盖范围，尤其惠及小农群体。同时，碳汇收益可部分抵扣保费，激励气候智慧型农业实践。长远看，农业作物保险将从“风险补偿机制”升级为“农业韧性基础设施”，成为粮食安全与农村可持续发展的关键制度安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09c3ebfd24e4b" w:history="1">
        <w:r>
          <w:rPr>
            <w:rStyle w:val="Hyperlink"/>
          </w:rPr>
          <w:t>2026-2032年全球与中国农业作物保险市场研究及前景趋势报告</w:t>
        </w:r>
      </w:hyperlink>
      <w:r>
        <w:rPr>
          <w:rFonts w:hint="eastAsia"/>
        </w:rPr>
        <w:t>》从市场规模、需求变化及价格动态等维度，系统解析了农业作物保险行业的现状与发展趋势。报告深入分析了农业作物保险产业链各环节，科学预测了市场前景与技术发展方向，同时聚焦农业作物保险细分市场特点及重点企业的经营表现，揭示了农业作物保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全球市场农业作物保险市场总体规模</w:t>
      </w:r>
      <w:r>
        <w:rPr>
          <w:rFonts w:hint="eastAsia"/>
        </w:rPr>
        <w:br/>
      </w:r>
      <w:r>
        <w:rPr>
          <w:rFonts w:hint="eastAsia"/>
        </w:rPr>
        <w:t>　　1.4 中国市场农业作物保险市场总体规模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农业作物保险行业发展总体概况</w:t>
      </w:r>
      <w:r>
        <w:rPr>
          <w:rFonts w:hint="eastAsia"/>
        </w:rPr>
        <w:br/>
      </w:r>
      <w:r>
        <w:rPr>
          <w:rFonts w:hint="eastAsia"/>
        </w:rPr>
        <w:t>　　　　1.5.2 农业作物保险行业发展主要特点</w:t>
      </w:r>
      <w:r>
        <w:rPr>
          <w:rFonts w:hint="eastAsia"/>
        </w:rPr>
        <w:br/>
      </w:r>
      <w:r>
        <w:rPr>
          <w:rFonts w:hint="eastAsia"/>
        </w:rPr>
        <w:t>　　　　1.5.3 农业作物保险行业发展影响因素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农业作物保险有利因素</w:t>
      </w:r>
      <w:r>
        <w:rPr>
          <w:rFonts w:hint="eastAsia"/>
        </w:rPr>
        <w:br/>
      </w:r>
      <w:r>
        <w:rPr>
          <w:rFonts w:hint="eastAsia"/>
        </w:rPr>
        <w:t>　　　　1.5.3 .2 农业作物保险不利因素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全球市场，近三年农业作物保险主要企业占有率及排名（按收入）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农业作物保险主要企业在国际市场占有率（按收入，2023-2026）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2025年农业作物保险主要企业在国际市场排名（按收入）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全球市场主要企业农业作物保险销售收入（2023-2026）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中国市场，近三年农业作物保险主要企业占有率及排名（按收入）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农业作物保险主要企业在中国市场占有率（按收入，2023-2026）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2025年农业作物保险主要企业在中国市场排名（按收入）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中国市场主要企业农业作物保险销售收入（2023-2026）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全球主要厂商农业作物保险总部及产地分布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全球主要厂商成立时间及农业作物保险商业化日期</w:t>
      </w:r>
      <w:r>
        <w:rPr>
          <w:rFonts w:hint="eastAsia"/>
        </w:rPr>
        <w:br/>
      </w:r>
      <w:r>
        <w:rPr>
          <w:rFonts w:hint="eastAsia"/>
        </w:rPr>
        <w:t>　　2.5 全球主要厂商农业作物保险产品类型及应用</w:t>
      </w:r>
      <w:r>
        <w:rPr>
          <w:rFonts w:hint="eastAsia"/>
        </w:rPr>
        <w:br/>
      </w:r>
      <w:r>
        <w:rPr>
          <w:rFonts w:hint="eastAsia"/>
        </w:rPr>
        <w:t>　　2.6 农业作物保险行业集中度、竞争程度分析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农业作物保险行业集中度分析：2025年全球Top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全球农业作物保险第一梯队、第二梯队和第三梯队厂商（品牌）及市场份额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全球农业作物保险主要地区分析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全球主要地区农业作物保险市场规模分析：2021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全球主要地区农业作物保险销售额及份额（2021-2026）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全球主要地区农业作物保险销售额及份额预测（2027-2032）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北美农业作物保险销售额及预测（2021-2032）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欧洲农业作物保险销售额及预测（2021-2032）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中国农业作物保险销售额及预测（2021-2032）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日本农业作物保险销售额及预测（2021-2032）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东南亚农业作物保险销售额及预测（2021-2032）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印度农业作物保险销售额及预测（2021-2032）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南美农业作物保险销售额及预测（2021-2032）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中东农业作物保险销售额及预测（2021-2032）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多风险农作物保险</w:t>
      </w:r>
      <w:r>
        <w:rPr>
          <w:rFonts w:hint="eastAsia"/>
        </w:rPr>
        <w:br/>
      </w:r>
      <w:r>
        <w:rPr>
          <w:rFonts w:hint="eastAsia"/>
        </w:rPr>
        <w:t>　　　　4.1.2 雹灾农作物保险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按产品类型细分，全球农业作物保险销售额对比（2021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按产品类型细分，全球农业作物保险销售额及预测（2021-2032）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按产品类型细分，全球农业作物保险销售额及市场份额（2021-2026）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按产品类型细分，全球农业作物保险销售额预测（2027-2032）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按产品类型细分，中国农业作物保险销售额及预测（2021-2032）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按产品类型细分，中国农业作物保险销售额及市场份额（2021-2026）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按产品类型细分，中国农业作物保险销售额预测（2027-2032）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产品分类，按渠道</w:t>
      </w:r>
      <w:r>
        <w:rPr>
          <w:rFonts w:hint="eastAsia"/>
        </w:rPr>
        <w:br/>
      </w:r>
      <w:r>
        <w:rPr>
          <w:rFonts w:hint="eastAsia"/>
        </w:rPr>
        <w:t>　　5.1 产品分类，按渠道</w:t>
      </w:r>
      <w:r>
        <w:rPr>
          <w:rFonts w:hint="eastAsia"/>
        </w:rPr>
        <w:br/>
      </w:r>
      <w:r>
        <w:rPr>
          <w:rFonts w:hint="eastAsia"/>
        </w:rPr>
        <w:t>　　　　5.1.1 代理</w:t>
      </w:r>
      <w:r>
        <w:rPr>
          <w:rFonts w:hint="eastAsia"/>
        </w:rPr>
        <w:br/>
      </w:r>
      <w:r>
        <w:rPr>
          <w:rFonts w:hint="eastAsia"/>
        </w:rPr>
        <w:t>　　　　5.1.2 数字化和直销渠道</w:t>
      </w:r>
      <w:r>
        <w:rPr>
          <w:rFonts w:hint="eastAsia"/>
        </w:rPr>
        <w:br/>
      </w:r>
      <w:r>
        <w:rPr>
          <w:rFonts w:hint="eastAsia"/>
        </w:rPr>
        <w:t>　　　　5.1.3 经纪商</w:t>
      </w:r>
      <w:r>
        <w:rPr>
          <w:rFonts w:hint="eastAsia"/>
        </w:rPr>
        <w:br/>
      </w:r>
      <w:r>
        <w:rPr>
          <w:rFonts w:hint="eastAsia"/>
        </w:rPr>
        <w:t>　　　　5.1.4 银行保险</w:t>
      </w:r>
      <w:r>
        <w:rPr>
          <w:rFonts w:hint="eastAsia"/>
        </w:rPr>
        <w:br/>
      </w:r>
      <w:r>
        <w:rPr>
          <w:rFonts w:hint="eastAsia"/>
        </w:rPr>
        <w:t>　　5.2 按渠道细分，全球农业作物保险销售额对比（2021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按渠道细分，全球农业作物保险销售额及预测（2021-2032）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按渠道细分，全球农业作物保险销售额及市场份额（2021-2026）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按渠道细分，全球农业作物保险销售额预测（2027-2032）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中国不同渠道农业作物保险销售额及预测（2021-2032）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中国不同渠道农业作物保险销售额及市场份额（2021-2026）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中国不同渠道农业作物保险销售额预测（2027-2032）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重点企业（1）公司信息、总部、农业作物保险市场地位以及主要的竞争对手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农业作物保险产品及服务介绍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农业作物保险收入及毛利率（2021-2026）&amp;（万元）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重点企业（2）公司信息、总部、农业作物保险市场地位以及主要的竞争对手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农业作物保险产品及服务介绍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农业作物保险收入及毛利率（2021-2026）&amp;（万元）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重点企业（3）公司信息、总部、农业作物保险市场地位以及主要的竞争对手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农业作物保险产品及服务介绍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农业作物保险收入及毛利率（2021-2026）&amp;（万元）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重点企业（4）公司信息、总部、农业作物保险市场地位以及主要的竞争对手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农业作物保险产品及服务介绍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农业作物保险收入及毛利率（2021-2026）&amp;（万元）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重点企业（5）公司信息、总部、农业作物保险市场地位以及主要的竞争对手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农业作物保险产品及服务介绍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农业作物保险收入及毛利率（2021-2026）&amp;（万元）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重点企业（6）公司信息、总部、农业作物保险市场地位以及主要的竞争对手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农业作物保险产品及服务介绍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农业作物保险收入及毛利率（2021-2026）&amp;（万元）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重点企业（7）公司信息、总部、农业作物保险市场地位以及主要的竞争对手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农业作物保险产品及服务介绍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农业作物保险收入及毛利率（2021-2026）&amp;（万元）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重点企业（8）公司信息、总部、农业作物保险市场地位以及主要的竞争对手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农业作物保险产品及服务介绍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农业作物保险收入及毛利率（2021-2026）&amp;（万元）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重点企业（9）公司信息、总部、农业作物保险市场地位以及主要的竞争对手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农业作物保险产品及服务介绍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农业作物保险收入及毛利率（2021-2026）&amp;（万元）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重点企业（10）公司信息、总部、农业作物保险市场地位以及主要的竞争对手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农业作物保险产品及服务介绍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农业作物保险收入及毛利率（2021-2026）&amp;（万元）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重点企业（11）公司信息、总部、农业作物保险市场地位以及主要的竞争对手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农业作物保险产品及服务介绍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农业作物保险收入及毛利率（2021-2026）&amp;（万元）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重点企业（12）公司信息、总部、农业作物保险市场地位以及主要的竞争对手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农业作物保险产品及服务介绍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农业作物保险收入及毛利率（2021-2026）&amp;（万元）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重点企业（13）公司信息、总部、农业作物保险市场地位以及主要的竞争对手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农业作物保险产品及服务介绍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农业作物保险收入及毛利率（2021-2026）&amp;（万元）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重点企业（14）公司信息、总部、农业作物保险市场地位以及主要的竞争对手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农业作物保险产品及服务介绍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农业作物保险收入及毛利率（2021-2026）&amp;（万元）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重点企业（15）公司信息、总部、农业作物保险市场地位以及主要的竞争对手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农业作物保险产品及服务介绍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农业作物保险收入及毛利率（2021-2026）&amp;（万元）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重点企业（16）公司信息、总部、农业作物保险市场地位以及主要的竞争对手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农业作物保险产品及服务介绍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农业作物保险收入及毛利率（2021-2026）&amp;（万元）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农业作物保险行业发展趋势</w:t>
      </w:r>
      <w:r>
        <w:rPr>
          <w:rFonts w:hint="eastAsia"/>
        </w:rPr>
        <w:br/>
      </w:r>
      <w:r>
        <w:rPr>
          <w:rFonts w:hint="eastAsia"/>
        </w:rPr>
        <w:t>　　7.2 农业作物保险行业主要驱动因素</w:t>
      </w:r>
      <w:r>
        <w:rPr>
          <w:rFonts w:hint="eastAsia"/>
        </w:rPr>
        <w:br/>
      </w:r>
      <w:r>
        <w:rPr>
          <w:rFonts w:hint="eastAsia"/>
        </w:rPr>
        <w:t>　　7.3 农业作物保险中国企业SWOT分析</w:t>
      </w:r>
      <w:r>
        <w:rPr>
          <w:rFonts w:hint="eastAsia"/>
        </w:rPr>
        <w:br/>
      </w:r>
      <w:r>
        <w:rPr>
          <w:rFonts w:hint="eastAsia"/>
        </w:rPr>
        <w:t>　　7.4 中国农业作物保险行业政策环境分析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农业作物保险行业产业链简介</w:t>
      </w:r>
      <w:r>
        <w:rPr>
          <w:rFonts w:hint="eastAsia"/>
        </w:rPr>
        <w:br/>
      </w:r>
      <w:r>
        <w:rPr>
          <w:rFonts w:hint="eastAsia"/>
        </w:rPr>
        <w:t>　　　　8.1.1 农业作物保险行业供应链分析</w:t>
      </w:r>
      <w:r>
        <w:rPr>
          <w:rFonts w:hint="eastAsia"/>
        </w:rPr>
        <w:br/>
      </w:r>
      <w:r>
        <w:rPr>
          <w:rFonts w:hint="eastAsia"/>
        </w:rPr>
        <w:t>　　　　8.1.2 农业作物保险主要原料及供应情况</w:t>
      </w:r>
      <w:r>
        <w:rPr>
          <w:rFonts w:hint="eastAsia"/>
        </w:rPr>
        <w:br/>
      </w:r>
      <w:r>
        <w:rPr>
          <w:rFonts w:hint="eastAsia"/>
        </w:rPr>
        <w:t>　　　　8.1.3 农业作物保险行业主要下游客户</w:t>
      </w:r>
      <w:r>
        <w:rPr>
          <w:rFonts w:hint="eastAsia"/>
        </w:rPr>
        <w:br/>
      </w:r>
      <w:r>
        <w:rPr>
          <w:rFonts w:hint="eastAsia"/>
        </w:rPr>
        <w:t>　　8.2 农业作物保险行业采购模式</w:t>
      </w:r>
      <w:r>
        <w:rPr>
          <w:rFonts w:hint="eastAsia"/>
        </w:rPr>
        <w:br/>
      </w:r>
      <w:r>
        <w:rPr>
          <w:rFonts w:hint="eastAsia"/>
        </w:rPr>
        <w:t>　　8.3 农业作物保险行业生产模式</w:t>
      </w:r>
      <w:r>
        <w:rPr>
          <w:rFonts w:hint="eastAsia"/>
        </w:rPr>
        <w:br/>
      </w:r>
      <w:r>
        <w:rPr>
          <w:rFonts w:hint="eastAsia"/>
        </w:rPr>
        <w:t>　　8.4 农业作物保险行业销售模式及销售渠道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农业作物保险行业发展主要特点</w:t>
      </w:r>
      <w:r>
        <w:rPr>
          <w:rFonts w:hint="eastAsia"/>
        </w:rPr>
        <w:br/>
      </w:r>
      <w:r>
        <w:rPr>
          <w:rFonts w:hint="eastAsia"/>
        </w:rPr>
        <w:t>　　表 2： 农业作物保险行业发展有利因素分析</w:t>
      </w:r>
      <w:r>
        <w:rPr>
          <w:rFonts w:hint="eastAsia"/>
        </w:rPr>
        <w:br/>
      </w:r>
      <w:r>
        <w:rPr>
          <w:rFonts w:hint="eastAsia"/>
        </w:rPr>
        <w:t>　　表 3： 农业作物保险行业发展不利因素分析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进入农业作物保险行业壁垒</w:t>
      </w:r>
      <w:r>
        <w:rPr>
          <w:rFonts w:hint="eastAsia"/>
        </w:rPr>
        <w:br/>
      </w:r>
      <w:r>
        <w:rPr>
          <w:rFonts w:hint="eastAsia"/>
        </w:rPr>
        <w:t>　　表 5： 农业作物保险主要企业在国际市场占有率（按收入，2023-2026）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2025年农业作物保险主要企业在国际市场排名（按收入）&amp;（万元）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全球市场主要企业农业作物保险销售收入（2023-2026）&amp;（万元）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农业作物保险主要企业在中国市场占有率（按收入，2023-2026）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2025年农业作物保险主要企业在中国市场排名（按收入）&amp;（万元）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中国市场主要企业农业作物保险销售收入（2023-2026）&amp;（万元）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全球主要厂商农业作物保险总部及产地分布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全球主要厂商成立时间及农业作物保险商业化日期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全球主要厂商农业作物保险产品类型及应用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2025年全球农业作物保险主要厂商市场地位（第一梯队、第二梯队和第三梯队）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全球农业作物保险市场投资、并购等现状分析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全球主要地区农业作物保险销售额：（2021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全球主要地区农业作物保险销售额（2021-2026）&amp;（万元）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全球主要地区农业作物保险销售额及份额列表（2021-2026）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全球主要地区农业作物保险销售额预测（2027-2032）&amp;（万元）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全球主要地区农业作物保险销售额及份额列表预测（2027-2032）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多风险农作物保险主要企业列表</w:t>
      </w:r>
      <w:r>
        <w:rPr>
          <w:rFonts w:hint="eastAsia"/>
        </w:rPr>
        <w:br/>
      </w:r>
      <w:r>
        <w:rPr>
          <w:rFonts w:hint="eastAsia"/>
        </w:rPr>
        <w:t>　　表 22： 雹灾农作物保险主要企业列表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按产品类型细分，全球农业作物保险销售额及增长率对比（2021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按产品类型细分，全球农业作物保险销售额（2021-2026）&amp;（万元）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按产品类型细分，全球农业作物保险销售额市场份额列表（2021-2026）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按产品类型细分，全球农业作物保险销售额预测（2027-2032）&amp;（万元）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按产品类型细分，全球农业作物保险销售额市场份额预测（2027-2032）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按产品类型细分，中国农业作物保险销售额（2021-2026）&amp;（万元）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按产品类型细分，中国农业作物保险销售额市场份额列表（2021-2026）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按产品类型细分，中国农业作物保险销售额预测（2027-2032）&amp;（万元）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按产品类型细分，中国农业作物保险销售额市场份额预测（2027-2032）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按渠道细分，全球农业作物保险销售额及增长率对比（2021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按渠道细分，全球农业作物保险销售额（2021-2026）&amp;（万元）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按渠道细分，全球农业作物保险销售额市场份额列表（2021-2026）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按渠道细分，全球农业作物保险销售额预测（2027-2032）&amp;（万元）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按渠道细分，全球农业作物保险市场份额预测（2027-2032）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中国不同渠道农业作物保险销售额（2021-2026）&amp;（万元）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中国不同渠道农业作物保险销售额市场份额列表（2021-2026）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中国不同渠道农业作物保险销售额预测（2027-2032）&amp;（万元）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中国不同渠道农业作物保险销售额市场份额预测（2027-2032）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重点企业（1）公司信息、总部、农业作物保险市场地位以及主要的竞争对手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农业作物保险产品及服务介绍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农业作物保险收入及毛利率（2021-2026）&amp;（万元）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重点企业（2）公司信息、总部、农业作物保险市场地位以及主要的竞争对手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农业作物保险产品及服务介绍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农业作物保险收入及毛利率（2021-2026）&amp;（万元）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重点企业（3）公司信息、总部、农业作物保险市场地位以及主要的竞争对手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农业作物保险产品及服务介绍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农业作物保险收入及毛利率（2021-2026）&amp;（万元）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重点企业（4）公司信息、总部、农业作物保险市场地位以及主要的竞争对手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农业作物保险产品及服务介绍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农业作物保险收入及毛利率（2021-2026）&amp;（万元）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重点企业（5）公司信息、总部、农业作物保险市场地位以及主要的竞争对手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农业作物保险产品及服务介绍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农业作物保险收入及毛利率（2021-2026）&amp;（万元）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重点企业（6）公司信息、总部、农业作物保险市场地位以及主要的竞争对手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农业作物保险产品及服务介绍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农业作物保险收入及毛利率（2021-2026）&amp;（万元）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重点企业（7）公司信息、总部、农业作物保险市场地位以及主要的竞争对手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农业作物保险产品及服务介绍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农业作物保险收入及毛利率（2021-2026）&amp;（万元）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重点企业（8）公司信息、总部、农业作物保险市场地位以及主要的竞争对手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农业作物保险产品及服务介绍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农业作物保险收入及毛利率（2021-2026）&amp;（万元）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重点企业（9）公司信息、总部、农业作物保险市场地位以及主要的竞争对手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农业作物保险产品及服务介绍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农业作物保险收入及毛利率（2021-2026）&amp;（万元）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重点企业（10）公司信息、总部、农业作物保险市场地位以及主要的竞争对手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农业作物保险产品及服务介绍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农业作物保险收入及毛利率（2021-2026）&amp;（万元）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重点企业（11）公司信息、总部、农业作物保险市场地位以及主要的竞争对手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农业作物保险产品及服务介绍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农业作物保险收入及毛利率（2021-2026）&amp;（万元）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重点企业（12）公司信息、总部、农业作物保险市场地位以及主要的竞争对手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农业作物保险产品及服务介绍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农业作物保险收入及毛利率（2021-2026）&amp;（万元）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重点企业（13）公司信息、总部、农业作物保险市场地位以及主要的竞争对手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农业作物保险产品及服务介绍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农业作物保险收入及毛利率（2021-2026）&amp;（万元）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重点企业（14）公司信息、总部、农业作物保险市场地位以及主要的竞争对手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农业作物保险产品及服务介绍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农业作物保险收入及毛利率（2021-2026）&amp;（万元）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重点企业（15）公司信息、总部、农业作物保险市场地位以及主要的竞争对手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农业作物保险产品及服务介绍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农业作物保险收入及毛利率（2021-2026）&amp;（万元）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重点企业（16）公司信息、总部、农业作物保险市场地位以及主要的竞争对手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农业作物保险产品及服务介绍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农业作物保险收入及毛利率（2021-2026）&amp;（万元）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农业作物保险行业发展趋势</w:t>
      </w:r>
      <w:r>
        <w:rPr>
          <w:rFonts w:hint="eastAsia"/>
        </w:rPr>
        <w:br/>
      </w:r>
      <w:r>
        <w:rPr>
          <w:rFonts w:hint="eastAsia"/>
        </w:rPr>
        <w:t>　　表 121： 农业作物保险行业主要驱动因素</w:t>
      </w:r>
      <w:r>
        <w:rPr>
          <w:rFonts w:hint="eastAsia"/>
        </w:rPr>
        <w:br/>
      </w:r>
      <w:r>
        <w:rPr>
          <w:rFonts w:hint="eastAsia"/>
        </w:rPr>
        <w:t>　　表 122： 农业作物保险行业供应链分析</w:t>
      </w:r>
      <w:r>
        <w:rPr>
          <w:rFonts w:hint="eastAsia"/>
        </w:rPr>
        <w:br/>
      </w:r>
      <w:r>
        <w:rPr>
          <w:rFonts w:hint="eastAsia"/>
        </w:rPr>
        <w:t>　　表 123： 农业作物保险上游原料供应商</w:t>
      </w:r>
      <w:r>
        <w:rPr>
          <w:rFonts w:hint="eastAsia"/>
        </w:rPr>
        <w:br/>
      </w:r>
      <w:r>
        <w:rPr>
          <w:rFonts w:hint="eastAsia"/>
        </w:rPr>
        <w:t>　　表 124： 农业作物保险行业主要下游客户</w:t>
      </w:r>
      <w:r>
        <w:rPr>
          <w:rFonts w:hint="eastAsia"/>
        </w:rPr>
        <w:br/>
      </w:r>
      <w:r>
        <w:rPr>
          <w:rFonts w:hint="eastAsia"/>
        </w:rPr>
        <w:t>　　表 125： 农业作物保险典型经销商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t>　　表 128：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农业作物保险产品图片</w:t>
      </w:r>
      <w:r>
        <w:rPr>
          <w:rFonts w:hint="eastAsia"/>
        </w:rPr>
        <w:br/>
      </w:r>
      <w:r>
        <w:rPr>
          <w:rFonts w:hint="eastAsia"/>
        </w:rPr>
        <w:t>　　图 2： 全球市场农业作物保险市场规模，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全球农业作物保险市场销售额预测：（万元）&amp;（2021-2032）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中国市场农业作物保险销售额及未来趋势（2021-2032）&amp;（万元）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2025年全球前五大厂商农业作物保险市场份额</w:t>
      </w:r>
      <w:r>
        <w:rPr>
          <w:rFonts w:hint="eastAsia"/>
        </w:rPr>
        <w:br/>
      </w:r>
      <w:r>
        <w:rPr>
          <w:rFonts w:hint="eastAsia"/>
        </w:rPr>
        <w:t>　　图 6： 2025年全球农业作物保险第一梯队、第二梯队和第三梯队厂商及市场份额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全球主要地区农业作物保险销售额市场份额（2021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北美农业作物保险销售额及预测（2021-2032）&amp;（万元）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欧洲农业作物保险销售额及预测（2021-2032）&amp;（万元）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中国农业作物保险销售额及预测（2021-2032）&amp;（万元）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日本农业作物保险销售额及预测（2021-2032）&amp;（万元）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东南亚农业作物保险销售额及预测（2021-2032）&amp;（万元）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印度农业作物保险销售额及预测（2021-2032）&amp;（万元）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南美农业作物保险销售额及预测（2021-2032）&amp;（万元）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中东农业作物保险销售额及预测（2021-2032）&amp;（万元）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多风险农作物保险 产品图片</w:t>
      </w:r>
      <w:r>
        <w:rPr>
          <w:rFonts w:hint="eastAsia"/>
        </w:rPr>
        <w:br/>
      </w:r>
      <w:r>
        <w:rPr>
          <w:rFonts w:hint="eastAsia"/>
        </w:rPr>
        <w:t>　　图 17： 全球多风险农作物保险规模及增长率（2021-2032）&amp;（万元）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雹灾农作物保险产品图片</w:t>
      </w:r>
      <w:r>
        <w:rPr>
          <w:rFonts w:hint="eastAsia"/>
        </w:rPr>
        <w:br/>
      </w:r>
      <w:r>
        <w:rPr>
          <w:rFonts w:hint="eastAsia"/>
        </w:rPr>
        <w:t>　　图 19： 全球雹灾农作物保险规模及增长率（2021-2032）&amp;（万元）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按产品类型细分，全球农业作物保险市场份额2025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按产品类型细分，全球农业作物保险市场份额2021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按产品类型细分，全球农业作物保险市场份额预测2026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按产品类型细分，中国农业作物保险市场份额2021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按产品类型细分，中国农业作物保险市场份额预测2026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代理</w:t>
      </w:r>
      <w:r>
        <w:rPr>
          <w:rFonts w:hint="eastAsia"/>
        </w:rPr>
        <w:br/>
      </w:r>
      <w:r>
        <w:rPr>
          <w:rFonts w:hint="eastAsia"/>
        </w:rPr>
        <w:t>　　图 26： 数字化和直销渠道</w:t>
      </w:r>
      <w:r>
        <w:rPr>
          <w:rFonts w:hint="eastAsia"/>
        </w:rPr>
        <w:br/>
      </w:r>
      <w:r>
        <w:rPr>
          <w:rFonts w:hint="eastAsia"/>
        </w:rPr>
        <w:t>　　图 27： 经纪商</w:t>
      </w:r>
      <w:r>
        <w:rPr>
          <w:rFonts w:hint="eastAsia"/>
        </w:rPr>
        <w:br/>
      </w:r>
      <w:r>
        <w:rPr>
          <w:rFonts w:hint="eastAsia"/>
        </w:rPr>
        <w:t>　　图 28： 银行保险</w:t>
      </w:r>
      <w:r>
        <w:rPr>
          <w:rFonts w:hint="eastAsia"/>
        </w:rPr>
        <w:br/>
      </w:r>
      <w:r>
        <w:rPr>
          <w:rFonts w:hint="eastAsia"/>
        </w:rPr>
        <w:t>　　图 29： 按渠道细分，全球农业作物保险市场份额2025 VS 2032</w:t>
      </w:r>
      <w:r>
        <w:rPr>
          <w:rFonts w:hint="eastAsia"/>
        </w:rPr>
        <w:br/>
      </w:r>
      <w:r>
        <w:rPr>
          <w:rFonts w:hint="eastAsia"/>
        </w:rPr>
        <w:t>　　图 30： 按渠道细分，全球农业作物保险市场份额2021 &amp; 2025</w:t>
      </w:r>
      <w:r>
        <w:rPr>
          <w:rFonts w:hint="eastAsia"/>
        </w:rPr>
        <w:br/>
      </w:r>
      <w:r>
        <w:rPr>
          <w:rFonts w:hint="eastAsia"/>
        </w:rPr>
        <w:t>　　图 31： 农业作物保险中国企业SWOT分析</w:t>
      </w:r>
      <w:r>
        <w:rPr>
          <w:rFonts w:hint="eastAsia"/>
        </w:rPr>
        <w:br/>
      </w:r>
      <w:r>
        <w:rPr>
          <w:rFonts w:hint="eastAsia"/>
        </w:rPr>
        <w:t>　　图 32： 农业作物保险产业链</w:t>
      </w:r>
      <w:r>
        <w:rPr>
          <w:rFonts w:hint="eastAsia"/>
        </w:rPr>
        <w:br/>
      </w:r>
      <w:r>
        <w:rPr>
          <w:rFonts w:hint="eastAsia"/>
        </w:rPr>
        <w:t>　　图 33： 农业作物保险行业采购模式分析</w:t>
      </w:r>
      <w:r>
        <w:rPr>
          <w:rFonts w:hint="eastAsia"/>
        </w:rPr>
        <w:br/>
      </w:r>
      <w:r>
        <w:rPr>
          <w:rFonts w:hint="eastAsia"/>
        </w:rPr>
        <w:t>　　图 34： 农业作物保险行业生产模式</w:t>
      </w:r>
      <w:r>
        <w:rPr>
          <w:rFonts w:hint="eastAsia"/>
        </w:rPr>
        <w:br/>
      </w:r>
      <w:r>
        <w:rPr>
          <w:rFonts w:hint="eastAsia"/>
        </w:rPr>
        <w:t>　　图 35： 农业作物保险行业销售模式分析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09c3ebfd24e4b" w:history="1">
        <w:r>
          <w:rPr>
            <w:rStyle w:val="Hyperlink"/>
          </w:rPr>
          <w:t>2026-2032年全球与中国农业作物保险市场研究及前景趋势报告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09c3ebfd24e4b" w:history="1">
        <w:r>
          <w:rPr>
            <w:rStyle w:val="Hyperlink"/>
          </w:rPr>
          <w:t>https://www.20087.com/6/97/NongYeZuoWuBaoXianDeXianZhuangYuQianJing.html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热点：农业作物保险县新闻报道、农业作物保险包括哪些、农作物保险使用什么费率、农作物保险条款、农作物保险是怎样赔付的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f4f90288a4c86" w:history="1">
      <w:r>
        <w:rPr>
          <w:rStyle w:val="Hyperlink"/>
        </w:rPr>
        <w:t>2026-2032年全球与中国农业作物保险市场研究及前景趋势报告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NongYeZuoWuBaoXianDeXianZhuangYuQianJing.html" TargetMode="External" Id="R4e409c3ebfd2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NongYeZuoWuBaoXianDeXianZhuangYuQianJing.html" TargetMode="External" Id="R2dff4f90288a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2026-01-01T03:42:51Z</dcterms:created>
  <dcterms:modified xsi:type="dcterms:W3CDTF">2026-01-01T04:42:51Z</dcterms:modified>
  <dc:subject>2026-2032年全球与中国农业作物保险市场研究及前景趋势报告</dc:subject>
  <dc:title>2026-2032年全球与中国农业作物保险市场研究及前景趋势报告</dc:title>
  <cp:keywords>2026-2032年全球与中国农业作物保险市场研究及前景趋势报告</cp:keywords>
  <dc:description>2026-2032年全球与中国农业作物保险市场研究及前景趋势报告</dc:description>
</cp:coreProperties>
</file>