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d6c2b7a524649" w:history="1">
              <w:r>
                <w:rPr>
                  <w:rStyle w:val="Hyperlink"/>
                </w:rPr>
                <w:t>2024-2030年全球与中国化肥市场研究分析及发展前景预测报告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d6c2b7a524649" w:history="1">
              <w:r>
                <w:rPr>
                  <w:rStyle w:val="Hyperlink"/>
                </w:rPr>
                <w:t>2024-2030年全球与中国化肥市场研究分析及发展前景预测报告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d6c2b7a524649" w:history="1">
                <w:r>
                  <w:rPr>
                    <w:rStyle w:val="Hyperlink"/>
                  </w:rPr>
                  <w:t>https://www.20087.com/6/27/HuaFeiDeXianZhuangYuQianJing.html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生产中不可或缺的投入品，用于补充土壤养分，提高作物产量和品质。目前，化肥行业正面临着从传统化肥向高效、环保型化肥的转变。生物肥料、缓释肥料和精准施肥技术的应用正逐渐增多，旨在减少化肥对环境的影响，提高肥料利用率。同时，全球农业对化肥的依赖度高，加之化肥生产所需的原材料价格波动，使得化肥市场呈现出复杂多变的格局。</w:t>
      </w:r>
      <w:r>
        <w:rPr>
          <w:rFonts w:hint="eastAsia"/>
        </w:rPr>
        <w:br/>
      </w:r>
      <w:r>
        <w:rPr>
          <w:rFonts w:hint="eastAsia"/>
        </w:rPr>
        <w:t>　　未来，化肥行业将更加注重可持续性和精准农业技术的应用。可持续性方面，将开发更多环境友好型化肥，如微生物肥料和有机-无机复合肥料，以减少化学肥料的使用，保护土壤健康。精准农业技术的应用，如通过卫星遥感和土壤传感器收集数据，实现基于作物需求的精准施肥，将进一步提高化肥的使用效率，减少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d6c2b7a524649" w:history="1">
        <w:r>
          <w:rPr>
            <w:rStyle w:val="Hyperlink"/>
          </w:rPr>
          <w:t>2024-2030年全球与中国化肥市场研究分析及发展前景预测报告</w:t>
        </w:r>
      </w:hyperlink>
      <w:r>
        <w:rPr>
          <w:rFonts w:hint="eastAsia"/>
        </w:rPr>
        <w:t>》全面分析了全球及我国化肥行业的现状、市场需求、市场规模以及价格动态，探讨了化肥产业链的结构与发展。化肥报告对化肥细分市场进行了剖析，同时基于科学数据，对化肥市场前景及发展趋势进行了预测。报告还聚焦化肥重点企业，并对其品牌影响力、市场竞争力以及行业集中度进行了评估。化肥报告为投资者、产业链相关企业及政府决策部门提供了专业、客观的参考，是了解和把握化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中国化肥概述</w:t>
      </w:r>
      <w:r>
        <w:rPr>
          <w:rFonts w:hint="eastAsia"/>
        </w:rPr>
        <w:br/>
      </w:r>
      <w:r>
        <w:rPr>
          <w:rFonts w:hint="eastAsia"/>
        </w:rPr>
        <w:t>　　第一节 化肥行业定义</w:t>
      </w:r>
      <w:r>
        <w:rPr>
          <w:rFonts w:hint="eastAsia"/>
        </w:rPr>
        <w:br/>
      </w:r>
      <w:r>
        <w:rPr>
          <w:rFonts w:hint="eastAsia"/>
        </w:rPr>
        <w:t>　　第二节 化肥行业发展特性</w:t>
      </w:r>
      <w:r>
        <w:rPr>
          <w:rFonts w:hint="eastAsia"/>
        </w:rPr>
        <w:br/>
      </w:r>
      <w:r>
        <w:rPr>
          <w:rFonts w:hint="eastAsia"/>
        </w:rPr>
        <w:t>　　第三节 化肥产业链分析</w:t>
      </w:r>
      <w:r>
        <w:rPr>
          <w:rFonts w:hint="eastAsia"/>
        </w:rPr>
        <w:br/>
      </w:r>
      <w:r>
        <w:rPr>
          <w:rFonts w:hint="eastAsia"/>
        </w:rPr>
        <w:t>　　第四节 化肥行业生命周期分析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2023-2024年国外化肥市场发展概况</w:t>
      </w:r>
      <w:r>
        <w:rPr>
          <w:rFonts w:hint="eastAsia"/>
        </w:rPr>
        <w:br/>
      </w:r>
      <w:r>
        <w:rPr>
          <w:rFonts w:hint="eastAsia"/>
        </w:rPr>
        <w:t>　　第一节 全球化肥市场发展分析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亚洲地区主要国家化肥市场概况</w:t>
      </w:r>
      <w:r>
        <w:rPr>
          <w:rFonts w:hint="eastAsia"/>
        </w:rPr>
        <w:br/>
      </w:r>
      <w:r>
        <w:rPr>
          <w:rFonts w:hint="eastAsia"/>
        </w:rPr>
        <w:t>　　第五节 全球化肥市场发展预测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化肥行业相关政策、标准</w:t>
      </w:r>
      <w:r>
        <w:rPr>
          <w:rFonts w:hint="eastAsia"/>
        </w:rPr>
        <w:br/>
      </w:r>
      <w:r>
        <w:rPr>
          <w:rFonts w:hint="eastAsia"/>
        </w:rPr>
        <w:t>　　第三节 化肥行业相关发展规划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2023-2024年中国化肥技术发展分析</w:t>
      </w:r>
      <w:r>
        <w:rPr>
          <w:rFonts w:hint="eastAsia"/>
        </w:rPr>
        <w:br/>
      </w:r>
      <w:r>
        <w:rPr>
          <w:rFonts w:hint="eastAsia"/>
        </w:rPr>
        <w:t>　　第一节 当前化肥技术发展现状分析</w:t>
      </w:r>
      <w:r>
        <w:rPr>
          <w:rFonts w:hint="eastAsia"/>
        </w:rPr>
        <w:br/>
      </w:r>
      <w:r>
        <w:rPr>
          <w:rFonts w:hint="eastAsia"/>
        </w:rPr>
        <w:t>　　第二节 化肥生产中需注意的问题</w:t>
      </w:r>
      <w:r>
        <w:rPr>
          <w:rFonts w:hint="eastAsia"/>
        </w:rPr>
        <w:br/>
      </w:r>
      <w:r>
        <w:rPr>
          <w:rFonts w:hint="eastAsia"/>
        </w:rPr>
        <w:t>　　第三节 化肥行业主要技术趋势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2023-2024年化肥市场特性分析</w:t>
      </w:r>
      <w:r>
        <w:rPr>
          <w:rFonts w:hint="eastAsia"/>
        </w:rPr>
        <w:br/>
      </w:r>
      <w:r>
        <w:rPr>
          <w:rFonts w:hint="eastAsia"/>
        </w:rPr>
        <w:t>　　第一节 化肥行业集中度分析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2023-2024年化肥行业SWOT分析</w:t>
      </w:r>
      <w:r>
        <w:rPr>
          <w:rFonts w:hint="eastAsia"/>
        </w:rPr>
        <w:br/>
      </w:r>
      <w:r>
        <w:rPr>
          <w:rFonts w:hint="eastAsia"/>
        </w:rPr>
        <w:t>　　　　一、化肥行业优势</w:t>
      </w:r>
      <w:r>
        <w:rPr>
          <w:rFonts w:hint="eastAsia"/>
        </w:rPr>
        <w:br/>
      </w:r>
      <w:r>
        <w:rPr>
          <w:rFonts w:hint="eastAsia"/>
        </w:rPr>
        <w:t>　　　　二、化肥行业劣势</w:t>
      </w:r>
      <w:r>
        <w:rPr>
          <w:rFonts w:hint="eastAsia"/>
        </w:rPr>
        <w:br/>
      </w:r>
      <w:r>
        <w:rPr>
          <w:rFonts w:hint="eastAsia"/>
        </w:rPr>
        <w:t>　　　　三、化肥行业机会</w:t>
      </w:r>
      <w:r>
        <w:rPr>
          <w:rFonts w:hint="eastAsia"/>
        </w:rPr>
        <w:br/>
      </w:r>
      <w:r>
        <w:rPr>
          <w:rFonts w:hint="eastAsia"/>
        </w:rPr>
        <w:t>　　　　四、化肥行业风险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2023-2024年中国化肥市场现状分析</w:t>
      </w:r>
      <w:r>
        <w:rPr>
          <w:rFonts w:hint="eastAsia"/>
        </w:rPr>
        <w:br/>
      </w:r>
      <w:r>
        <w:rPr>
          <w:rFonts w:hint="eastAsia"/>
        </w:rPr>
        <w:t>　　第二节 中国化肥产量分析及预测</w:t>
      </w:r>
      <w:r>
        <w:rPr>
          <w:rFonts w:hint="eastAsia"/>
        </w:rPr>
        <w:br/>
      </w:r>
      <w:r>
        <w:rPr>
          <w:rFonts w:hint="eastAsia"/>
        </w:rPr>
        <w:t>　　　　一、化肥总体产能规模</w:t>
      </w:r>
      <w:r>
        <w:rPr>
          <w:rFonts w:hint="eastAsia"/>
        </w:rPr>
        <w:br/>
      </w:r>
      <w:r>
        <w:rPr>
          <w:rFonts w:hint="eastAsia"/>
        </w:rPr>
        <w:t>　　　　二、化肥生产区域分布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三、2024-2030年中国化肥产量预测</w:t>
      </w:r>
      <w:r>
        <w:rPr>
          <w:rFonts w:hint="eastAsia"/>
        </w:rPr>
        <w:br/>
      </w:r>
      <w:r>
        <w:rPr>
          <w:rFonts w:hint="eastAsia"/>
        </w:rPr>
        <w:t>　　第三节 中国化肥市场需求分析及预测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三、2024-2030年中国化肥市场需求量预测</w:t>
      </w:r>
      <w:r>
        <w:rPr>
          <w:rFonts w:hint="eastAsia"/>
        </w:rPr>
        <w:br/>
      </w:r>
      <w:r>
        <w:rPr>
          <w:rFonts w:hint="eastAsia"/>
        </w:rPr>
        <w:t>　　第四节 中国化肥价格趋势分析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**地区化肥市场发展分析</w:t>
      </w:r>
      <w:r>
        <w:rPr>
          <w:rFonts w:hint="eastAsia"/>
        </w:rPr>
        <w:br/>
      </w:r>
      <w:r>
        <w:rPr>
          <w:rFonts w:hint="eastAsia"/>
        </w:rPr>
        <w:t>　　第三节 **地区化肥市场发展分析</w:t>
      </w:r>
      <w:r>
        <w:rPr>
          <w:rFonts w:hint="eastAsia"/>
        </w:rPr>
        <w:br/>
      </w:r>
      <w:r>
        <w:rPr>
          <w:rFonts w:hint="eastAsia"/>
        </w:rPr>
        <w:t>　　第四节 **地区化肥市场发展分析</w:t>
      </w:r>
      <w:r>
        <w:rPr>
          <w:rFonts w:hint="eastAsia"/>
        </w:rPr>
        <w:br/>
      </w:r>
      <w:r>
        <w:rPr>
          <w:rFonts w:hint="eastAsia"/>
        </w:rPr>
        <w:t>　　第五节 **地区化肥市场发展分析</w:t>
      </w:r>
      <w:r>
        <w:rPr>
          <w:rFonts w:hint="eastAsia"/>
        </w:rPr>
        <w:br/>
      </w:r>
      <w:r>
        <w:rPr>
          <w:rFonts w:hint="eastAsia"/>
        </w:rPr>
        <w:t>　　第六节 **地区化肥市场发展分析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2019-2024年中国化肥进出口分析</w:t>
      </w:r>
      <w:r>
        <w:rPr>
          <w:rFonts w:hint="eastAsia"/>
        </w:rPr>
        <w:br/>
      </w:r>
      <w:r>
        <w:rPr>
          <w:rFonts w:hint="eastAsia"/>
        </w:rPr>
        <w:t>　　第一节 化肥进口情况分析</w:t>
      </w:r>
      <w:r>
        <w:rPr>
          <w:rFonts w:hint="eastAsia"/>
        </w:rPr>
        <w:br/>
      </w:r>
      <w:r>
        <w:rPr>
          <w:rFonts w:hint="eastAsia"/>
        </w:rPr>
        <w:t>　　第二节 化肥出口情况分析</w:t>
      </w:r>
      <w:r>
        <w:rPr>
          <w:rFonts w:hint="eastAsia"/>
        </w:rPr>
        <w:br/>
      </w:r>
      <w:r>
        <w:rPr>
          <w:rFonts w:hint="eastAsia"/>
        </w:rPr>
        <w:t>　　第三节 影响化肥进出口因素分析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化肥行业投资战略研究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2024-2030年化肥市场前景分析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2024-2030年化肥行业发展趋势预测</w:t>
      </w:r>
      <w:r>
        <w:rPr>
          <w:rFonts w:hint="eastAsia"/>
        </w:rPr>
        <w:br/>
      </w:r>
      <w:r>
        <w:rPr>
          <w:rFonts w:hint="eastAsia"/>
        </w:rPr>
        <w:t>　　第三节 化肥行业投资风险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化肥投资建议</w:t>
      </w:r>
      <w:r>
        <w:rPr>
          <w:rFonts w:hint="eastAsia"/>
        </w:rPr>
        <w:br/>
      </w:r>
      <w:r>
        <w:rPr>
          <w:rFonts w:hint="eastAsia"/>
        </w:rPr>
        <w:t>　　第一节 化肥行业投资环境分析</w:t>
      </w:r>
      <w:r>
        <w:rPr>
          <w:rFonts w:hint="eastAsia"/>
        </w:rPr>
        <w:br/>
      </w:r>
      <w:r>
        <w:rPr>
          <w:rFonts w:hint="eastAsia"/>
        </w:rPr>
        <w:t>　　第二节 化肥行业投资进入壁垒分析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2023-224年化肥行业壁垒</w:t>
      </w:r>
      <w:r>
        <w:rPr>
          <w:rFonts w:hint="eastAsia"/>
        </w:rPr>
        <w:br/>
      </w:r>
      <w:r>
        <w:rPr>
          <w:rFonts w:hint="eastAsia"/>
        </w:rPr>
        <w:t>　　图表 2024年化肥市场前景分析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2024-2030年中国化肥市场规模预测</w:t>
      </w:r>
      <w:r>
        <w:rPr>
          <w:rFonts w:hint="eastAsia"/>
        </w:rPr>
        <w:br/>
      </w:r>
      <w:r>
        <w:rPr>
          <w:rFonts w:hint="eastAsia"/>
        </w:rPr>
        <w:t>　　图表 2024年化肥发展趋势预测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d6c2b7a524649" w:history="1">
        <w:r>
          <w:rPr>
            <w:rStyle w:val="Hyperlink"/>
          </w:rPr>
          <w:t>2024-2030年全球与中国化肥市场研究分析及发展前景预测报告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d6c2b7a524649" w:history="1">
        <w:r>
          <w:rPr>
            <w:rStyle w:val="Hyperlink"/>
          </w:rPr>
          <w:t>https://www.20087.com/6/27/HuaFeiDeXianZhuangYuQianJing.html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41f6390a64081" w:history="1">
      <w:r>
        <w:rPr>
          <w:rStyle w:val="Hyperlink"/>
        </w:rPr>
        <w:t>2024-2030年全球与中国化肥市场研究分析及发展前景预测报告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FeiDeXianZhuangYuQianJing.html" TargetMode="External" Id="R2dbd6c2b7a5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FeiDeXianZhuangYuQianJing.html" TargetMode="External" Id="R52641f6390a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2024-03-05T00:08:00Z</dcterms:created>
  <dcterms:modified xsi:type="dcterms:W3CDTF">2024-03-05T01:08:00Z</dcterms:modified>
  <dc:subject>2024-2030年全球与中国化肥市场研究分析及发展前景预测报告</dc:subject>
  <dc:title>2024-2030年全球与中国化肥市场研究分析及发展前景预测报告</dc:title>
  <cp:keywords>2024-2030年全球与中国化肥市场研究分析及发展前景预测报告</cp:keywords>
  <dc:description>2024-2030年全球与中国化肥市场研究分析及发展前景预测报告</dc:description>
</cp:coreProperties>
</file>