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b696cc14f4a77" w:history="1">
              <w:r>
                <w:rPr>
                  <w:rStyle w:val="Hyperlink"/>
                </w:rPr>
                <w:t>2025-2031年中国客厅经济市场深度调查分析及发展前景研究报告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b696cc14f4a77" w:history="1">
              <w:r>
                <w:rPr>
                  <w:rStyle w:val="Hyperlink"/>
                </w:rPr>
                <w:t>2025-2031年中国客厅经济市场深度调查分析及发展前景研究报告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2160676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2b696cc14f4a77" w:history="1">
                <w:r>
                  <w:rPr>
                    <w:rStyle w:val="Hyperlink"/>
                  </w:rPr>
                  <w:t>https://www.20087.com/6/67/KeTingJingJiDeFaZhanQianJing.html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厅经济是围绕家庭客厅展开的一系列消费活动和服务，包括智能电视、在线视频、游戏娱乐、智能家居等。近年来，随着互联网技术的发展和智能家居产品的普及，客厅经济呈现出以下几个特点：一是消费者对高质量视听内容的需求增加，推动了高清视频和流媒体服务的发展；二是智能家居产品日益丰富，形成了一个集娱乐、生活服务于一体的智能生态系统；三是随着5G和物联网技术的应用，客厅经济的互动性和体验感得到了显著提升。</w:t>
      </w:r>
      <w:r>
        <w:rPr>
          <w:rFonts w:hint="eastAsia"/>
        </w:rPr>
        <w:br/>
      </w:r>
      <w:r>
        <w:rPr>
          <w:rFonts w:hint="eastAsia"/>
        </w:rPr>
        <w:t>　　未来，客厅经济的发展将更加注重内容创新和技术融合。一方面，随着消费者对个性化内容的需求增加，客厅经济将更加注重提供定制化的娱乐体验，例如通过大数据分析为用户推荐个性化内容。另一方面，随着人工智能和虚拟现实技术的应用，客厅经济将提供更加沉浸式的娱乐体验，如虚拟现实游戏和互动电影等。此外，随着智能家居技术的进步，客厅经济将进一步整合家庭服务，实现更加便捷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b696cc14f4a77" w:history="1">
        <w:r>
          <w:rPr>
            <w:rStyle w:val="Hyperlink"/>
          </w:rPr>
          <w:t>2025-2031年中国客厅经济市场深度调查分析及发展前景研究报告</w:t>
        </w:r>
      </w:hyperlink>
      <w:r>
        <w:rPr>
          <w:rFonts w:hint="eastAsia"/>
        </w:rPr>
        <w:t>》依托多年行业监测数据，结合客厅经济行业现状与未来前景，系统分析了客厅经济市场需求、市场规模、产业链结构、价格机制及细分市场特征。报告对客厅经济市场前景进行了客观评估，预测了客厅经济行业发展趋势，并详细解读了品牌竞争格局、市场集中度及重点企业的运营表现。此外，报告通过SWOT分析识别了客厅经济行业机遇与潜在风险，为投资者和决策者提供了科学、规范的战略建议，助力把握客厅经济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客厅经济行业发展概述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客厅经济行业发展环境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一、我国客厅经济技术进展分析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三、客厅经济技术的投资预测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客厅经济行业上下游产业链发展及影响分析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一、客厅经济行业产业链简介</w:t>
      </w:r>
      <w:r>
        <w:rPr>
          <w:rFonts w:hint="eastAsia"/>
        </w:rPr>
        <w:br/>
      </w:r>
      <w:r>
        <w:rPr>
          <w:rFonts w:hint="eastAsia"/>
        </w:rPr>
        <w:t>　　　　二、客厅经济行业产业链特征分析</w:t>
      </w:r>
      <w:r>
        <w:rPr>
          <w:rFonts w:hint="eastAsia"/>
        </w:rPr>
        <w:br/>
      </w:r>
      <w:r>
        <w:rPr>
          <w:rFonts w:hint="eastAsia"/>
        </w:rPr>
        <w:t>　　　　三、客厅经济业的产生对产业链的影响分析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上游产业现状分析及其对客厅经济行业的影响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下游产业分析及其对客厅经济行业的影响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世界客厅经济产业发展对比及经验借鉴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2025-2031年国际客厅经济产业的发展</w:t>
      </w:r>
      <w:r>
        <w:rPr>
          <w:rFonts w:hint="eastAsia"/>
        </w:rPr>
        <w:br/>
      </w:r>
      <w:r>
        <w:rPr>
          <w:rFonts w:hint="eastAsia"/>
        </w:rPr>
        <w:t>　　　　一、世界客厅经济产业发展综述</w:t>
      </w:r>
      <w:r>
        <w:rPr>
          <w:rFonts w:hint="eastAsia"/>
        </w:rPr>
        <w:br/>
      </w:r>
      <w:r>
        <w:rPr>
          <w:rFonts w:hint="eastAsia"/>
        </w:rPr>
        <w:t>　　　　二、全球客厅经济产业竞争格局</w:t>
      </w:r>
      <w:r>
        <w:rPr>
          <w:rFonts w:hint="eastAsia"/>
        </w:rPr>
        <w:br/>
      </w:r>
      <w:r>
        <w:rPr>
          <w:rFonts w:hint="eastAsia"/>
        </w:rPr>
        <w:t>　　　　三、全球客厅经济产业发展特点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主要国家地区客厅经济产业发展分析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世界客厅经济产业发展趋势及前景分析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一、客厅经济技术发展及趋势分析</w:t>
      </w:r>
      <w:r>
        <w:rPr>
          <w:rFonts w:hint="eastAsia"/>
        </w:rPr>
        <w:br/>
      </w:r>
      <w:r>
        <w:rPr>
          <w:rFonts w:hint="eastAsia"/>
        </w:rPr>
        <w:t>　　　　二、客厅经济产业发展趋势分析</w:t>
      </w:r>
      <w:r>
        <w:rPr>
          <w:rFonts w:hint="eastAsia"/>
        </w:rPr>
        <w:br/>
      </w:r>
      <w:r>
        <w:rPr>
          <w:rFonts w:hint="eastAsia"/>
        </w:rPr>
        <w:t>　　　　三、客厅经济产业发展潜力分析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中国客厅经济市场运行综合分析</w:t>
      </w:r>
      <w:r>
        <w:rPr>
          <w:rFonts w:hint="eastAsia"/>
        </w:rPr>
        <w:br/>
      </w:r>
      <w:r>
        <w:rPr>
          <w:rFonts w:hint="eastAsia"/>
        </w:rPr>
        <w:t>　　第一节 客厅经济行业市场发展基本情况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客厅经济行业技术研发情况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中国客厅经济行业经济运行指标分析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中国客厅经济行业总体规模分析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五、2025-2031年客厅经济供给预测</w:t>
      </w:r>
      <w:r>
        <w:rPr>
          <w:rFonts w:hint="eastAsia"/>
        </w:rPr>
        <w:br/>
      </w:r>
      <w:r>
        <w:rPr>
          <w:rFonts w:hint="eastAsia"/>
        </w:rPr>
        <w:t>　　第二节 中国客厅经济行业产销分析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中国客厅经济行业财务指标总体分析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2025-2031年中国客厅经济市场需求分析及预测</w:t>
      </w:r>
      <w:r>
        <w:rPr>
          <w:rFonts w:hint="eastAsia"/>
        </w:rPr>
        <w:br/>
      </w:r>
      <w:r>
        <w:rPr>
          <w:rFonts w:hint="eastAsia"/>
        </w:rPr>
        <w:t>　　第一节 客厅经济市场需求分析</w:t>
      </w:r>
      <w:r>
        <w:rPr>
          <w:rFonts w:hint="eastAsia"/>
        </w:rPr>
        <w:br/>
      </w:r>
      <w:r>
        <w:rPr>
          <w:rFonts w:hint="eastAsia"/>
        </w:rPr>
        <w:t>　　　　一、客厅经济行业需求市场</w:t>
      </w:r>
      <w:r>
        <w:rPr>
          <w:rFonts w:hint="eastAsia"/>
        </w:rPr>
        <w:br/>
      </w:r>
      <w:r>
        <w:rPr>
          <w:rFonts w:hint="eastAsia"/>
        </w:rPr>
        <w:t>　　　　二、客厅经济行业客户结构</w:t>
      </w:r>
      <w:r>
        <w:rPr>
          <w:rFonts w:hint="eastAsia"/>
        </w:rPr>
        <w:br/>
      </w:r>
      <w:r>
        <w:rPr>
          <w:rFonts w:hint="eastAsia"/>
        </w:rPr>
        <w:t>　　　　三、客厅经济行业需求的地区差异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一、2025-2031年客厅经济行业的需求预测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二、2025-2031年客厅经济供求平衡预测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客厅经济行业区域市场发展分析及预测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客厅经济行业主要区域市场发展状况及竞争力研究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客厅经济市场竞争格局分析</w:t>
      </w:r>
      <w:r>
        <w:rPr>
          <w:rFonts w:hint="eastAsia"/>
        </w:rPr>
        <w:br/>
      </w:r>
      <w:r>
        <w:rPr>
          <w:rFonts w:hint="eastAsia"/>
        </w:rPr>
        <w:t>　　第一节 客厅经济行业竞争结构分析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客厅经济行业集中度分析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客厅经济行业国际竞争力比较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客厅经济行业竞争格局分析</w:t>
      </w:r>
      <w:r>
        <w:rPr>
          <w:rFonts w:hint="eastAsia"/>
        </w:rPr>
        <w:br/>
      </w:r>
      <w:r>
        <w:rPr>
          <w:rFonts w:hint="eastAsia"/>
        </w:rPr>
        <w:t>　　　　一、客厅经济行业竞争分析</w:t>
      </w:r>
      <w:r>
        <w:rPr>
          <w:rFonts w:hint="eastAsia"/>
        </w:rPr>
        <w:br/>
      </w:r>
      <w:r>
        <w:rPr>
          <w:rFonts w:hint="eastAsia"/>
        </w:rPr>
        <w:t>　　　　二、国内外客厅经济竞争分析</w:t>
      </w:r>
      <w:r>
        <w:rPr>
          <w:rFonts w:hint="eastAsia"/>
        </w:rPr>
        <w:br/>
      </w:r>
      <w:r>
        <w:rPr>
          <w:rFonts w:hint="eastAsia"/>
        </w:rPr>
        <w:t>　　　　三、中国客厅经济市场竞争分析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客厅经济行业重点领先企业经营状况及前景规划分析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TCL集团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中国联通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乐视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海信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兆驰股份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2025-2031年客厅经济行业发展趋势及影响因素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2025-2031年客厅经济行业市场前景分析</w:t>
      </w:r>
      <w:r>
        <w:rPr>
          <w:rFonts w:hint="eastAsia"/>
        </w:rPr>
        <w:br/>
      </w:r>
      <w:r>
        <w:rPr>
          <w:rFonts w:hint="eastAsia"/>
        </w:rPr>
        <w:t>　　　　一、客厅经济市场容量分析</w:t>
      </w:r>
      <w:r>
        <w:rPr>
          <w:rFonts w:hint="eastAsia"/>
        </w:rPr>
        <w:br/>
      </w:r>
      <w:r>
        <w:rPr>
          <w:rFonts w:hint="eastAsia"/>
        </w:rPr>
        <w:t>　　　　二、客厅经济行业利好利空政策</w:t>
      </w:r>
      <w:r>
        <w:rPr>
          <w:rFonts w:hint="eastAsia"/>
        </w:rPr>
        <w:br/>
      </w:r>
      <w:r>
        <w:rPr>
          <w:rFonts w:hint="eastAsia"/>
        </w:rPr>
        <w:t>　　　　三、客厅经济行业趋势预测分析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2025-2031年客厅经济行业未来发展预测分析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一、中国客厅经济发展方向分析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二、2025-2031年中国客厅经济行业发展规模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三、2025-2031年中国客厅经济行业发展趋势预测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2025-2031年客厅经济行业供需预测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一、2025-2031年客厅经济行业供给预测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二、2025-2031年客厅经济行业需求预测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六、2025-2031年中国客厅经济行业SWOT分析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2025-2031年客厅经济行业投资方向与风险分析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2025-2031年客厅经济行业发展的有利因素与不利因素分析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2025-2031年客厅经济行业产业发展的空白点分析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2025-2031年客厅经济行业投资回报率比较高的投资方向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2025-2031年客厅经济行业投资潜力与机会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2025-2031年客厅经济行业新进入者应注意的障碍因素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2025-2031年中国客厅经济行业投资前景分析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2025-2031年客厅经济行业发展环境与渠道分析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三、"十三五"发展规划分析</w:t>
      </w:r>
      <w:r>
        <w:rPr>
          <w:rFonts w:hint="eastAsia"/>
        </w:rPr>
        <w:br/>
      </w:r>
      <w:r>
        <w:rPr>
          <w:rFonts w:hint="eastAsia"/>
        </w:rPr>
        <w:t>　　第二节 主要客厅经济产业聚集区发展背景分析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一、主要客厅经济产业聚集区市场特点分析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二、主要客厅经济产业聚集区社会经济现状分析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三、未来主要客厅经济产业聚集区经济发展预测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一、客厅经济市场渠道情况</w:t>
      </w:r>
      <w:r>
        <w:rPr>
          <w:rFonts w:hint="eastAsia"/>
        </w:rPr>
        <w:br/>
      </w:r>
      <w:r>
        <w:rPr>
          <w:rFonts w:hint="eastAsia"/>
        </w:rPr>
        <w:t>　　　　二、客厅经济竞争对手渠道模式</w:t>
      </w:r>
      <w:r>
        <w:rPr>
          <w:rFonts w:hint="eastAsia"/>
        </w:rPr>
        <w:br/>
      </w:r>
      <w:r>
        <w:rPr>
          <w:rFonts w:hint="eastAsia"/>
        </w:rPr>
        <w:t>　　　　三、客厅经济直营代理分布情况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2025-2031年客厅经济行业市场策略分析</w:t>
      </w:r>
      <w:r>
        <w:rPr>
          <w:rFonts w:hint="eastAsia"/>
        </w:rPr>
        <w:br/>
      </w:r>
      <w:r>
        <w:rPr>
          <w:rFonts w:hint="eastAsia"/>
        </w:rPr>
        <w:t>　　第一节 客厅经济行业营销策略分析及建议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一、客厅经济行业营销模式</w:t>
      </w:r>
      <w:r>
        <w:rPr>
          <w:rFonts w:hint="eastAsia"/>
        </w:rPr>
        <w:br/>
      </w:r>
      <w:r>
        <w:rPr>
          <w:rFonts w:hint="eastAsia"/>
        </w:rPr>
        <w:t>　　　　二、客厅经济行业营销策略</w:t>
      </w:r>
      <w:r>
        <w:rPr>
          <w:rFonts w:hint="eastAsia"/>
        </w:rPr>
        <w:br/>
      </w:r>
      <w:r>
        <w:rPr>
          <w:rFonts w:hint="eastAsia"/>
        </w:rPr>
        <w:t>　　第二节 客厅经济行业企业经营发展分析及建议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一、客厅经济行业经营模式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中智林-－市场重点客户战略实施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客厅经济行业产业链示意图</w:t>
      </w:r>
      <w:r>
        <w:rPr>
          <w:rFonts w:hint="eastAsia"/>
        </w:rPr>
        <w:br/>
      </w:r>
      <w:r>
        <w:rPr>
          <w:rFonts w:hint="eastAsia"/>
        </w:rPr>
        <w:t>　　图表 2020-2025年客厅经济行业上游产业供给情况</w:t>
      </w:r>
      <w:r>
        <w:rPr>
          <w:rFonts w:hint="eastAsia"/>
        </w:rPr>
        <w:br/>
      </w:r>
      <w:r>
        <w:rPr>
          <w:rFonts w:hint="eastAsia"/>
        </w:rPr>
        <w:t>　　图表 2020-2025年客厅经济行业下游行业需求情况</w:t>
      </w:r>
      <w:r>
        <w:rPr>
          <w:rFonts w:hint="eastAsia"/>
        </w:rPr>
        <w:br/>
      </w:r>
      <w:r>
        <w:rPr>
          <w:rFonts w:hint="eastAsia"/>
        </w:rPr>
        <w:t>　　图表 2020-2025年客厅经济行业全球发展状况</w:t>
      </w:r>
      <w:r>
        <w:rPr>
          <w:rFonts w:hint="eastAsia"/>
        </w:rPr>
        <w:br/>
      </w:r>
      <w:r>
        <w:rPr>
          <w:rFonts w:hint="eastAsia"/>
        </w:rPr>
        <w:t>　　图表 2020-2025年客厅经济行业市场产品价格走势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2025-2031年客厅经济行业市场产品价格趋势预测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2020-2025年客厅经济行业企业数量</w:t>
      </w:r>
      <w:r>
        <w:rPr>
          <w:rFonts w:hint="eastAsia"/>
        </w:rPr>
        <w:br/>
      </w:r>
      <w:r>
        <w:rPr>
          <w:rFonts w:hint="eastAsia"/>
        </w:rPr>
        <w:t>　　图表 2020-2025年客厅经济行业企业数量走势图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2020-2025年客厅经济行业资产总额</w:t>
      </w:r>
      <w:r>
        <w:rPr>
          <w:rFonts w:hint="eastAsia"/>
        </w:rPr>
        <w:br/>
      </w:r>
      <w:r>
        <w:rPr>
          <w:rFonts w:hint="eastAsia"/>
        </w:rPr>
        <w:t>　　图表 2020-2025年客厅经济行业总资产增长趋势图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2020-2025年客厅经济行业利润总额</w:t>
      </w:r>
      <w:r>
        <w:rPr>
          <w:rFonts w:hint="eastAsia"/>
        </w:rPr>
        <w:br/>
      </w:r>
      <w:r>
        <w:rPr>
          <w:rFonts w:hint="eastAsia"/>
        </w:rPr>
        <w:t>　　图表 2020-2025年客厅经济行业利润总额增长趋势图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2020-2025年客厅经济行业销售收入</w:t>
      </w:r>
      <w:r>
        <w:rPr>
          <w:rFonts w:hint="eastAsia"/>
        </w:rPr>
        <w:br/>
      </w:r>
      <w:r>
        <w:rPr>
          <w:rFonts w:hint="eastAsia"/>
        </w:rPr>
        <w:t>　　图表 2020-2025年客厅经济行业销售收入增长趋势图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2020-2025年客厅经济业产销率趋势图</w:t>
      </w:r>
      <w:r>
        <w:rPr>
          <w:rFonts w:hint="eastAsia"/>
        </w:rPr>
        <w:br/>
      </w:r>
      <w:r>
        <w:rPr>
          <w:rFonts w:hint="eastAsia"/>
        </w:rPr>
        <w:t>　　图表 2020-2025年客厅经济行业盈利能力状况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2020-2025年客厅经济行业偿债能力状况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2020-2025年客厅经济行业营运能力状况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2020-2025年客厅经济行业发展能力状况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2020-2025年客厅经济行业需求状况</w:t>
      </w:r>
      <w:r>
        <w:rPr>
          <w:rFonts w:hint="eastAsia"/>
        </w:rPr>
        <w:br/>
      </w:r>
      <w:r>
        <w:rPr>
          <w:rFonts w:hint="eastAsia"/>
        </w:rPr>
        <w:t>　　图表 2025-2031年客厅经济行业需求预测</w:t>
      </w:r>
      <w:r>
        <w:rPr>
          <w:rFonts w:hint="eastAsia"/>
        </w:rPr>
        <w:br/>
      </w:r>
      <w:r>
        <w:rPr>
          <w:rFonts w:hint="eastAsia"/>
        </w:rPr>
        <w:t>　　图表 2025-2031年客厅经济行业市场规模预测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2025-2031年客厅经济行业趋势预测分析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b696cc14f4a77" w:history="1">
        <w:r>
          <w:rPr>
            <w:rStyle w:val="Hyperlink"/>
          </w:rPr>
          <w:t>2025-2031年中国客厅经济市场深度调查分析及发展前景研究报告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2160676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2b696cc14f4a77" w:history="1">
        <w:r>
          <w:rPr>
            <w:rStyle w:val="Hyperlink"/>
          </w:rPr>
          <w:t>https://www.20087.com/6/67/KeTingJingJiDeFaZhanQianJing.html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热点：城市客厅的概念、客厅经济和厨房经济、国际客厅、客厅经理、非传统客厅、请问客厅、客厅的中文、客厅经营图片环境、大客厅取暖用什么好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2a795d56246ea" w:history="1">
      <w:r>
        <w:rPr>
          <w:rStyle w:val="Hyperlink"/>
        </w:rPr>
        <w:t>2025-2031年中国客厅经济市场深度调查分析及发展前景研究报告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KeTingJingJiDeFaZhanQianJing.html" TargetMode="External" Id="Rf62b696cc14f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KeTingJingJiDeFaZhanQianJing.html" TargetMode="External" Id="R8182a795d562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2025-02-03T08:33:00Z</dcterms:created>
  <dcterms:modified xsi:type="dcterms:W3CDTF">2025-02-03T09:33:00Z</dcterms:modified>
  <dc:subject>2025-2031年中国客厅经济市场深度调查分析及发展前景研究报告</dc:subject>
  <dc:title>2025-2031年中国客厅经济市场深度调查分析及发展前景研究报告</dc:title>
  <cp:keywords>2025-2031年中国客厅经济市场深度调查分析及发展前景研究报告</cp:keywords>
  <dc:description>2025-2031年中国客厅经济市场深度调查分析及发展前景研究报告</dc:description>
</cp:coreProperties>
</file>