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6fa603acd924efb" w:history="1">
              <w:r>
                <w:rPr>
                  <w:rStyle w:val="Hyperlink"/>
                </w:rPr>
                <w:t>中国岩棉行业发展深度调研与未来趋势（2026-2032年）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6fa603acd924efb" w:history="1">
              <w:r>
                <w:rPr>
                  <w:rStyle w:val="Hyperlink"/>
                </w:rPr>
                <w:t>中国岩棉行业发展深度调研与未来趋势（2026-2032年）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2816676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6fa603acd924efb" w:history="1">
                <w:r>
                  <w:rPr>
                    <w:rStyle w:val="Hyperlink"/>
                  </w:rPr>
                  <w:t>https://www.20087.com/6/67/YanMianHangYeQuShiFenXi.html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岩棉是一种高效的隔热隔音材料，广泛应用于建筑、工业和交通运输领域。近年来，随着对能源效率和室内空气质量重视的增加，岩棉因其良好的保温性能和低导热系数，成为绿色建筑和可持续设计的首选材料。同时，岩棉的防火性能也使其成为高层建筑和公共设施的理想选择。</w:t>
      </w:r>
      <w:r>
        <w:rPr>
          <w:rFonts w:hint="eastAsia"/>
        </w:rPr>
        <w:br/>
      </w:r>
      <w:r>
        <w:rPr>
          <w:rFonts w:hint="eastAsia"/>
        </w:rPr>
        <w:t>　　未来，岩棉行业将更加注重创新和可持续性。市场调研网认为，创新方面，通过改进生产工艺和材料配方，岩棉将具有更轻的重量、更高的强度和更好的环境适应性。可持续性方面，将采用更多回收材料作为原料，减少对自然资源的开采，同时优化生产过程中的能源消耗和废弃物管理。此外，随着被动房和零能耗建筑概念的普及，岩棉作为高性能隔热材料的地位将更加稳固，支持建筑行业向低碳和高效能方向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6fa603acd924efb" w:history="1">
        <w:r>
          <w:rPr>
            <w:rStyle w:val="Hyperlink"/>
          </w:rPr>
          <w:t>中国岩棉行业发展深度调研与未来趋势（2026-2032年）</w:t>
        </w:r>
      </w:hyperlink>
      <w:r>
        <w:rPr>
          <w:rFonts w:hint="eastAsia"/>
        </w:rPr>
        <w:t>》，2025年岩棉行业市场规模达 亿元，预计2032年市场规模将达 亿元，期间年均复合增长率（CAGR）达 %。报告系统分析了岩棉行业的市场规模、市场需求及价格波动，深入探讨了岩棉产业链关键环节及各细分市场特点。报告基于权威数据，科学预测了岩棉市场前景与发展趋势，同时评估了岩棉重点企业的经营状况，包括品牌影响力、市场集中度及竞争格局。通过SWOT分析，报告揭示了岩棉行业面临的风险与机遇，为岩棉行业内企业、投资机构及政府部门提供了专业的战略制定依据与风险规避建议，是把握市场动态、优化决策的重要参考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岩棉行业界定</w:t>
      </w:r>
      <w:r>
        <w:rPr>
          <w:rFonts w:hint="eastAsia"/>
        </w:rPr>
        <w:br/>
      </w:r>
      <w:r>
        <w:rPr>
          <w:rFonts w:hint="eastAsia"/>
        </w:rPr>
        <w:t>　　第一节 岩棉行业定义</w:t>
      </w:r>
      <w:r>
        <w:rPr>
          <w:rFonts w:hint="eastAsia"/>
        </w:rPr>
        <w:br/>
      </w:r>
      <w:r>
        <w:rPr>
          <w:rFonts w:hint="eastAsia"/>
        </w:rPr>
        <w:t>　　第二节 岩棉行业特点分析</w:t>
      </w:r>
      <w:r>
        <w:rPr>
          <w:rFonts w:hint="eastAsia"/>
        </w:rPr>
        <w:br/>
      </w:r>
      <w:r>
        <w:rPr>
          <w:rFonts w:hint="eastAsia"/>
        </w:rPr>
        <w:t>　　第三节 岩棉行业发展历程</w:t>
      </w:r>
      <w:r>
        <w:rPr>
          <w:rFonts w:hint="eastAsia"/>
        </w:rPr>
        <w:br/>
      </w:r>
      <w:r>
        <w:rPr>
          <w:rFonts w:hint="eastAsia"/>
        </w:rPr>
        <w:t>　　第四节 岩棉产业链分析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2025-2026年国外岩棉行业发展态势分析</w:t>
      </w:r>
      <w:r>
        <w:rPr>
          <w:rFonts w:hint="eastAsia"/>
        </w:rPr>
        <w:br/>
      </w:r>
      <w:r>
        <w:rPr>
          <w:rFonts w:hint="eastAsia"/>
        </w:rPr>
        <w:t>　　第一节 国外岩棉行业总体情况</w:t>
      </w:r>
      <w:r>
        <w:rPr>
          <w:rFonts w:hint="eastAsia"/>
        </w:rPr>
        <w:br/>
      </w:r>
      <w:r>
        <w:rPr>
          <w:rFonts w:hint="eastAsia"/>
        </w:rPr>
        <w:t>　　第二节 岩棉行业重点国家、地区市场分析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国外岩棉行业发展前景预测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中国岩棉行业发展环境分析</w:t>
      </w:r>
      <w:r>
        <w:rPr>
          <w:rFonts w:hint="eastAsia"/>
        </w:rPr>
        <w:br/>
      </w:r>
      <w:r>
        <w:rPr>
          <w:rFonts w:hint="eastAsia"/>
        </w:rPr>
        <w:t>　　第一节 岩棉行业经济环境分析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岩棉行业政策环境分析</w:t>
      </w:r>
      <w:r>
        <w:rPr>
          <w:rFonts w:hint="eastAsia"/>
        </w:rPr>
        <w:br/>
      </w:r>
      <w:r>
        <w:rPr>
          <w:rFonts w:hint="eastAsia"/>
        </w:rPr>
        <w:t>　　　　一、岩棉行业相关政策</w:t>
      </w:r>
      <w:r>
        <w:rPr>
          <w:rFonts w:hint="eastAsia"/>
        </w:rPr>
        <w:br/>
      </w:r>
      <w:r>
        <w:rPr>
          <w:rFonts w:hint="eastAsia"/>
        </w:rPr>
        <w:t>　　　　二、岩棉行业相关标准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岩棉行业技术发展现状及趋势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当前我国岩棉技术发展现状</w:t>
      </w:r>
      <w:r>
        <w:rPr>
          <w:rFonts w:hint="eastAsia"/>
        </w:rPr>
        <w:br/>
      </w:r>
      <w:r>
        <w:rPr>
          <w:rFonts w:hint="eastAsia"/>
        </w:rPr>
        <w:t>　　第二节 中外岩棉技术差距及产生差距的主要原因分析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提高我国岩棉技术的对策</w:t>
      </w:r>
      <w:r>
        <w:rPr>
          <w:rFonts w:hint="eastAsia"/>
        </w:rPr>
        <w:br/>
      </w:r>
      <w:r>
        <w:rPr>
          <w:rFonts w:hint="eastAsia"/>
        </w:rPr>
        <w:t>　　第四节 我国岩棉研发、设计发展趋势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中国岩棉行业市场供需状况分析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中国岩棉行业市场规模情况</w:t>
      </w:r>
      <w:r>
        <w:rPr>
          <w:rFonts w:hint="eastAsia"/>
        </w:rPr>
        <w:br/>
      </w:r>
      <w:r>
        <w:rPr>
          <w:rFonts w:hint="eastAsia"/>
        </w:rPr>
        <w:t>　　第二节 中国岩棉行业市场需求状况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一、2021-2026年岩棉行业市场需求情况</w:t>
      </w:r>
      <w:r>
        <w:rPr>
          <w:rFonts w:hint="eastAsia"/>
        </w:rPr>
        <w:br/>
      </w:r>
      <w:r>
        <w:rPr>
          <w:rFonts w:hint="eastAsia"/>
        </w:rPr>
        <w:t>　　　　二、岩棉行业市场需求特点分析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三、2021-2032年岩棉行业市场需求预测</w:t>
      </w:r>
      <w:r>
        <w:rPr>
          <w:rFonts w:hint="eastAsia"/>
        </w:rPr>
        <w:br/>
      </w:r>
      <w:r>
        <w:rPr>
          <w:rFonts w:hint="eastAsia"/>
        </w:rPr>
        <w:t>　　第三节 中国岩棉行业产量情况分析与预测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一、2021-2026年岩棉行业产量统计分析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二、2026年岩棉行业产量特点分析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三、2026-2032年岩棉行业产量预测分析</w:t>
      </w:r>
      <w:r>
        <w:rPr>
          <w:rFonts w:hint="eastAsia"/>
        </w:rPr>
        <w:br/>
      </w:r>
      <w:r>
        <w:rPr>
          <w:rFonts w:hint="eastAsia"/>
        </w:rPr>
        <w:t>　　第四节 岩棉行业市场供需平衡状况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中国岩棉行业进出口情况分析</w:t>
      </w:r>
      <w:r>
        <w:rPr>
          <w:rFonts w:hint="eastAsia"/>
        </w:rPr>
        <w:br/>
      </w:r>
      <w:r>
        <w:rPr>
          <w:rFonts w:hint="eastAsia"/>
        </w:rPr>
        <w:t>　　第一节 岩棉行业出口情况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一、2021-2026年岩棉行业出口情况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三、2021-2032年岩棉行业出口情况预测</w:t>
      </w:r>
      <w:r>
        <w:rPr>
          <w:rFonts w:hint="eastAsia"/>
        </w:rPr>
        <w:br/>
      </w:r>
      <w:r>
        <w:rPr>
          <w:rFonts w:hint="eastAsia"/>
        </w:rPr>
        <w:t>　　第二节 岩棉行业进口情况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一、2021-2026年岩棉行业进口情况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三、2021-2032年岩棉行业进口情况预测</w:t>
      </w:r>
      <w:r>
        <w:rPr>
          <w:rFonts w:hint="eastAsia"/>
        </w:rPr>
        <w:br/>
      </w:r>
      <w:r>
        <w:rPr>
          <w:rFonts w:hint="eastAsia"/>
        </w:rPr>
        <w:t>　　第三节 岩棉行业进出口面临的挑战及对策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中国岩棉行业产品价格监测</w:t>
      </w:r>
      <w:r>
        <w:rPr>
          <w:rFonts w:hint="eastAsia"/>
        </w:rPr>
        <w:br/>
      </w:r>
      <w:r>
        <w:rPr>
          <w:rFonts w:hint="eastAsia"/>
        </w:rPr>
        <w:t>　　　　一、岩棉市场价格特征</w:t>
      </w:r>
      <w:r>
        <w:rPr>
          <w:rFonts w:hint="eastAsia"/>
        </w:rPr>
        <w:br/>
      </w:r>
      <w:r>
        <w:rPr>
          <w:rFonts w:hint="eastAsia"/>
        </w:rPr>
        <w:t>　　　　二、当前岩棉市场价格评述</w:t>
      </w:r>
      <w:r>
        <w:rPr>
          <w:rFonts w:hint="eastAsia"/>
        </w:rPr>
        <w:br/>
      </w:r>
      <w:r>
        <w:rPr>
          <w:rFonts w:hint="eastAsia"/>
        </w:rPr>
        <w:t>　　　　三、影响岩棉市场价格因素分析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四、未来岩棉市场价格走势预测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中国岩棉行业重点区域市场分析</w:t>
      </w:r>
      <w:r>
        <w:rPr>
          <w:rFonts w:hint="eastAsia"/>
        </w:rPr>
        <w:br/>
      </w:r>
      <w:r>
        <w:rPr>
          <w:rFonts w:hint="eastAsia"/>
        </w:rPr>
        <w:t>　　第一节 岩棉行业区域市场分布情况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岩棉行业细分市场调研分析</w:t>
      </w:r>
      <w:r>
        <w:rPr>
          <w:rFonts w:hint="eastAsia"/>
        </w:rPr>
        <w:br/>
      </w:r>
      <w:r>
        <w:rPr>
          <w:rFonts w:hint="eastAsia"/>
        </w:rPr>
        <w:t>　　第一节 岩棉细分产品（一）市场调研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岩棉细分产品（二）市场调研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岩棉行业上、下游市场分析</w:t>
      </w:r>
      <w:r>
        <w:rPr>
          <w:rFonts w:hint="eastAsia"/>
        </w:rPr>
        <w:br/>
      </w:r>
      <w:r>
        <w:rPr>
          <w:rFonts w:hint="eastAsia"/>
        </w:rPr>
        <w:t>　　第一节 岩棉行业上游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岩棉行业下游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岩棉行业重点企业发展调研</w:t>
      </w:r>
      <w:r>
        <w:rPr>
          <w:rFonts w:hint="eastAsia"/>
        </w:rPr>
        <w:br/>
      </w:r>
      <w:r>
        <w:rPr>
          <w:rFonts w:hint="eastAsia"/>
        </w:rPr>
        <w:t>　　第一节 岩棉重点企业（一）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岩棉重点企业（二）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岩棉重点企业（三）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岩棉重点企业（四）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岩棉重点企业（五）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岩棉重点企业（六）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岩棉行业风险及对策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2021-2032年岩棉行业发展环境分析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2021-2032年岩棉行业投资特性分析</w:t>
      </w:r>
      <w:r>
        <w:rPr>
          <w:rFonts w:hint="eastAsia"/>
        </w:rPr>
        <w:br/>
      </w:r>
      <w:r>
        <w:rPr>
          <w:rFonts w:hint="eastAsia"/>
        </w:rPr>
        <w:t>　　　　一、岩棉行业进入壁垒</w:t>
      </w:r>
      <w:r>
        <w:rPr>
          <w:rFonts w:hint="eastAsia"/>
        </w:rPr>
        <w:br/>
      </w:r>
      <w:r>
        <w:rPr>
          <w:rFonts w:hint="eastAsia"/>
        </w:rPr>
        <w:t>　　　　二、岩棉行业盈利模式</w:t>
      </w:r>
      <w:r>
        <w:rPr>
          <w:rFonts w:hint="eastAsia"/>
        </w:rPr>
        <w:br/>
      </w:r>
      <w:r>
        <w:rPr>
          <w:rFonts w:hint="eastAsia"/>
        </w:rPr>
        <w:t>　　　　三、岩棉行业盈利因素</w:t>
      </w:r>
      <w:r>
        <w:rPr>
          <w:rFonts w:hint="eastAsia"/>
        </w:rPr>
        <w:br/>
      </w:r>
      <w:r>
        <w:rPr>
          <w:rFonts w:hint="eastAsia"/>
        </w:rPr>
        <w:t>　　第三节 岩棉行业“波特五力模型”分析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2021-2032年岩棉行业风险及对策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岩棉企业竞争策略分析</w:t>
      </w:r>
      <w:r>
        <w:rPr>
          <w:rFonts w:hint="eastAsia"/>
        </w:rPr>
        <w:br/>
      </w:r>
      <w:r>
        <w:rPr>
          <w:rFonts w:hint="eastAsia"/>
        </w:rPr>
        <w:t>　　第一节 岩棉市场竞争策略分析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一、2021-2032年中国岩棉市场增长潜力分析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二、2021-2032年中国岩棉主要潜力品种分析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三、现有岩棉产品竞争策略分析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四、潜力岩棉品种竞争策略选择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2021-2032年中国岩棉企业竞争策略分析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一、2021-2032年我国岩棉市场竞争趋势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二、2021-2032年岩棉行业竞争格局展望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三、2021-2032年岩棉行业竞争策略分析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四、2021-2032年岩棉企业竞争策略分析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2021-2032年中国岩棉行业发展趋势分析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一、2021-2032年岩棉技术发展趋势分析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二、2021-2032年岩棉产品发展趋势分析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三、2021-2032年岩棉行业竞争格局展望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2021-2032年中国岩棉市场趋势分析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一、2021-2032年岩棉发展趋势分析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二、2021-2032年岩棉市场发展空间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三、2021-2032年岩棉产业政策趋向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2021-2032年岩棉行业投资价值评估分析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岩棉行业发展建议分析</w:t>
      </w:r>
      <w:r>
        <w:rPr>
          <w:rFonts w:hint="eastAsia"/>
        </w:rPr>
        <w:br/>
      </w:r>
      <w:r>
        <w:rPr>
          <w:rFonts w:hint="eastAsia"/>
        </w:rPr>
        <w:t>　　第一节 岩棉行业研究结论及建议</w:t>
      </w:r>
      <w:r>
        <w:rPr>
          <w:rFonts w:hint="eastAsia"/>
        </w:rPr>
        <w:br/>
      </w:r>
      <w:r>
        <w:rPr>
          <w:rFonts w:hint="eastAsia"/>
        </w:rPr>
        <w:t>　　第二节 岩棉细分行业研究结论及建议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中⋅智⋅林 岩棉行业竞争策略总结及建议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岩棉行业历程</w:t>
      </w:r>
      <w:r>
        <w:rPr>
          <w:rFonts w:hint="eastAsia"/>
        </w:rPr>
        <w:br/>
      </w:r>
      <w:r>
        <w:rPr>
          <w:rFonts w:hint="eastAsia"/>
        </w:rPr>
        <w:t>　　图表 岩棉行业生命周期</w:t>
      </w:r>
      <w:r>
        <w:rPr>
          <w:rFonts w:hint="eastAsia"/>
        </w:rPr>
        <w:br/>
      </w:r>
      <w:r>
        <w:rPr>
          <w:rFonts w:hint="eastAsia"/>
        </w:rPr>
        <w:t>　　图表 岩棉行业产业链分析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2021-2026年中国岩棉行业市场规模及增长情况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2021-2026年岩棉行业市场容量分析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2021-2026年中国岩棉行业产能统计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2021-2026年中国岩棉行业产量及增长趋势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2021-2026年中国岩棉市场需求量及增速统计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2026年中国岩棉行业需求领域分布格局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2021-2026年中国岩棉行业销售收入分析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2021-2026年中国岩棉行业盈利情况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2021-2026年中国岩棉行业利润总额统计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2021-2026年中国岩棉进口数量分析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2021-2026年中国岩棉进口金额分析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2021-2026年中国岩棉出口数量分析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2021-2026年中国岩棉出口金额分析</w:t>
      </w:r>
      <w:r>
        <w:rPr>
          <w:rFonts w:hint="eastAsia"/>
        </w:rPr>
        <w:br/>
      </w:r>
      <w:r>
        <w:rPr>
          <w:rFonts w:hint="eastAsia"/>
        </w:rPr>
        <w:t>　　图表 2026年中国岩棉进口国家及地区分析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2026年中国岩棉出口国家及地区分析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2021-2026年中国岩棉行业企业数量情况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2021-2026年中国岩棉行业企业平均规模情况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**地区岩棉市场规模及增长情况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**地区岩棉行业市场需求情况</w:t>
      </w:r>
      <w:r>
        <w:rPr>
          <w:rFonts w:hint="eastAsia"/>
        </w:rPr>
        <w:br/>
      </w:r>
      <w:r>
        <w:rPr>
          <w:rFonts w:hint="eastAsia"/>
        </w:rPr>
        <w:t>　　图表 **地区岩棉市场规模及增长情况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**地区岩棉行业市场需求情况</w:t>
      </w:r>
      <w:r>
        <w:rPr>
          <w:rFonts w:hint="eastAsia"/>
        </w:rPr>
        <w:br/>
      </w:r>
      <w:r>
        <w:rPr>
          <w:rFonts w:hint="eastAsia"/>
        </w:rPr>
        <w:t>　　图表 **地区岩棉市场规模及增长情况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**地区岩棉行业市场需求情况</w:t>
      </w:r>
      <w:r>
        <w:rPr>
          <w:rFonts w:hint="eastAsia"/>
        </w:rPr>
        <w:br/>
      </w:r>
      <w:r>
        <w:rPr>
          <w:rFonts w:hint="eastAsia"/>
        </w:rPr>
        <w:t>　　图表 **地区岩棉市场规模及增长情况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**地区岩棉行业市场需求情况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岩棉重点企业（一）基本信息</w:t>
      </w:r>
      <w:r>
        <w:rPr>
          <w:rFonts w:hint="eastAsia"/>
        </w:rPr>
        <w:br/>
      </w:r>
      <w:r>
        <w:rPr>
          <w:rFonts w:hint="eastAsia"/>
        </w:rPr>
        <w:t>　　图表 岩棉重点企业（一）经营情况分析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岩棉重点企业（一）主要经济指标情况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岩棉重点企业（一）盈利能力情况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岩棉重点企业（一）偿债能力情况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岩棉重点企业（一）运营能力情况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岩棉重点企业（一）成长能力情况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岩棉重点企业（二）基本信息</w:t>
      </w:r>
      <w:r>
        <w:rPr>
          <w:rFonts w:hint="eastAsia"/>
        </w:rPr>
        <w:br/>
      </w:r>
      <w:r>
        <w:rPr>
          <w:rFonts w:hint="eastAsia"/>
        </w:rPr>
        <w:t>　　图表 岩棉重点企业（二）经营情况分析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岩棉重点企业（二）主要经济指标情况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岩棉重点企业（二）盈利能力情况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岩棉重点企业（二）偿债能力情况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岩棉重点企业（二）运营能力情况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岩棉重点企业（二）成长能力情况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岩棉重点企业（三）基本信息</w:t>
      </w:r>
      <w:r>
        <w:rPr>
          <w:rFonts w:hint="eastAsia"/>
        </w:rPr>
        <w:br/>
      </w:r>
      <w:r>
        <w:rPr>
          <w:rFonts w:hint="eastAsia"/>
        </w:rPr>
        <w:t>　　图表 岩棉重点企业（三）经营情况分析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岩棉重点企业（三）主要经济指标情况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岩棉重点企业（三）盈利能力情况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岩棉重点企业（三）偿债能力情况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岩棉重点企业（三）运营能力情况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岩棉重点企业（三）成长能力情况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2021-2032年中国岩棉行业产能预测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2021-2032年中国岩棉行业产量预测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2021-2032年中国岩棉市场需求量预测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2021-2032年中国岩棉行业供需平衡预测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2021-2032年中国岩棉行业市场容量预测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2021-2032年中国岩棉行业市场规模预测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2021-2032年中国岩棉市场前景分析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2021-2032年中国岩棉行业发展趋势预测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6fa603acd924efb" w:history="1">
        <w:r>
          <w:rPr>
            <w:rStyle w:val="Hyperlink"/>
          </w:rPr>
          <w:t>中国岩棉行业发展深度调研与未来趋势（2026-2032年）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2816676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6fa603acd924efb" w:history="1">
        <w:r>
          <w:rPr>
            <w:rStyle w:val="Hyperlink"/>
          </w:rPr>
          <w:t>https://www.20087.com/6/67/YanMianHangYeQuShiFenXi.html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热点：岩棉保温材料、岩棉复合板、岩棉板厂家直销、岩棉保温板多少钱一平方、岩棉和石棉一样吗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9318c067a334f1e" w:history="1">
      <w:r>
        <w:rPr>
          <w:rStyle w:val="Hyperlink"/>
        </w:rPr>
        <w:t>中国岩棉行业发展深度调研与未来趋势（2026-2032年）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67/YanMianHangYeQuShiFenXi.html" TargetMode="External" Id="R16fa603acd924ef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67/YanMianHangYeQuShiFenXi.html" TargetMode="External" Id="R59318c067a334f1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2026-08-05T05:13:00Z</dcterms:created>
  <dcterms:modified xsi:type="dcterms:W3CDTF">2026-08-05T06:13:00Z</dcterms:modified>
  <dc:subject>中国岩棉行业发展深度调研与未来趋势（2026-2032年）</dc:subject>
  <dc:title>中国岩棉行业发展深度调研与未来趋势（2026-2032年）</dc:title>
  <cp:keywords>中国岩棉行业发展深度调研与未来趋势（2026-2032年）</cp:keywords>
  <dc:description>中国岩棉行业发展深度调研与未来趋势（2026-2032年）</dc:description>
</cp:coreProperties>
</file>