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4be6b5564836" w:history="1">
              <w:r>
                <w:rPr>
                  <w:rStyle w:val="Hyperlink"/>
                </w:rPr>
                <w:t>2025-2031年中国机房精密空调发展现状及市场前景预测报告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4be6b5564836" w:history="1">
              <w:r>
                <w:rPr>
                  <w:rStyle w:val="Hyperlink"/>
                </w:rPr>
                <w:t>2025-2031年中国机房精密空调发展现状及市场前景预测报告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d4be6b5564836" w:history="1">
                <w:r>
                  <w:rPr>
                    <w:rStyle w:val="Hyperlink"/>
                  </w:rPr>
                  <w:t>https://www.20087.com/6/87/JiFangJingMiKongTiaoHangYeFaZhanQianJing.html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是数据中心、服务器机房等关键设施中用于控制温度、湿度和洁净度的专用设备。目前，精密空调采用高精度的温湿度传感器和先进的控制系统，确保机房环境稳定，防止电子设备过热和故障。随着绿色数据中心的兴起，节能高效的冷却技术，如间接蒸发冷却、热管换热器，逐渐成为主流。同时，智能化管理平台使空调系统能够根据实时负载调整运行策略，实现能源的优化利用。</w:t>
      </w:r>
      <w:r>
        <w:rPr>
          <w:rFonts w:hint="eastAsia"/>
        </w:rPr>
        <w:br/>
      </w:r>
      <w:r>
        <w:rPr>
          <w:rFonts w:hint="eastAsia"/>
        </w:rPr>
        <w:t>　　未来，机房精密空调将更加注重能效比和智能化运维。能效比的提升依赖于更先进的制冷剂技术、变频压缩机和热回收系统，以减少能耗。智能化运维方面，通过物联网(IoT)技术，精密空调将实现远程监控和预测性维护，减少人为干预，提高系统可用性和维护效率。此外，环保制冷剂的应用将降低温室气体排放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4be6b5564836" w:history="1">
        <w:r>
          <w:rPr>
            <w:rStyle w:val="Hyperlink"/>
          </w:rPr>
          <w:t>2025-2031年中国机房精密空调发展现状及市场前景预测报告</w:t>
        </w:r>
      </w:hyperlink>
      <w:r>
        <w:rPr>
          <w:rFonts w:hint="eastAsia"/>
        </w:rPr>
        <w:t>》依托行业权威数据及长期市场监测信息，系统分析了机房精密空调行业的市场规模、供需关系、竞争格局及重点企业经营状况，并结合机房精密空调行业发展现状，科学预测了机房精密空调市场前景与技术发展方向。报告通过SWOT分析，揭示了机房精密空调行业机遇与潜在风险，为投资者提供了全面的现状分析与前景评估，助力挖掘投资价值并优化决策。同时，报告从投资、生产及营销等角度提出可行性建议，为机房精密空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机房精密空调行业界定及统计说明</w:t>
      </w:r>
      <w:r>
        <w:rPr>
          <w:rFonts w:hint="eastAsia"/>
        </w:rPr>
        <w:br/>
      </w:r>
      <w:r>
        <w:rPr>
          <w:rFonts w:hint="eastAsia"/>
        </w:rPr>
        <w:t>　　　　1.1.1 机房精密空调行业界定与分类</w:t>
      </w:r>
      <w:r>
        <w:rPr>
          <w:rFonts w:hint="eastAsia"/>
        </w:rPr>
        <w:br/>
      </w:r>
      <w:r>
        <w:rPr>
          <w:rFonts w:hint="eastAsia"/>
        </w:rPr>
        <w:t>　　　　（1）机房精密空调的界定</w:t>
      </w:r>
      <w:r>
        <w:rPr>
          <w:rFonts w:hint="eastAsia"/>
        </w:rPr>
        <w:br/>
      </w:r>
      <w:r>
        <w:rPr>
          <w:rFonts w:hint="eastAsia"/>
        </w:rPr>
        <w:t>　　　　（2）机房精密空调的分类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中国机房精密空调行业政策环境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中国机房精密空调行业经济环境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中国机房精密空调行业社会环境</w:t>
      </w:r>
      <w:r>
        <w:rPr>
          <w:rFonts w:hint="eastAsia"/>
        </w:rPr>
        <w:br/>
      </w:r>
      <w:r>
        <w:rPr>
          <w:rFonts w:hint="eastAsia"/>
        </w:rPr>
        <w:t>　　1.5 中国机房精密空调行业技术环境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行业技术演变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全球机房精密空调行业发展趋势及趋势分析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全球机房精密空调行业发展历程及发展环境分析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2.1.2 全球机房精密空调行业发展环境</w:t>
      </w:r>
      <w:r>
        <w:rPr>
          <w:rFonts w:hint="eastAsia"/>
        </w:rPr>
        <w:br/>
      </w:r>
      <w:r>
        <w:rPr>
          <w:rFonts w:hint="eastAsia"/>
        </w:rPr>
        <w:t>　　2.2 全球机房精密空调行业供需状况及市场规模测算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全球空调行业供需状况</w:t>
      </w:r>
      <w:r>
        <w:rPr>
          <w:rFonts w:hint="eastAsia"/>
        </w:rPr>
        <w:br/>
      </w:r>
      <w:r>
        <w:rPr>
          <w:rFonts w:hint="eastAsia"/>
        </w:rPr>
        <w:t>　　　　2.2.2 全球机房精密空调行业供需状况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2.3 全球机房精密空调行业区域发展格局及重点区域市场分析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全球机房精密空调行业区域发展格局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重点区域机房精密空调行业发展分析</w:t>
      </w:r>
      <w:r>
        <w:rPr>
          <w:rFonts w:hint="eastAsia"/>
        </w:rPr>
        <w:br/>
      </w:r>
      <w:r>
        <w:rPr>
          <w:rFonts w:hint="eastAsia"/>
        </w:rPr>
        <w:t>　　2.4 全球机房精密空调行业市场竞争格局及代表性企业案例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全球机房精密空调行业市场竞争状况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全球机房精密空调企业兼并重组状况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全球机房精密空调行业代表性企业布局案例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（1）松下</w:t>
      </w:r>
      <w:r>
        <w:rPr>
          <w:rFonts w:hint="eastAsia"/>
        </w:rPr>
        <w:br/>
      </w:r>
      <w:r>
        <w:rPr>
          <w:rFonts w:hint="eastAsia"/>
        </w:rPr>
        <w:t>　　　　（2）艾默生</w:t>
      </w:r>
      <w:r>
        <w:rPr>
          <w:rFonts w:hint="eastAsia"/>
        </w:rPr>
        <w:br/>
      </w:r>
      <w:r>
        <w:rPr>
          <w:rFonts w:hint="eastAsia"/>
        </w:rPr>
        <w:t>　　　　（3）海洛斯（HIROSS）</w:t>
      </w:r>
      <w:r>
        <w:rPr>
          <w:rFonts w:hint="eastAsia"/>
        </w:rPr>
        <w:br/>
      </w:r>
      <w:r>
        <w:rPr>
          <w:rFonts w:hint="eastAsia"/>
        </w:rPr>
        <w:t>　　　　（4）索克曼</w:t>
      </w:r>
      <w:r>
        <w:rPr>
          <w:rFonts w:hint="eastAsia"/>
        </w:rPr>
        <w:br/>
      </w:r>
      <w:r>
        <w:rPr>
          <w:rFonts w:hint="eastAsia"/>
        </w:rPr>
        <w:t>　　　　（5）大金</w:t>
      </w:r>
      <w:r>
        <w:rPr>
          <w:rFonts w:hint="eastAsia"/>
        </w:rPr>
        <w:br/>
      </w:r>
      <w:r>
        <w:rPr>
          <w:rFonts w:hint="eastAsia"/>
        </w:rPr>
        <w:t>　　2.5 全球机房精密空调行业发展趋势及市场前景分析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全球机房精密空调行业市场前景分析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中国机房精密空调行业发展现状与市场痛点分析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中国机房精密空调行业发展历程及市场特征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3.1.2 中国机房精密空调市场发展特征</w:t>
      </w:r>
      <w:r>
        <w:rPr>
          <w:rFonts w:hint="eastAsia"/>
        </w:rPr>
        <w:br/>
      </w:r>
      <w:r>
        <w:rPr>
          <w:rFonts w:hint="eastAsia"/>
        </w:rPr>
        <w:t>　　3.2 中国机房精密空调行业产品进出口状况分析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中国机房精密空调行业进出口概况</w:t>
      </w:r>
      <w:r>
        <w:rPr>
          <w:rFonts w:hint="eastAsia"/>
        </w:rPr>
        <w:br/>
      </w:r>
      <w:r>
        <w:rPr>
          <w:rFonts w:hint="eastAsia"/>
        </w:rPr>
        <w:t>　　　　3.2.2 中国机房精密空调行业进口状况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中国机房精密空调行业出口状况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中国机房精密空调行业市场供需状况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中国机房精密空调行业参与者类型及企业数量规模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中国机房精密空调行业参与者进场方式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中国机房精密空调行业市场供给分析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中国机房精密空调行业价格水平及走势</w:t>
      </w:r>
      <w:r>
        <w:rPr>
          <w:rFonts w:hint="eastAsia"/>
        </w:rPr>
        <w:br/>
      </w:r>
      <w:r>
        <w:rPr>
          <w:rFonts w:hint="eastAsia"/>
        </w:rPr>
        <w:t>　　3.4 中国机房精密空调行业市场规模测算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3.5 中国机房精密空调行业市场痛点分析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中国机房精密空调行业竞争状态及市场格局分析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中国机房精密空调行业市场进入与退出壁垒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中国机房精密空调行业投融资、兼并与重组状况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中国机房精密空调行业投融资发展状况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中国机房精密空调行业兼并与重组状况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中国机房精密空调行业市场格局及集中度分析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中国机房精密空调行业市场竞争格局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中国机房精密空调行业国际竞争力分析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中国机房精密空调行业市场集中度分析</w:t>
      </w:r>
      <w:r>
        <w:rPr>
          <w:rFonts w:hint="eastAsia"/>
        </w:rPr>
        <w:br/>
      </w:r>
      <w:r>
        <w:rPr>
          <w:rFonts w:hint="eastAsia"/>
        </w:rPr>
        <w:t>　　4.4 中国机房精密空调行业波特五力模型分析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中国机房精密空调区域市场结构分析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中国机房精密空调产业链梳理及全景深度解析</w:t>
      </w:r>
      <w:r>
        <w:rPr>
          <w:rFonts w:hint="eastAsia"/>
        </w:rPr>
        <w:br/>
      </w:r>
      <w:r>
        <w:rPr>
          <w:rFonts w:hint="eastAsia"/>
        </w:rPr>
        <w:t>　　5.1 机房精密空调产业链梳理及成本结构分析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机房精密空调组成结构分解</w:t>
      </w:r>
      <w:r>
        <w:rPr>
          <w:rFonts w:hint="eastAsia"/>
        </w:rPr>
        <w:br/>
      </w:r>
      <w:r>
        <w:rPr>
          <w:rFonts w:hint="eastAsia"/>
        </w:rPr>
        <w:t>　　　　5.1.2 机房精密空调产业链结构及生态体系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机房精密空调行业成本结构</w:t>
      </w:r>
      <w:r>
        <w:rPr>
          <w:rFonts w:hint="eastAsia"/>
        </w:rPr>
        <w:br/>
      </w:r>
      <w:r>
        <w:rPr>
          <w:rFonts w:hint="eastAsia"/>
        </w:rPr>
        <w:t>　　5.2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5.2.1 中国机房精密空调核心零部件类型</w:t>
      </w:r>
      <w:r>
        <w:rPr>
          <w:rFonts w:hint="eastAsia"/>
        </w:rPr>
        <w:br/>
      </w:r>
      <w:r>
        <w:rPr>
          <w:rFonts w:hint="eastAsia"/>
        </w:rPr>
        <w:t>　　　　5.2.2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上游核心零部件研发生产状况对行业发展的影响分析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中国机房精密空调设计及机型选择</w:t>
      </w:r>
      <w:r>
        <w:rPr>
          <w:rFonts w:hint="eastAsia"/>
        </w:rPr>
        <w:br/>
      </w:r>
      <w:r>
        <w:rPr>
          <w:rFonts w:hint="eastAsia"/>
        </w:rPr>
        <w:t>　　5.4 中国机房精密空调销售渠道分析</w:t>
      </w:r>
      <w:r>
        <w:rPr>
          <w:rFonts w:hint="eastAsia"/>
        </w:rPr>
        <w:br/>
      </w:r>
      <w:r>
        <w:rPr>
          <w:rFonts w:hint="eastAsia"/>
        </w:rPr>
        <w:t>　　5.5 中国机房精密空调下游应用场景需求潜力研究</w:t>
      </w:r>
      <w:r>
        <w:rPr>
          <w:rFonts w:hint="eastAsia"/>
        </w:rPr>
        <w:br/>
      </w:r>
      <w:r>
        <w:rPr>
          <w:rFonts w:hint="eastAsia"/>
        </w:rPr>
        <w:t>　　　　5.5.1 国家级数据中心NDC对机房精密空调的需求分析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5.5.2 互联网数据中心IDC对机房精密空调的需求分析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5.5.3 企业级数据中心EDC对机房精密空调的需求分析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5.5.4 国家重点实验室对机房精密空调的需求分析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5.5.5 医院对机房精密空调的需求分析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5.5.6 卫星移动通讯站对机房精密空调的需求分析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5.5.7 精密电子仪器生产车间对机房精密空调的需求分析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中国机房精密空调产业链代表性企业发展布局案例研究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中国机房精密空调产业链代表性企业发展布局对比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中国机房精密空调产业链代表性企业发展布局案例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广东美的商用空调设备有限公司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广东欧科空调制冷有限公司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浙江盾安机电科技有限公司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山东格瑞德集团有限公司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深圳市艾特网能技术有限公司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中智⋅林－中国机房精密空调行业市场前瞻及投资趋势分析建议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中国机房精密空调行业发展潜力评估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中国机房精密空调行业趋势预测分析</w:t>
      </w:r>
      <w:r>
        <w:rPr>
          <w:rFonts w:hint="eastAsia"/>
        </w:rPr>
        <w:br/>
      </w:r>
      <w:r>
        <w:rPr>
          <w:rFonts w:hint="eastAsia"/>
        </w:rPr>
        <w:t>　　7.3 中国机房精密空调行业发展趋势预判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7.4 中国机房精密空调行业投资前景预警</w:t>
      </w:r>
      <w:r>
        <w:rPr>
          <w:rFonts w:hint="eastAsia"/>
        </w:rPr>
        <w:br/>
      </w:r>
      <w:r>
        <w:rPr>
          <w:rFonts w:hint="eastAsia"/>
        </w:rPr>
        <w:t>　　7.5 中国机房精密空调行业投资价值评估</w:t>
      </w:r>
      <w:r>
        <w:rPr>
          <w:rFonts w:hint="eastAsia"/>
        </w:rPr>
        <w:br/>
      </w:r>
      <w:r>
        <w:rPr>
          <w:rFonts w:hint="eastAsia"/>
        </w:rPr>
        <w:t>　　7.6 中国机房精密空调行业投资机会分析</w:t>
      </w:r>
      <w:r>
        <w:rPr>
          <w:rFonts w:hint="eastAsia"/>
        </w:rPr>
        <w:br/>
      </w:r>
      <w:r>
        <w:rPr>
          <w:rFonts w:hint="eastAsia"/>
        </w:rPr>
        <w:t>　　7.7 中国机房精密空调行业投资趋势分析与建议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中国机房精密空调行业可持续发展建议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机房精密空调行业类别</w:t>
      </w:r>
      <w:r>
        <w:rPr>
          <w:rFonts w:hint="eastAsia"/>
        </w:rPr>
        <w:br/>
      </w:r>
      <w:r>
        <w:rPr>
          <w:rFonts w:hint="eastAsia"/>
        </w:rPr>
        <w:t>　　图表 机房精密空调行业产业链调研</w:t>
      </w:r>
      <w:r>
        <w:rPr>
          <w:rFonts w:hint="eastAsia"/>
        </w:rPr>
        <w:br/>
      </w:r>
      <w:r>
        <w:rPr>
          <w:rFonts w:hint="eastAsia"/>
        </w:rPr>
        <w:t>　　图表 机房精密空调行业现状</w:t>
      </w:r>
      <w:r>
        <w:rPr>
          <w:rFonts w:hint="eastAsia"/>
        </w:rPr>
        <w:br/>
      </w:r>
      <w:r>
        <w:rPr>
          <w:rFonts w:hint="eastAsia"/>
        </w:rPr>
        <w:t>　　图表 机房精密空调行业标准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2025年中国机房精密空调行业产能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2020-2025年中国机房精密空调行业产量统计</w:t>
      </w:r>
      <w:r>
        <w:rPr>
          <w:rFonts w:hint="eastAsia"/>
        </w:rPr>
        <w:br/>
      </w:r>
      <w:r>
        <w:rPr>
          <w:rFonts w:hint="eastAsia"/>
        </w:rPr>
        <w:t>　　图表 机房精密空调行业动态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2025年中国机房精密空调行业需求区域调研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2020-2025年中国机房精密空调行情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2020-2025年中国机房精密空调行业企业数量统计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机房精密空调行业竞争对手分析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机房精密空调行业准入条件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4be6b5564836" w:history="1">
        <w:r>
          <w:rPr>
            <w:rStyle w:val="Hyperlink"/>
          </w:rPr>
          <w:t>2025-2031年中国机房精密空调发展现状及市场前景预测报告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d4be6b5564836" w:history="1">
        <w:r>
          <w:rPr>
            <w:rStyle w:val="Hyperlink"/>
          </w:rPr>
          <w:t>https://www.20087.com/6/87/JiFangJingMiKongTiaoHangYeFaZhanQianJing.html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热点：防爆空调、机房精密空调十大品牌、恒温恒湿精密空调十大品牌、机房精密空调排行榜、恒温恒湿空调机组、机房精密空调风量、模块化机房、机房精密空调 品牌、精密空调与普通空调的区别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409cf38b43c3" w:history="1">
      <w:r>
        <w:rPr>
          <w:rStyle w:val="Hyperlink"/>
        </w:rPr>
        <w:t>2025-2031年中国机房精密空调发展现状及市场前景预测报告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FangJingMiKongTiaoHangYeFaZhanQianJing.html" TargetMode="External" Id="R90ed4be6b556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FangJingMiKongTiaoHangYeFaZhanQianJing.html" TargetMode="External" Id="R26dc409cf38b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2025-04-30T07:17:00Z</dcterms:created>
  <dcterms:modified xsi:type="dcterms:W3CDTF">2025-04-30T08:17:00Z</dcterms:modified>
  <dc:subject>2025-2031年中国机房精密空调发展现状及市场前景预测报告</dc:subject>
  <dc:title>2025-2031年中国机房精密空调发展现状及市场前景预测报告</dc:title>
  <cp:keywords>2025-2031年中国机房精密空调发展现状及市场前景预测报告</cp:keywords>
  <dc:description>2025-2031年中国机房精密空调发展现状及市场前景预测报告</dc:description>
</cp:coreProperties>
</file>