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15f9541a34601" w:history="1">
              <w:r>
                <w:rPr>
                  <w:rStyle w:val="Hyperlink"/>
                </w:rPr>
                <w:t>2025-2031年中国波纹管行业现状与趋势预测报告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15f9541a34601" w:history="1">
              <w:r>
                <w:rPr>
                  <w:rStyle w:val="Hyperlink"/>
                </w:rPr>
                <w:t>2025-2031年中国波纹管行业现状与趋势预测报告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15f9541a34601" w:history="1">
                <w:r>
                  <w:rPr>
                    <w:rStyle w:val="Hyperlink"/>
                  </w:rPr>
                  <w:t>https://www.20087.com/6/07/BoWenGuanFaZhanQuShi.html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作为一种弹性、耐腐蚀的管道，广泛应用于排水、电缆保护、桥梁减震等领域。随着材料科学的进步，波纹管不仅在传统领域发挥重要作用，还在新型基础设施建设中展现其独特价值，如城市综合管廊、高铁轨道减振等。高强度、耐候性好的钢材、塑料及复合材料波纹管不断推出，以满足不同工程需求。</w:t>
      </w:r>
      <w:r>
        <w:rPr>
          <w:rFonts w:hint="eastAsia"/>
        </w:rPr>
        <w:br/>
      </w:r>
      <w:r>
        <w:rPr>
          <w:rFonts w:hint="eastAsia"/>
        </w:rPr>
        <w:t>　　波纹管的未来发展将聚焦于技术创新和应用领域的拓展。通过增强材料技术，开发出更高强度、更耐久的波纹管，以适应更为复杂和恶劣的使用环境。同时，智能化设计，如内置传感器监测管道状态，提前预警潜在问题，将提高波纹管系统的维护效率和安全性。在绿色建筑和智慧城市发展中，波纹管将在雨水收集、地下空间利用等方面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15f9541a34601" w:history="1">
        <w:r>
          <w:rPr>
            <w:rStyle w:val="Hyperlink"/>
          </w:rPr>
          <w:t>2025-2031年中国波纹管行业现状与趋势预测报告</w:t>
        </w:r>
      </w:hyperlink>
      <w:r>
        <w:rPr>
          <w:rFonts w:hint="eastAsia"/>
        </w:rPr>
        <w:t>》基于国家统计局及波纹管行业协会的权威数据，全面调研了波纹管行业的市场规模、市场需求、产业链结构及价格变动，并对波纹管细分市场进行了深入分析。报告详细剖析了波纹管市场竞争格局，重点关注品牌影响力及重点企业的运营表现，同时科学预测了波纹管市场前景与发展趋势，识别了行业潜在的风险与机遇。通过专业、科学的研究方法，报告为波纹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一、波纹管行业定义及分类</w:t>
      </w:r>
      <w:r>
        <w:rPr>
          <w:rFonts w:hint="eastAsia"/>
        </w:rPr>
        <w:br/>
      </w:r>
      <w:r>
        <w:rPr>
          <w:rFonts w:hint="eastAsia"/>
        </w:rPr>
        <w:t>　　　　二、波纹管行业经济特性</w:t>
      </w:r>
      <w:r>
        <w:rPr>
          <w:rFonts w:hint="eastAsia"/>
        </w:rPr>
        <w:br/>
      </w:r>
      <w:r>
        <w:rPr>
          <w:rFonts w:hint="eastAsia"/>
        </w:rPr>
        <w:t>　　　　三、波纹管行业产业链简介</w:t>
      </w:r>
      <w:r>
        <w:rPr>
          <w:rFonts w:hint="eastAsia"/>
        </w:rPr>
        <w:br/>
      </w:r>
      <w:r>
        <w:rPr>
          <w:rFonts w:hint="eastAsia"/>
        </w:rPr>
        <w:t>　　第二节 波纹管行业发展成熟度</w:t>
      </w:r>
      <w:r>
        <w:rPr>
          <w:rFonts w:hint="eastAsia"/>
        </w:rPr>
        <w:br/>
      </w:r>
      <w:r>
        <w:rPr>
          <w:rFonts w:hint="eastAsia"/>
        </w:rPr>
        <w:t>　　　　一、波纹管行业发展周期分析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波纹管行业相关产业动态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波纹管行业经济环境分析</w:t>
      </w:r>
      <w:r>
        <w:rPr>
          <w:rFonts w:hint="eastAsia"/>
        </w:rPr>
        <w:br/>
      </w:r>
      <w:r>
        <w:rPr>
          <w:rFonts w:hint="eastAsia"/>
        </w:rPr>
        <w:t>　　第二节 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一、波纹管行业政策影响分析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二、相关波纹管行业标准分析</w:t>
      </w:r>
      <w:r>
        <w:rPr>
          <w:rFonts w:hint="eastAsia"/>
        </w:rPr>
        <w:br/>
      </w:r>
      <w:r>
        <w:rPr>
          <w:rFonts w:hint="eastAsia"/>
        </w:rPr>
        <w:t>　　第三节 波纹管行业社会环境分析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中国波纹管市场发展调研</w:t>
      </w:r>
      <w:r>
        <w:rPr>
          <w:rFonts w:hint="eastAsia"/>
        </w:rPr>
        <w:br/>
      </w:r>
      <w:r>
        <w:rPr>
          <w:rFonts w:hint="eastAsia"/>
        </w:rPr>
        <w:t>　　第一节 波纹管市场现状分析及预测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一、2019-2024年中国波纹管市场规模分析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二、2025-2031年中国波纹管市场规模预测</w:t>
      </w:r>
      <w:r>
        <w:rPr>
          <w:rFonts w:hint="eastAsia"/>
        </w:rPr>
        <w:br/>
      </w:r>
      <w:r>
        <w:rPr>
          <w:rFonts w:hint="eastAsia"/>
        </w:rPr>
        <w:t>　　第二节 波纹管行业产能分析及预测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一、2019-2024年中国波纹管行业产能分析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二、2025-2031年中国波纹管行业产能预测</w:t>
      </w:r>
      <w:r>
        <w:rPr>
          <w:rFonts w:hint="eastAsia"/>
        </w:rPr>
        <w:br/>
      </w:r>
      <w:r>
        <w:rPr>
          <w:rFonts w:hint="eastAsia"/>
        </w:rPr>
        <w:t>　　第三节 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一、2019-2024年中国波纹管行业产量统计分析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二、2025-2031年中国波纹管行业产量预测分析</w:t>
      </w:r>
      <w:r>
        <w:rPr>
          <w:rFonts w:hint="eastAsia"/>
        </w:rPr>
        <w:br/>
      </w:r>
      <w:r>
        <w:rPr>
          <w:rFonts w:hint="eastAsia"/>
        </w:rPr>
        <w:t>　　第四节 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一、2019-2024年中国波纹管市场需求分析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二、2025-2031年中国波纹管市场需求预测分析</w:t>
      </w:r>
      <w:r>
        <w:rPr>
          <w:rFonts w:hint="eastAsia"/>
        </w:rPr>
        <w:br/>
      </w:r>
      <w:r>
        <w:rPr>
          <w:rFonts w:hint="eastAsia"/>
        </w:rPr>
        <w:t>　　第五节 波纹管进出口数据分析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二、2025-2031年国内波纹管进出口情况预测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波纹管细分市场深度分析</w:t>
      </w:r>
      <w:r>
        <w:rPr>
          <w:rFonts w:hint="eastAsia"/>
        </w:rPr>
        <w:br/>
      </w:r>
      <w:r>
        <w:rPr>
          <w:rFonts w:hint="eastAsia"/>
        </w:rPr>
        <w:t>　　第一节 波纹管细分市场（一）发展研究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波纹管细分市场（二）发展研究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2019-2024年中国波纹管行业总体发展状况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中国波纹管行业规模情况分析</w:t>
      </w:r>
      <w:r>
        <w:rPr>
          <w:rFonts w:hint="eastAsia"/>
        </w:rPr>
        <w:br/>
      </w:r>
      <w:r>
        <w:rPr>
          <w:rFonts w:hint="eastAsia"/>
        </w:rPr>
        <w:t>　　　　一、波纹管行业单位规模情况分析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二、波纹管行业人员规模状况分析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三、波纹管行业资产规模状况分析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四、波纹管行业市场规模状况分析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五、波纹管行业敏感性分析</w:t>
      </w:r>
      <w:r>
        <w:rPr>
          <w:rFonts w:hint="eastAsia"/>
        </w:rPr>
        <w:br/>
      </w:r>
      <w:r>
        <w:rPr>
          <w:rFonts w:hint="eastAsia"/>
        </w:rPr>
        <w:t>　　第二节 中国波纹管行业财务能力分析</w:t>
      </w:r>
      <w:r>
        <w:rPr>
          <w:rFonts w:hint="eastAsia"/>
        </w:rPr>
        <w:br/>
      </w:r>
      <w:r>
        <w:rPr>
          <w:rFonts w:hint="eastAsia"/>
        </w:rPr>
        <w:t>　　　　一、波纹管行业盈利能力分析</w:t>
      </w:r>
      <w:r>
        <w:rPr>
          <w:rFonts w:hint="eastAsia"/>
        </w:rPr>
        <w:br/>
      </w:r>
      <w:r>
        <w:rPr>
          <w:rFonts w:hint="eastAsia"/>
        </w:rPr>
        <w:t>　　　　二、波纹管行业偿债能力分析</w:t>
      </w:r>
      <w:r>
        <w:rPr>
          <w:rFonts w:hint="eastAsia"/>
        </w:rPr>
        <w:br/>
      </w:r>
      <w:r>
        <w:rPr>
          <w:rFonts w:hint="eastAsia"/>
        </w:rPr>
        <w:t>　　　　三、波纹管行业营运能力分析</w:t>
      </w:r>
      <w:r>
        <w:rPr>
          <w:rFonts w:hint="eastAsia"/>
        </w:rPr>
        <w:br/>
      </w:r>
      <w:r>
        <w:rPr>
          <w:rFonts w:hint="eastAsia"/>
        </w:rPr>
        <w:t>　　　　四、波纹管行业发展能力分析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2019-2024年中国波纹管行业区域市场分析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中国波纹管行业区域市场结构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重点地区波纹管行业调研分析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三、主要波纹管品牌产品价位分析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五、价格在波纹管行业竞争中的重要性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2024-2025年中国波纹管行业上下游行业发展分析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波纹管上游行业分析</w:t>
      </w:r>
      <w:r>
        <w:rPr>
          <w:rFonts w:hint="eastAsia"/>
        </w:rPr>
        <w:br/>
      </w:r>
      <w:r>
        <w:rPr>
          <w:rFonts w:hint="eastAsia"/>
        </w:rPr>
        <w:t>　　　　一、波纹管产品成本构成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四、上游供给对波纹管行业的影响</w:t>
      </w:r>
      <w:r>
        <w:rPr>
          <w:rFonts w:hint="eastAsia"/>
        </w:rPr>
        <w:br/>
      </w:r>
      <w:r>
        <w:rPr>
          <w:rFonts w:hint="eastAsia"/>
        </w:rPr>
        <w:t>　　第二节 波纹管下游行业分析</w:t>
      </w:r>
      <w:r>
        <w:rPr>
          <w:rFonts w:hint="eastAsia"/>
        </w:rPr>
        <w:br/>
      </w:r>
      <w:r>
        <w:rPr>
          <w:rFonts w:hint="eastAsia"/>
        </w:rPr>
        <w:t>　　　　一、波纹管下游行业分布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四、下游需求对波纹管行业的影响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2024-2025年中国波纹管产业市场竞争格局分析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2024-2025年中国波纹管产业竞争现状分析</w:t>
      </w:r>
      <w:r>
        <w:rPr>
          <w:rFonts w:hint="eastAsia"/>
        </w:rPr>
        <w:br/>
      </w:r>
      <w:r>
        <w:rPr>
          <w:rFonts w:hint="eastAsia"/>
        </w:rPr>
        <w:t>　　　　一、波纹管竞争力分析</w:t>
      </w:r>
      <w:r>
        <w:rPr>
          <w:rFonts w:hint="eastAsia"/>
        </w:rPr>
        <w:br/>
      </w:r>
      <w:r>
        <w:rPr>
          <w:rFonts w:hint="eastAsia"/>
        </w:rPr>
        <w:t>　　　　二、波纹管技术竞争分析</w:t>
      </w:r>
      <w:r>
        <w:rPr>
          <w:rFonts w:hint="eastAsia"/>
        </w:rPr>
        <w:br/>
      </w:r>
      <w:r>
        <w:rPr>
          <w:rFonts w:hint="eastAsia"/>
        </w:rPr>
        <w:t>　　　　三、波纹管价格竞争分析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2025年中国波纹管产业集中度分析</w:t>
      </w:r>
      <w:r>
        <w:rPr>
          <w:rFonts w:hint="eastAsia"/>
        </w:rPr>
        <w:br/>
      </w:r>
      <w:r>
        <w:rPr>
          <w:rFonts w:hint="eastAsia"/>
        </w:rPr>
        <w:t>　　　　一、波纹管市场集中度分析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二、波纹管企业集中度分析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2025-2031年提高波纹管企业竞争力的策略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2024-2025年影响波纹管行业发展的主要因素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一、影响波纹管行业运行的有利因素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二、影响波纹管行业运行的稳定因素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三、影响波纹管行业运行的不利因素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四、我国波纹管行业发展面临的挑战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五、我国波纹管行业发展面临的机遇</w:t>
      </w:r>
      <w:r>
        <w:rPr>
          <w:rFonts w:hint="eastAsia"/>
        </w:rPr>
        <w:br/>
      </w:r>
      <w:r>
        <w:rPr>
          <w:rFonts w:hint="eastAsia"/>
        </w:rPr>
        <w:t>　　第二节 波纹管行业投资风险预警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一、2025-2031年波纹管行业市场风险及控制策略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二、2025-2031年波纹管行业政策风险及控制策略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三、2025-2031年波纹管行业经营风险及控制策略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四、2025-2031年波纹管同业竞争风险及控制策略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五、2025-2031年波纹管行业其他风险及控制策略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2025-2031年波纹管市场发展潜力分析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2025-2031年波纹管行业发展趋势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2025-2031年波纹管行业投资前景研究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　对我国波纹管品牌的战略思考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四、我国波纹管企业的品牌战略</w:t>
      </w:r>
      <w:r>
        <w:rPr>
          <w:rFonts w:hint="eastAsia"/>
        </w:rPr>
        <w:br/>
      </w:r>
      <w:r>
        <w:rPr>
          <w:rFonts w:hint="eastAsia"/>
        </w:rPr>
        <w:t>　　　　五、波纹管品牌战略管理的策略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波纹管行业历程</w:t>
      </w:r>
      <w:r>
        <w:rPr>
          <w:rFonts w:hint="eastAsia"/>
        </w:rPr>
        <w:br/>
      </w:r>
      <w:r>
        <w:rPr>
          <w:rFonts w:hint="eastAsia"/>
        </w:rPr>
        <w:t>　　图表 波纹管行业生命周期</w:t>
      </w:r>
      <w:r>
        <w:rPr>
          <w:rFonts w:hint="eastAsia"/>
        </w:rPr>
        <w:br/>
      </w:r>
      <w:r>
        <w:rPr>
          <w:rFonts w:hint="eastAsia"/>
        </w:rPr>
        <w:t>　　图表 波纹管行业产业链分析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2024年中国波纹管进口国家及地区分析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波纹管企业信息</w:t>
      </w:r>
      <w:r>
        <w:rPr>
          <w:rFonts w:hint="eastAsia"/>
        </w:rPr>
        <w:br/>
      </w:r>
      <w:r>
        <w:rPr>
          <w:rFonts w:hint="eastAsia"/>
        </w:rPr>
        <w:t>　　图表 波纹管企业经营情况分析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15f9541a34601" w:history="1">
        <w:r>
          <w:rPr>
            <w:rStyle w:val="Hyperlink"/>
          </w:rPr>
          <w:t>2025-2031年中国波纹管行业现状与趋势预测报告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15f9541a34601" w:history="1">
        <w:r>
          <w:rPr>
            <w:rStyle w:val="Hyperlink"/>
          </w:rPr>
          <w:t>https://www.20087.com/6/07/BoWenGuanFaZhanQuShi.html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热点：钢丝网骨架塑料复合管、波纹管的型号和规格、保温管、波纹管400的多少钱一米、燃气波纹管多少钱一米、波纹管尺寸表、pe给水管、波纹管品牌十大名牌、mpp管是什么管材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10224c0d04dae" w:history="1">
      <w:r>
        <w:rPr>
          <w:rStyle w:val="Hyperlink"/>
        </w:rPr>
        <w:t>2025-2031年中国波纹管行业现状与趋势预测报告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oWenGuanFaZhanQuShi.html" TargetMode="External" Id="R24d15f9541a3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oWenGuanFaZhanQuShi.html" TargetMode="External" Id="Rdff10224c0d0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2024-09-17T03:11:00Z</dcterms:created>
  <dcterms:modified xsi:type="dcterms:W3CDTF">2024-09-17T04:11:00Z</dcterms:modified>
  <dc:subject>2025-2031年中国波纹管行业现状与趋势预测报告</dc:subject>
  <dc:title>2025-2031年中国波纹管行业现状与趋势预测报告</dc:title>
  <cp:keywords>2025-2031年中国波纹管行业现状与趋势预测报告</cp:keywords>
  <dc:description>2025-2031年中国波纹管行业现状与趋势预测报告</dc:description>
</cp:coreProperties>
</file>