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0273544940cc" w:history="1">
              <w:r>
                <w:rPr>
                  <w:rStyle w:val="Hyperlink"/>
                </w:rPr>
                <w:t>2024-2030年全球与中国网络通信设备行业现状及前景趋势报告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0273544940cc" w:history="1">
              <w:r>
                <w:rPr>
                  <w:rStyle w:val="Hyperlink"/>
                </w:rPr>
                <w:t>2024-2030年全球与中国网络通信设备行业现状及前景趋势报告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f0273544940cc" w:history="1">
                <w:r>
                  <w:rPr>
                    <w:rStyle w:val="Hyperlink"/>
                  </w:rPr>
                  <w:t>https://www.20087.com/6/97/WangLuoTongXinSheBeiFaZhanQuShiFenXi.html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信设备，包括路由器、交换机、光通信设备等，是构建现代信息社会的基础设施。随着5G、物联网、数据中心的快速部署，高性能、低延迟、高带宽的网络设备需求激增。目前，通信设备正朝着更高速率、更大容量、更智能的方向发展，支持多接入边缘计算（MEC）、网络切片等先进功能，以适应多样化的业务需求。</w:t>
      </w:r>
      <w:r>
        <w:rPr>
          <w:rFonts w:hint="eastAsia"/>
        </w:rPr>
        <w:br/>
      </w:r>
      <w:r>
        <w:rPr>
          <w:rFonts w:hint="eastAsia"/>
        </w:rPr>
        <w:t>　　未来网络通信设备将深入融合人工智能、大数据分析技术，实现网络的智能化运维和动态优化，提升网络资源的利用效率和用户体验。面对6G等未来通信技术的探索，设备将支持更宽的频谱范围和更复杂的信号处理能力，同时，绿色低碳设计成为趋势，通过优化功耗、采用可再生能源，促进通信行业的可持续发展。此外，随着量子通信技术的突破，量子安全网络设备的研发也将成为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0273544940cc" w:history="1">
        <w:r>
          <w:rPr>
            <w:rStyle w:val="Hyperlink"/>
          </w:rPr>
          <w:t>2024-2030年全球与中国网络通信设备行业现状及前景趋势报告</w:t>
        </w:r>
      </w:hyperlink>
      <w:r>
        <w:rPr>
          <w:rFonts w:hint="eastAsia"/>
        </w:rPr>
        <w:t>》在多年网络通信设备行业研究的基础上，结合全球及中国网络通信设备行业市场的发展现状，通过资深研究团队对网络通信设备市场资料进行整理，并依托国家权威数据资源和长期市场监测的数据库，对网络通信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0f0273544940cc" w:history="1">
        <w:r>
          <w:rPr>
            <w:rStyle w:val="Hyperlink"/>
          </w:rPr>
          <w:t>2024-2030年全球与中国网络通信设备行业现状及前景趋势报告</w:t>
        </w:r>
      </w:hyperlink>
      <w:r>
        <w:rPr>
          <w:rFonts w:hint="eastAsia"/>
        </w:rPr>
        <w:t>》可以帮助投资者准确把握网络通信设备行业的市场现状，为投资者进行投资作出网络通信设备行业前景预判，挖掘网络通信设备行业投资价值，同时提出网络通信设备行业投资策略、营销策略等方面的建议。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中国网络通信设备概述</w:t>
      </w:r>
      <w:r>
        <w:rPr>
          <w:rFonts w:hint="eastAsia"/>
        </w:rPr>
        <w:br/>
      </w:r>
      <w:r>
        <w:rPr>
          <w:rFonts w:hint="eastAsia"/>
        </w:rPr>
        <w:t>　　第一节 网络通信设备行业定义</w:t>
      </w:r>
      <w:r>
        <w:rPr>
          <w:rFonts w:hint="eastAsia"/>
        </w:rPr>
        <w:br/>
      </w:r>
      <w:r>
        <w:rPr>
          <w:rFonts w:hint="eastAsia"/>
        </w:rPr>
        <w:t>　　第二节 网络通信设备行业发展特性</w:t>
      </w:r>
      <w:r>
        <w:rPr>
          <w:rFonts w:hint="eastAsia"/>
        </w:rPr>
        <w:br/>
      </w:r>
      <w:r>
        <w:rPr>
          <w:rFonts w:hint="eastAsia"/>
        </w:rPr>
        <w:t>　　第三节 网络通信设备产业链分析</w:t>
      </w:r>
      <w:r>
        <w:rPr>
          <w:rFonts w:hint="eastAsia"/>
        </w:rPr>
        <w:br/>
      </w:r>
      <w:r>
        <w:rPr>
          <w:rFonts w:hint="eastAsia"/>
        </w:rPr>
        <w:t>　　第四节 网络通信设备行业生命周期分析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2023-2024年国外网络通信设备市场发展概况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全球网络通信设备市场发展分析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亚洲地区主要国家网络通信设备市场概况</w:t>
      </w:r>
      <w:r>
        <w:rPr>
          <w:rFonts w:hint="eastAsia"/>
        </w:rPr>
        <w:br/>
      </w:r>
      <w:r>
        <w:rPr>
          <w:rFonts w:hint="eastAsia"/>
        </w:rPr>
        <w:t>　　第五节 全球网络通信设备市场发展预测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2023-2024年中国网络通信设备发展环境分析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网络通信设备行业相关政策、标准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网络通信设备行业相关发展规划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2023-2024年中国网络通信设备技术发展分析</w:t>
      </w:r>
      <w:r>
        <w:rPr>
          <w:rFonts w:hint="eastAsia"/>
        </w:rPr>
        <w:br/>
      </w:r>
      <w:r>
        <w:rPr>
          <w:rFonts w:hint="eastAsia"/>
        </w:rPr>
        <w:t>　　第一节 当前网络通信设备技术发展现状分析</w:t>
      </w:r>
      <w:r>
        <w:rPr>
          <w:rFonts w:hint="eastAsia"/>
        </w:rPr>
        <w:br/>
      </w:r>
      <w:r>
        <w:rPr>
          <w:rFonts w:hint="eastAsia"/>
        </w:rPr>
        <w:t>　　第二节 网络通信设备生产中需注意的问题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网络通信设备行业主要技术趋势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2023-2024年网络通信设备市场特性分析</w:t>
      </w:r>
      <w:r>
        <w:rPr>
          <w:rFonts w:hint="eastAsia"/>
        </w:rPr>
        <w:br/>
      </w:r>
      <w:r>
        <w:rPr>
          <w:rFonts w:hint="eastAsia"/>
        </w:rPr>
        <w:t>　　第一节 网络通信设备行业集中度分析</w:t>
      </w:r>
      <w:r>
        <w:rPr>
          <w:rFonts w:hint="eastAsia"/>
        </w:rPr>
        <w:br/>
      </w:r>
      <w:r>
        <w:rPr>
          <w:rFonts w:hint="eastAsia"/>
        </w:rPr>
        <w:t>　　第二节 网络通信设备行业SWOT分析</w:t>
      </w:r>
      <w:r>
        <w:rPr>
          <w:rFonts w:hint="eastAsia"/>
        </w:rPr>
        <w:br/>
      </w:r>
      <w:r>
        <w:rPr>
          <w:rFonts w:hint="eastAsia"/>
        </w:rPr>
        <w:t>　　　　一、网络通信设备行业优势</w:t>
      </w:r>
      <w:r>
        <w:rPr>
          <w:rFonts w:hint="eastAsia"/>
        </w:rPr>
        <w:br/>
      </w:r>
      <w:r>
        <w:rPr>
          <w:rFonts w:hint="eastAsia"/>
        </w:rPr>
        <w:t>　　　　二、网络通信设备行业劣势</w:t>
      </w:r>
      <w:r>
        <w:rPr>
          <w:rFonts w:hint="eastAsia"/>
        </w:rPr>
        <w:br/>
      </w:r>
      <w:r>
        <w:rPr>
          <w:rFonts w:hint="eastAsia"/>
        </w:rPr>
        <w:t>　　　　三、网络通信设备行业机会</w:t>
      </w:r>
      <w:r>
        <w:rPr>
          <w:rFonts w:hint="eastAsia"/>
        </w:rPr>
        <w:br/>
      </w:r>
      <w:r>
        <w:rPr>
          <w:rFonts w:hint="eastAsia"/>
        </w:rPr>
        <w:t>　　　　四、网络通信设备行业风险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2023-2024年中国网络通信设备发展现状</w:t>
      </w:r>
      <w:r>
        <w:rPr>
          <w:rFonts w:hint="eastAsia"/>
        </w:rPr>
        <w:br/>
      </w:r>
      <w:r>
        <w:rPr>
          <w:rFonts w:hint="eastAsia"/>
        </w:rPr>
        <w:t>　　第一节 中国网络通信设备市场现状分析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中国网络通信设备产量分析及预测</w:t>
      </w:r>
      <w:r>
        <w:rPr>
          <w:rFonts w:hint="eastAsia"/>
        </w:rPr>
        <w:br/>
      </w:r>
      <w:r>
        <w:rPr>
          <w:rFonts w:hint="eastAsia"/>
        </w:rPr>
        <w:t>　　　　一、网络通信设备总体产能规模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三、2019-2024年中国网络通信设备产量统计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三、2024-2030年中国网络通信设备产量预测</w:t>
      </w:r>
      <w:r>
        <w:rPr>
          <w:rFonts w:hint="eastAsia"/>
        </w:rPr>
        <w:br/>
      </w:r>
      <w:r>
        <w:rPr>
          <w:rFonts w:hint="eastAsia"/>
        </w:rPr>
        <w:t>　　第三节 中国网络通信设备市场需求分析及预测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三、2024-2030年中国网络通信设备市场需求量预测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中国网络通信设备价格趋势分析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一、2019-2024年中国网络通信设备市场价格趋势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2019-2024年网络通信设备行业经济运行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2019-2024年中国网络通信设备行业盈利能力分析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2019-2024年中国网络通信设备行业发展能力分析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2019-2024年网络通信设备行业偿债能力分析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2019-2024年网络通信设备制造企业数量分析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中国网络通信设备行业重点地区发展分析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**地区网络通信设备市场发展分析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2019-2024年中国网络通信设备进出口分析</w:t>
      </w:r>
      <w:r>
        <w:rPr>
          <w:rFonts w:hint="eastAsia"/>
        </w:rPr>
        <w:br/>
      </w:r>
      <w:r>
        <w:rPr>
          <w:rFonts w:hint="eastAsia"/>
        </w:rPr>
        <w:t>　　第一节 网络通信设备进口情况分析</w:t>
      </w:r>
      <w:r>
        <w:rPr>
          <w:rFonts w:hint="eastAsia"/>
        </w:rPr>
        <w:br/>
      </w:r>
      <w:r>
        <w:rPr>
          <w:rFonts w:hint="eastAsia"/>
        </w:rPr>
        <w:t>　　第二节 网络通信设备出口情况分析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影响网络通信设备进出口因素分析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主要网络通信设备生产企业及竞争格局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三、企业网络通信设备经营状况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网络通信设备行业发展战略研究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一、网络通信设备品牌的重要性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二、网络通信设备实施品牌战略的意义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五、网络通信设备品牌战略管理的策略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一、网络通信设备市场细分策略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二、网络通信设备市场创新策略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四、网络通信设备新产品差异化战略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2024-2030年中国网络通信设备发展趋势预测及投资风险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2024年网络通信设备市场前景分析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2024年网络通信设备行业发展趋势预测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网络通信设备行业投资风险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网络通信设备投资建议</w:t>
      </w:r>
      <w:r>
        <w:rPr>
          <w:rFonts w:hint="eastAsia"/>
        </w:rPr>
        <w:br/>
      </w:r>
      <w:r>
        <w:rPr>
          <w:rFonts w:hint="eastAsia"/>
        </w:rPr>
        <w:t>　　第一节 网络通信设备行业投资环境分析</w:t>
      </w:r>
      <w:r>
        <w:rPr>
          <w:rFonts w:hint="eastAsia"/>
        </w:rPr>
        <w:br/>
      </w:r>
      <w:r>
        <w:rPr>
          <w:rFonts w:hint="eastAsia"/>
        </w:rPr>
        <w:t>　　第二节 网络通信设备行业投资进入壁垒分析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2024-2030年中国网络通信设备行业产量预测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2024-2030年中国网络通信设备行业市场需求预测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2019-2024年中国网络通信设备行业出口情况分析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2024年网络通信设备行业壁垒</w:t>
      </w:r>
      <w:r>
        <w:rPr>
          <w:rFonts w:hint="eastAsia"/>
        </w:rPr>
        <w:br/>
      </w:r>
      <w:r>
        <w:rPr>
          <w:rFonts w:hint="eastAsia"/>
        </w:rPr>
        <w:t>　　图表 2024年网络通信设备市场前景分析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2024-2030年中国网络通信设备市场规模预测</w:t>
      </w:r>
      <w:r>
        <w:rPr>
          <w:rFonts w:hint="eastAsia"/>
        </w:rPr>
        <w:br/>
      </w:r>
      <w:r>
        <w:rPr>
          <w:rFonts w:hint="eastAsia"/>
        </w:rPr>
        <w:t>　　图表 2024年网络通信设备发展趋势预测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0273544940cc" w:history="1">
        <w:r>
          <w:rPr>
            <w:rStyle w:val="Hyperlink"/>
          </w:rPr>
          <w:t>2024-2030年全球与中国网络通信设备行业现状及前景趋势报告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f0273544940cc" w:history="1">
        <w:r>
          <w:rPr>
            <w:rStyle w:val="Hyperlink"/>
          </w:rPr>
          <w:t>https://www.20087.com/6/97/WangLuoTongXinSheBeiFaZhanQuShiFenXi.html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f678bcfef4400" w:history="1">
      <w:r>
        <w:rPr>
          <w:rStyle w:val="Hyperlink"/>
        </w:rPr>
        <w:t>2024-2030年全球与中国网络通信设备行业现状及前景趋势报告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angLuoTongXinSheBeiFaZhanQuShiFenXi.html" TargetMode="External" Id="R0b0f0273544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angLuoTongXinSheBeiFaZhanQuShiFenXi.html" TargetMode="External" Id="Recaf678bcfe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2024-04-09T05:48:00Z</dcterms:created>
  <dcterms:modified xsi:type="dcterms:W3CDTF">2024-04-09T06:48:00Z</dcterms:modified>
  <dc:subject>2024-2030年全球与中国网络通信设备行业现状及前景趋势报告</dc:subject>
  <dc:title>2024-2030年全球与中国网络通信设备行业现状及前景趋势报告</dc:title>
  <cp:keywords>2024-2030年全球与中国网络通信设备行业现状及前景趋势报告</cp:keywords>
  <dc:description>2024-2030年全球与中国网络通信设备行业现状及前景趋势报告</dc:description>
</cp:coreProperties>
</file>