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1e3c7e22643fc" w:history="1">
              <w:r>
                <w:rPr>
                  <w:rStyle w:val="Hyperlink"/>
                </w:rPr>
                <w:t>2024-2030年中国节能减排信息化行业研究与发展趋势分析报告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1e3c7e22643fc" w:history="1">
              <w:r>
                <w:rPr>
                  <w:rStyle w:val="Hyperlink"/>
                </w:rPr>
                <w:t>2024-2030年中国节能减排信息化行业研究与发展趋势分析报告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1e3c7e22643fc" w:history="1">
                <w:r>
                  <w:rPr>
                    <w:rStyle w:val="Hyperlink"/>
                  </w:rPr>
                  <w:t>https://www.20087.com/6/07/JieNengJianPaiXinXiHuaHangYeFaZhanQuShi.html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信息化是运用信息技术手段，实现节能减排目标的过程。近年来，随着全球气候变化问题的日益严峻，各国政府和企业都在积极采取措施减少碳排放。目前，节能减排信息化已经在工业生产、建筑设计、交通运输等多个领域得到广泛应用。通过数据分析、物联网等技术，实现了能源使用的精细化管理和节能减排效果的实时监测。</w:t>
      </w:r>
      <w:r>
        <w:rPr>
          <w:rFonts w:hint="eastAsia"/>
        </w:rPr>
        <w:br/>
      </w:r>
      <w:r>
        <w:rPr>
          <w:rFonts w:hint="eastAsia"/>
        </w:rPr>
        <w:t>　　未来，节能减排信息化的发展将更加注重技术创新和模式创新。一方面，通过云计算、大数据分析等技术，提高能源管理系统的能力，实现更加精准的能耗预测和优化。另一方面，通过构建低碳社区和智慧城市的模式，推动节能减排的社会化参与，形成全民共同参与的良好氛围。此外，随着区块链等新兴技术的应用，节能减排的信息透明度将得到提升，有助于建立更加公正可信的碳交易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1e3c7e22643fc" w:history="1">
        <w:r>
          <w:rPr>
            <w:rStyle w:val="Hyperlink"/>
          </w:rPr>
          <w:t>2024-2030年中国节能减排信息化行业研究与发展趋势分析报告</w:t>
        </w:r>
      </w:hyperlink>
      <w:r>
        <w:rPr>
          <w:rFonts w:hint="eastAsia"/>
        </w:rPr>
        <w:t>》主要分析了节能减排信息化行业的市场规模、节能减排信息化市场供需状况、节能减排信息化市场竞争状况和节能减排信息化主要企业经营情况，同时对节能减排信息化行业的未来发展做出了科学预测。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1e3c7e22643fc" w:history="1">
        <w:r>
          <w:rPr>
            <w:rStyle w:val="Hyperlink"/>
          </w:rPr>
          <w:t>2024-2030年中国节能减排信息化行业研究与发展趋势分析报告</w:t>
        </w:r>
      </w:hyperlink>
      <w:r>
        <w:rPr>
          <w:rFonts w:hint="eastAsia"/>
        </w:rPr>
        <w:t>》在多年节能减排信息化行业研究的基础上，结合中国节能减排信息化行业市场的发展现状，通过资深研究团队对节能减排信息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1e3c7e22643fc" w:history="1">
        <w:r>
          <w:rPr>
            <w:rStyle w:val="Hyperlink"/>
          </w:rPr>
          <w:t>2024-2030年中国节能减排信息化行业研究与发展趋势分析报告</w:t>
        </w:r>
      </w:hyperlink>
      <w:r>
        <w:rPr>
          <w:rFonts w:hint="eastAsia"/>
        </w:rPr>
        <w:t>》可以帮助投资者准确把握节能减排信息化行业的市场现状，为投资者进行投资作出节能减排信息化行业前景预判，挖掘节能减排信息化行业投资价值，同时提出节能减排信息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节能减排信息化产业概述</w:t>
      </w:r>
      <w:r>
        <w:rPr>
          <w:rFonts w:hint="eastAsia"/>
        </w:rPr>
        <w:br/>
      </w:r>
      <w:r>
        <w:rPr>
          <w:rFonts w:hint="eastAsia"/>
        </w:rPr>
        <w:t>　　第一节 节能减排信息化定义</w:t>
      </w:r>
      <w:r>
        <w:rPr>
          <w:rFonts w:hint="eastAsia"/>
        </w:rPr>
        <w:br/>
      </w:r>
      <w:r>
        <w:rPr>
          <w:rFonts w:hint="eastAsia"/>
        </w:rPr>
        <w:t>　　第二节 节能减排信息化行业特点</w:t>
      </w:r>
      <w:r>
        <w:rPr>
          <w:rFonts w:hint="eastAsia"/>
        </w:rPr>
        <w:br/>
      </w:r>
      <w:r>
        <w:rPr>
          <w:rFonts w:hint="eastAsia"/>
        </w:rPr>
        <w:t>　　第三节 节能减排信息化发展历程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2023-2024年中国节能减排信息化行业运行环境分析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中国节能减排信息化运行经济环境分析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三、经济发展对节能减排信息化行业的影响</w:t>
      </w:r>
      <w:r>
        <w:rPr>
          <w:rFonts w:hint="eastAsia"/>
        </w:rPr>
        <w:br/>
      </w:r>
      <w:r>
        <w:rPr>
          <w:rFonts w:hint="eastAsia"/>
        </w:rPr>
        <w:t>　　第二节 中国节能减排信息化产业政策环境分析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一、节能减排信息化行业监管体制</w:t>
      </w:r>
      <w:r>
        <w:rPr>
          <w:rFonts w:hint="eastAsia"/>
        </w:rPr>
        <w:br/>
      </w:r>
      <w:r>
        <w:rPr>
          <w:rFonts w:hint="eastAsia"/>
        </w:rPr>
        <w:t>　　　　二、节能减排信息化行业主要法规政策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中国节能减排信息化产业社会环境分析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国外节能减排信息化行业发展态势分析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国外节能减排信息化市场发展现状分析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国外主要国家、地区节能减排信息化市场现状</w:t>
      </w:r>
      <w:r>
        <w:rPr>
          <w:rFonts w:hint="eastAsia"/>
        </w:rPr>
        <w:br/>
      </w:r>
      <w:r>
        <w:rPr>
          <w:rFonts w:hint="eastAsia"/>
        </w:rPr>
        <w:t>　　第三节 国外节能减排信息化行业发展趋势预测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中国节能减排信息化行业发展调研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2019-2024年中国节能减排信息化行业规模情况</w:t>
      </w:r>
      <w:r>
        <w:rPr>
          <w:rFonts w:hint="eastAsia"/>
        </w:rPr>
        <w:br/>
      </w:r>
      <w:r>
        <w:rPr>
          <w:rFonts w:hint="eastAsia"/>
        </w:rPr>
        <w:t>　　　　一、节能减排信息化行业市场规模状况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二、节能减排信息化行业单位规模状况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三、节能减排信息化行业人员规模状况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2019-2024年中国节能减排信息化行业财务能力分析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2023-2024年中国节能减排信息化行业热点动态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2024年中国节能减排信息化行业面临的挑战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中国节能减排信息化行业重点地区市场调研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**地区节能减排信息化发展现状及趋势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**地区节能减排信息化发展现状及趋势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**地区节能减排信息化发展现状及趋势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**地区节能减排信息化发展现状及趋势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中国节能减排信息化行业价格走势及影响因素分析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国内节能减排信息化行业价格回顾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国内节能减排信息化行业价格走势预测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国内节能减排信息化行业价格影响因素分析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中国节能减排信息化行业客户调研</w:t>
      </w:r>
      <w:r>
        <w:rPr>
          <w:rFonts w:hint="eastAsia"/>
        </w:rPr>
        <w:br/>
      </w:r>
      <w:r>
        <w:rPr>
          <w:rFonts w:hint="eastAsia"/>
        </w:rPr>
        <w:t>　　　　一、节能减排信息化行业客户偏好调查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二、客户对节能减排信息化品牌的首要认知渠道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三、节能减排信息化品牌忠诚度调查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四、节能减排信息化行业客户消费理念调研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2023-2024年节能减排信息化行业集中度分析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二、节能减排信息化企业集中度分析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三、我国节能减排信息化市场竞争趋势</w:t>
      </w:r>
      <w:r>
        <w:rPr>
          <w:rFonts w:hint="eastAsia"/>
        </w:rPr>
        <w:br/>
      </w:r>
      <w:r>
        <w:rPr>
          <w:rFonts w:hint="eastAsia"/>
        </w:rPr>
        <w:t>　　第三节 节能减排信息化行业兼并与重组整合分析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二、节能减排信息化行业兼并与重组整合发展趋势预测分析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节能减排信息化行业投资风险及应对策略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节能减排信息化行业SWOT模型分析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一、节能减排信息化行业优势分析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二、节能减排信息化行业劣势分析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三、节能减排信息化行业机会分析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四、节能减排信息化行业风险分析</w:t>
      </w:r>
      <w:r>
        <w:rPr>
          <w:rFonts w:hint="eastAsia"/>
        </w:rPr>
        <w:br/>
      </w:r>
      <w:r>
        <w:rPr>
          <w:rFonts w:hint="eastAsia"/>
        </w:rPr>
        <w:t>　　第二节 节能减排信息化行业投资风险及控制策略分析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二、节能减排信息化行业政策风险及控制策略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三、节能减排信息化行业经营风险及控制策略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四、节能减排信息化同业竞争风险及控制策略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五、节能减排信息化行业其他风险及控制策略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2024-2030年中国节能减排信息化市场预测及发展建议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2024-2030年中国节能减排信息化市场预测分析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一、中国节能减排信息化市场前景分析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二、中国节能减排信息化发展趋势预测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2024-2030年中国节能减排信息化企业发展策略建议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一、节能减排信息化企业融资策略</w:t>
      </w:r>
      <w:r>
        <w:rPr>
          <w:rFonts w:hint="eastAsia"/>
        </w:rPr>
        <w:br/>
      </w:r>
      <w:r>
        <w:rPr>
          <w:rFonts w:hint="eastAsia"/>
        </w:rPr>
        <w:t>　　　　二、节能减排信息化企业人才策略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2024-2030年中国节能减排信息化企业营销策略建议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一、节能减排信息化企业定位策略</w:t>
      </w:r>
      <w:r>
        <w:rPr>
          <w:rFonts w:hint="eastAsia"/>
        </w:rPr>
        <w:br/>
      </w:r>
      <w:r>
        <w:rPr>
          <w:rFonts w:hint="eastAsia"/>
        </w:rPr>
        <w:t>　　　　二、节能减排信息化企业价格策略</w:t>
      </w:r>
      <w:r>
        <w:rPr>
          <w:rFonts w:hint="eastAsia"/>
        </w:rPr>
        <w:br/>
      </w:r>
      <w:r>
        <w:rPr>
          <w:rFonts w:hint="eastAsia"/>
        </w:rPr>
        <w:t>　　　　三、节能减排信息化企业促销策略</w:t>
      </w:r>
      <w:r>
        <w:rPr>
          <w:rFonts w:hint="eastAsia"/>
        </w:rPr>
        <w:br/>
      </w:r>
      <w:r>
        <w:rPr>
          <w:rFonts w:hint="eastAsia"/>
        </w:rPr>
        <w:t>　　第四节 [中智~林~]节能减排信息化行业研究结论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节能减排信息化行业历程</w:t>
      </w:r>
      <w:r>
        <w:rPr>
          <w:rFonts w:hint="eastAsia"/>
        </w:rPr>
        <w:br/>
      </w:r>
      <w:r>
        <w:rPr>
          <w:rFonts w:hint="eastAsia"/>
        </w:rPr>
        <w:t>　　图表 节能减排信息化行业生命周期</w:t>
      </w:r>
      <w:r>
        <w:rPr>
          <w:rFonts w:hint="eastAsia"/>
        </w:rPr>
        <w:br/>
      </w:r>
      <w:r>
        <w:rPr>
          <w:rFonts w:hint="eastAsia"/>
        </w:rPr>
        <w:t>　　图表 节能减排信息化行业产业链分析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2019-2024年节能减排信息化行业市场容量统计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1e3c7e22643fc" w:history="1">
        <w:r>
          <w:rPr>
            <w:rStyle w:val="Hyperlink"/>
          </w:rPr>
          <w:t>2024-2030年中国节能减排信息化行业研究与发展趋势分析报告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1e3c7e22643fc" w:history="1">
        <w:r>
          <w:rPr>
            <w:rStyle w:val="Hyperlink"/>
          </w:rPr>
          <w:t>https://www.20087.com/6/07/JieNengJianPaiXinXiHuaHangYeFaZhanQuShi.html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2924f2264157" w:history="1">
      <w:r>
        <w:rPr>
          <w:rStyle w:val="Hyperlink"/>
        </w:rPr>
        <w:t>2024-2030年中国节能减排信息化行业研究与发展趋势分析报告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eNengJianPaiXinXiHuaHangYeFaZhanQuShi.html" TargetMode="External" Id="R3231e3c7e226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eNengJianPaiXinXiHuaHangYeFaZhanQuShi.html" TargetMode="External" Id="R3b5f2924f226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2023-11-26T03:32:00Z</dcterms:created>
  <dcterms:modified xsi:type="dcterms:W3CDTF">2023-11-26T04:32:00Z</dcterms:modified>
  <dc:subject>2024-2030年中国节能减排信息化行业研究与发展趋势分析报告</dc:subject>
  <dc:title>2024-2030年中国节能减排信息化行业研究与发展趋势分析报告</dc:title>
  <cp:keywords>2024-2030年中国节能减排信息化行业研究与发展趋势分析报告</cp:keywords>
  <dc:description>2024-2030年中国节能减排信息化行业研究与发展趋势分析报告</dc:description>
</cp:coreProperties>
</file>