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568ec8a524660" w:history="1">
              <w:r>
                <w:rPr>
                  <w:rStyle w:val="Hyperlink"/>
                </w:rPr>
                <w:t>中国绿色休闲食品发展现状与市场前景预测报告（2023-2029年）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568ec8a524660" w:history="1">
              <w:r>
                <w:rPr>
                  <w:rStyle w:val="Hyperlink"/>
                </w:rPr>
                <w:t>中国绿色休闲食品发展现状与市场前景预测报告（2023-2029年）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568ec8a524660" w:history="1">
                <w:r>
                  <w:rPr>
                    <w:rStyle w:val="Hyperlink"/>
                  </w:rPr>
                  <w:t>https://www.20087.com/7/87/LvSeXiuXianShiPinShiChangXianZhuangHeQianJing.html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休闲食品市场近年来在全球范围内呈现快速增长态势，消费者对健康、天然、低脂、低糖、非转基因等属性的休闲食品需求日益增加。此类产品强调原材料来源的可持续性和加工过程的环保性，致力于减少化学添加剂和防腐剂的使用。许多厂商积极研发各类绿色休闲食品，如果蔬脆片、有机谷物棒、无添加糖果干等，不仅满足了消费者对美味享受的追求，也兼顾了营养均衡和生态友好。</w:t>
      </w:r>
      <w:r>
        <w:rPr>
          <w:rFonts w:hint="eastAsia"/>
        </w:rPr>
        <w:br/>
      </w:r>
      <w:r>
        <w:rPr>
          <w:rFonts w:hint="eastAsia"/>
        </w:rPr>
        <w:t>　　绿色休闲食品的未来发展将深度融入可持续发展理念，体现在以下几个方面：首先，更多食品公司将加大投入研发具有特定功能性（如抗氧化、抗衰老、增强免疫力）的绿色休闲食品；其次，供应链管理将进一步透明化，全程追溯体系将得到完善，确保从农田到餐桌的全程绿色无污染；再者，包装设计将更加环保，提倡可降解、可循环利用材料的应用；最后，政策法规也将加大对绿色食品认证和监管力度，形成良好的市场秩序，推动整个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568ec8a524660" w:history="1">
        <w:r>
          <w:rPr>
            <w:rStyle w:val="Hyperlink"/>
          </w:rPr>
          <w:t>中国绿色休闲食品发展现状与市场前景预测报告（2023-2029年）</w:t>
        </w:r>
      </w:hyperlink>
      <w:r>
        <w:rPr>
          <w:rFonts w:hint="eastAsia"/>
        </w:rPr>
        <w:t>》专业、系统地分析了绿色休闲食品行业现状，包括市场需求、市场规模及价格动态，全面梳理了绿色休闲食品产业链结构，并对绿色休闲食品细分市场进行了探究。绿色休闲食品报告基于详实数据，科学预测了绿色休闲食品市场发展前景和发展趋势，同时剖析了绿色休闲食品品牌竞争、市场集中度以及重点企业的市场地位。在识别风险与机遇的基础上，绿色休闲食品报告提出了针对性的发展策略和建议。绿色休闲食品报告为绿色休闲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绿色休闲食品行业概述</w:t>
      </w:r>
      <w:r>
        <w:rPr>
          <w:rFonts w:hint="eastAsia"/>
        </w:rPr>
        <w:br/>
      </w:r>
      <w:r>
        <w:rPr>
          <w:rFonts w:hint="eastAsia"/>
        </w:rPr>
        <w:t>　　第一节 绿色休闲食品行业定义及分类</w:t>
      </w:r>
      <w:r>
        <w:rPr>
          <w:rFonts w:hint="eastAsia"/>
        </w:rPr>
        <w:br/>
      </w:r>
      <w:r>
        <w:rPr>
          <w:rFonts w:hint="eastAsia"/>
        </w:rPr>
        <w:t>　　绿色休闲食品具有两方面的含义：一是作为原料的农产品是在自然赋予的、不含有农药化肥的自然环境下生长的，普遍具有绿色、有机等特点；二是食品加工过程中尽量不添加食品添加剂，产品保持了原料的原质、原味、原形，是一种纯天然的绿色食品。</w:t>
      </w:r>
      <w:r>
        <w:rPr>
          <w:rFonts w:hint="eastAsia"/>
        </w:rPr>
        <w:br/>
      </w:r>
      <w:r>
        <w:rPr>
          <w:rFonts w:hint="eastAsia"/>
        </w:rPr>
        <w:t>　　第二节 绿色休闲食品行业市场特点分析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绿色休闲食品行业发展周期分析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2023年中国绿色休闲食品行业发展环境分析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中国绿色休闲食品行业主要法律法规及政策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2023年中国绿色休闲食品行业社会环境发展分析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2023年中国绿色休闲食品所属行业生产现状分析</w:t>
      </w:r>
      <w:r>
        <w:rPr>
          <w:rFonts w:hint="eastAsia"/>
        </w:rPr>
        <w:br/>
      </w:r>
      <w:r>
        <w:rPr>
          <w:rFonts w:hint="eastAsia"/>
        </w:rPr>
        <w:t>　　第一节 中国绿色休闲食品所属行业产能概况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一、2018-2023年中国绿色休闲食品行业产能分析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二、2023-2029年中国绿色休闲食品行业产能预测</w:t>
      </w:r>
      <w:r>
        <w:rPr>
          <w:rFonts w:hint="eastAsia"/>
        </w:rPr>
        <w:br/>
      </w:r>
      <w:r>
        <w:rPr>
          <w:rFonts w:hint="eastAsia"/>
        </w:rPr>
        <w:t>　　第二节 中国绿色休闲食品所属行业市场容量分析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一、2018-2023年中国绿色休闲食品行业市场容量分析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三、2023-2029年中国绿色休闲食品行业市场容量预测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影响绿色休闲食品所属行业供需状况的主要因素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一、2018-2023年中国绿色休闲食品行业供需现状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二、2023-2029年中国绿色休闲食品行业供需平衡趋势预测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2018-2023年中国绿色休闲食品所属行业数据监测分析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2018-2023年中国绿色休闲食品所属行业规模分析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2018-2023年中国绿色休闲食品所属行业产值分析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2018-2023年中国绿色休闲食品所属行业成本费用分析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2018-2023年中国绿色休闲食品所属行业运营效益分析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2023年中国绿色休闲食品行业渠道分析</w:t>
      </w:r>
      <w:r>
        <w:rPr>
          <w:rFonts w:hint="eastAsia"/>
        </w:rPr>
        <w:br/>
      </w:r>
      <w:r>
        <w:rPr>
          <w:rFonts w:hint="eastAsia"/>
        </w:rPr>
        <w:t>　　第一节 2023年中国绿色休闲食品行业需求地域分布结构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2023年中国绿色休闲食品行业经销模式</w:t>
      </w:r>
      <w:r>
        <w:rPr>
          <w:rFonts w:hint="eastAsia"/>
        </w:rPr>
        <w:br/>
      </w:r>
      <w:r>
        <w:rPr>
          <w:rFonts w:hint="eastAsia"/>
        </w:rPr>
        <w:t>　　第三节 2023年中国绿色休闲食品行业渠道格局</w:t>
      </w:r>
      <w:r>
        <w:rPr>
          <w:rFonts w:hint="eastAsia"/>
        </w:rPr>
        <w:br/>
      </w:r>
      <w:r>
        <w:rPr>
          <w:rFonts w:hint="eastAsia"/>
        </w:rPr>
        <w:t>　　第四节 2023年中国绿色休闲食品行业渠道形式</w:t>
      </w:r>
      <w:r>
        <w:rPr>
          <w:rFonts w:hint="eastAsia"/>
        </w:rPr>
        <w:br/>
      </w:r>
      <w:r>
        <w:rPr>
          <w:rFonts w:hint="eastAsia"/>
        </w:rPr>
        <w:t>　　第五节 2023年中国绿色休闲食品行业渠道要素对比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2023年中国绿色休闲食品所属行业竞争情况分析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中国绿色休闲食品行业经济指标分析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中国绿色休闲食品行业竞争结构分析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2023-2029年中国绿色休闲食品行业市场竞争策略展望分析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一、2023-2029年中国绿色休闲食品行业市场竞争趋势分析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二、2023-2029年中国绿色休闲食品行业市场竞争格局展望分析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三、2023-2029年中国绿色休闲食品行业市场竞争策略分析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2023-2029年中国绿色休闲食品所属行业发展预测分析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2023-2029年中国绿色休闲食品行业未来发展预测分析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一、2018-2023年中国绿色休闲食品行业发展规模分析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二、2023-2029年中国绿色休闲食品行业发展趋势分析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2023-2029年中国绿色休闲食品行业供需预测分析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一、2023-2029年中国绿色休闲食品行业供给预测分析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二、2023-2029年中国绿色休闲食品行业需求预测分析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2023-2029年中国绿色休闲食品行业市场盈利预测分析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中国绿色休闲食品行业投资前景建议研究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中国绿色休闲食品行业发展关键要素分析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中国绿色休闲食品行业投资趋势分析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一、中国绿色休闲食品行业投资前景</w:t>
      </w:r>
      <w:r>
        <w:rPr>
          <w:rFonts w:hint="eastAsia"/>
        </w:rPr>
        <w:br/>
      </w:r>
      <w:r>
        <w:rPr>
          <w:rFonts w:hint="eastAsia"/>
        </w:rPr>
        <w:t>　　　　二、中国绿色休闲食品行业投资趋势分析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三、中国绿色休闲食品行业成功之道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中国绿色休闲食品行业投资机会分析</w:t>
      </w:r>
      <w:r>
        <w:rPr>
          <w:rFonts w:hint="eastAsia"/>
        </w:rPr>
        <w:br/>
      </w:r>
      <w:r>
        <w:rPr>
          <w:rFonts w:hint="eastAsia"/>
        </w:rPr>
        <w:t>　　第一节 中国绿色休闲食品行业投资机会分析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绿色休闲食品行业投资建议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中智^林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绿色休闲食品行业历程</w:t>
      </w:r>
      <w:r>
        <w:rPr>
          <w:rFonts w:hint="eastAsia"/>
        </w:rPr>
        <w:br/>
      </w:r>
      <w:r>
        <w:rPr>
          <w:rFonts w:hint="eastAsia"/>
        </w:rPr>
        <w:t>　　图表 绿色休闲食品行业生命周期</w:t>
      </w:r>
      <w:r>
        <w:rPr>
          <w:rFonts w:hint="eastAsia"/>
        </w:rPr>
        <w:br/>
      </w:r>
      <w:r>
        <w:rPr>
          <w:rFonts w:hint="eastAsia"/>
        </w:rPr>
        <w:t>　　图表 绿色休闲食品行业产业链分析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2018-2023年绿色休闲食品行业市场容量分析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2018-2023年中国绿色休闲食品行业产量及增长趋势</w:t>
      </w:r>
      <w:r>
        <w:rPr>
          <w:rFonts w:hint="eastAsia"/>
        </w:rPr>
        <w:br/>
      </w:r>
      <w:r>
        <w:rPr>
          <w:rFonts w:hint="eastAsia"/>
        </w:rPr>
        <w:t>　　图表 绿色休闲食品行业动态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2023年中国绿色休闲食品行业需求领域分布格局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2023年中国绿色休闲食品进口国家及地区分析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2023年中国绿色休闲食品出口国家及地区分析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2018-2023年中国绿色休闲食品行业企业平均规模情况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**地区绿色休闲食品行业市场需求情况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2023-2029年中国绿色休闲食品行业产能预测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2023-2029年中国绿色休闲食品行业产量预测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2023-2029年中国绿色休闲食品市场需求量预测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2023-2029年中国绿色休闲食品行业供需平衡预测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2023-2029年中国绿色休闲食品行业风险分析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2023-2029年中国绿色休闲食品行业市场容量预测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2023-2029年中国绿色休闲食品行业市场规模预测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2023-2029年中国绿色休闲食品市场前景分析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2023-2029年中国绿色休闲食品行业发展趋势预测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568ec8a524660" w:history="1">
        <w:r>
          <w:rPr>
            <w:rStyle w:val="Hyperlink"/>
          </w:rPr>
          <w:t>中国绿色休闲食品发展现状与市场前景预测报告（2023-2029年）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568ec8a524660" w:history="1">
        <w:r>
          <w:rPr>
            <w:rStyle w:val="Hyperlink"/>
          </w:rPr>
          <w:t>https://www.20087.com/7/87/LvSeXiuXianShiPinShiChangXianZhuangHeQianJing.html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7092f002e4a5a" w:history="1">
      <w:r>
        <w:rPr>
          <w:rStyle w:val="Hyperlink"/>
        </w:rPr>
        <w:t>中国绿色休闲食品发展现状与市场前景预测报告（2023-2029年）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vSeXiuXianShiPinShiChangXianZhuangHeQianJing.html" TargetMode="External" Id="R560568ec8a52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vSeXiuXianShiPinShiChangXianZhuangHeQianJing.html" TargetMode="External" Id="Rd977092f002e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2023-06-21T06:37:00Z</dcterms:created>
  <dcterms:modified xsi:type="dcterms:W3CDTF">2023-06-21T07:37:00Z</dcterms:modified>
  <dc:subject>中国绿色休闲食品发展现状与市场前景预测报告（2023-2029年）</dc:subject>
  <dc:title>中国绿色休闲食品发展现状与市场前景预测报告（2023-2029年）</dc:title>
  <cp:keywords>中国绿色休闲食品发展现状与市场前景预测报告（2023-2029年）</cp:keywords>
  <dc:description>中国绿色休闲食品发展现状与市场前景预测报告（2023-2029年）</dc:description>
</cp:coreProperties>
</file>