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17558b8747fb" w:history="1">
              <w:r>
                <w:rPr>
                  <w:rStyle w:val="Hyperlink"/>
                </w:rPr>
                <w:t>中国IPO行业现状与市场前景分析报告（2025-2031年）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17558b8747fb" w:history="1">
              <w:r>
                <w:rPr>
                  <w:rStyle w:val="Hyperlink"/>
                </w:rPr>
                <w:t>中国IPO行业现状与市场前景分析报告（2025-2031年）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917558b8747fb" w:history="1">
                <w:r>
                  <w:rPr>
                    <w:rStyle w:val="Hyperlink"/>
                  </w:rPr>
                  <w:t>https://www.20087.com/7/17/IPOShiChangQianJingFenXi.html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首次公开募股（Initial Public Offering, IPO）是指一家公司首次将其股份面向公众出售的过程。近年来，随着资本市场的发展和企业融资需求的增加，IPO活动在全球范围内保持活跃。目前，IPO不仅为初创企业和成长型企业提供了融资渠道，也为成熟企业提供了一个扩大业务规模的机会。此外，随着投资者对新兴产业的兴趣增加，如科技、生物科技等领域的公司更容易获得市场的青睐。</w:t>
      </w:r>
      <w:r>
        <w:rPr>
          <w:rFonts w:hint="eastAsia"/>
        </w:rPr>
        <w:br/>
      </w:r>
      <w:r>
        <w:rPr>
          <w:rFonts w:hint="eastAsia"/>
        </w:rPr>
        <w:t>　　未来，IPO市场将更加注重透明度和可持续性。随着监管机构对信息披露要求的提高，企业需要提供更详尽的信息以增强投资者信心。同时，随着社会责任投资（ESG）理念的普及，企业在IPO时需要展示其在环境保护、社会责任和公司治理方面的表现。此外，随着金融科技的发展，IPO过程中的数字化转型将进一步提高效率，如通过区块链技术简化股票发行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917558b8747fb" w:history="1">
        <w:r>
          <w:rPr>
            <w:rStyle w:val="Hyperlink"/>
          </w:rPr>
          <w:t>中国IPO行业现状与市场前景分析报告（2025-2031年）</w:t>
        </w:r>
      </w:hyperlink>
      <w:r>
        <w:rPr>
          <w:rFonts w:hint="eastAsia"/>
        </w:rPr>
        <w:t>》依托权威机构及相关协会的数据资料，全面解析了IPO行业现状、市场需求及市场规模，系统梳理了IPO产业链结构、价格趋势及各细分市场动态。报告对IPO市场前景与发展趋势进行了科学预测，重点分析了品牌竞争格局、市场集中度及主要企业的经营表现。同时，通过SWOT分析揭示了IPO行业面临的机遇与风险，为IPO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IPO产业概述</w:t>
      </w:r>
      <w:r>
        <w:rPr>
          <w:rFonts w:hint="eastAsia"/>
        </w:rPr>
        <w:br/>
      </w:r>
      <w:r>
        <w:rPr>
          <w:rFonts w:hint="eastAsia"/>
        </w:rPr>
        <w:t>　　第一节 IPO定义与分类</w:t>
      </w:r>
      <w:r>
        <w:rPr>
          <w:rFonts w:hint="eastAsia"/>
        </w:rPr>
        <w:br/>
      </w:r>
      <w:r>
        <w:rPr>
          <w:rFonts w:hint="eastAsia"/>
        </w:rPr>
        <w:t>　　第二节 IPO产业链结构及关键环节剖析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全球IPO市场发展综述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2019-2024年全球IPO市场规模及增长趋势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主要国家与地区IPO市场对比</w:t>
      </w:r>
      <w:r>
        <w:rPr>
          <w:rFonts w:hint="eastAsia"/>
        </w:rPr>
        <w:br/>
      </w:r>
      <w:r>
        <w:rPr>
          <w:rFonts w:hint="eastAsia"/>
        </w:rPr>
        <w:t>　　第三节 2025-2031年全球IPO行业发展趋势与前景预测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2024-2025年中国IPO行业发展环境分析</w:t>
      </w:r>
      <w:r>
        <w:rPr>
          <w:rFonts w:hint="eastAsia"/>
        </w:rPr>
        <w:br/>
      </w:r>
      <w:r>
        <w:rPr>
          <w:rFonts w:hint="eastAsia"/>
        </w:rPr>
        <w:t>　　第一节 IPO行业经济环境分析</w:t>
      </w:r>
      <w:r>
        <w:rPr>
          <w:rFonts w:hint="eastAsia"/>
        </w:rPr>
        <w:br/>
      </w:r>
      <w:r>
        <w:rPr>
          <w:rFonts w:hint="eastAsia"/>
        </w:rPr>
        <w:t>　　第二节 IPO行业政策环境分析</w:t>
      </w:r>
      <w:r>
        <w:rPr>
          <w:rFonts w:hint="eastAsia"/>
        </w:rPr>
        <w:br/>
      </w:r>
      <w:r>
        <w:rPr>
          <w:rFonts w:hint="eastAsia"/>
        </w:rPr>
        <w:t>　　　　一、IPO行业政策影响分析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二、相关IPO行业标准分析</w:t>
      </w:r>
      <w:r>
        <w:rPr>
          <w:rFonts w:hint="eastAsia"/>
        </w:rPr>
        <w:br/>
      </w:r>
      <w:r>
        <w:rPr>
          <w:rFonts w:hint="eastAsia"/>
        </w:rPr>
        <w:t>　　第三节 IPO行业社会环境分析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国内外IPO行业技术差异与原因</w:t>
      </w:r>
      <w:r>
        <w:rPr>
          <w:rFonts w:hint="eastAsia"/>
        </w:rPr>
        <w:br/>
      </w:r>
      <w:r>
        <w:rPr>
          <w:rFonts w:hint="eastAsia"/>
        </w:rPr>
        <w:t>　　第三节 IPO行业技术发展方向、趋势预测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IPO市场的总体规模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一、2019-2024年IPO市场规模变化及趋势分析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二、2025年IPO行业市场规模特点</w:t>
      </w:r>
      <w:r>
        <w:rPr>
          <w:rFonts w:hint="eastAsia"/>
        </w:rPr>
        <w:br/>
      </w:r>
      <w:r>
        <w:rPr>
          <w:rFonts w:hint="eastAsia"/>
        </w:rPr>
        <w:t>　　第二节 IPO市场规模的构成</w:t>
      </w:r>
      <w:r>
        <w:rPr>
          <w:rFonts w:hint="eastAsia"/>
        </w:rPr>
        <w:br/>
      </w:r>
      <w:r>
        <w:rPr>
          <w:rFonts w:hint="eastAsia"/>
        </w:rPr>
        <w:t>　　　　一、IPO客户群体特征与偏好分析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二、不同类型IPO市场规模分布</w:t>
      </w:r>
      <w:r>
        <w:rPr>
          <w:rFonts w:hint="eastAsia"/>
        </w:rPr>
        <w:br/>
      </w:r>
      <w:r>
        <w:rPr>
          <w:rFonts w:hint="eastAsia"/>
        </w:rPr>
        <w:t>　　　　三、各地区IPO市场规模差异与特点</w:t>
      </w:r>
      <w:r>
        <w:rPr>
          <w:rFonts w:hint="eastAsia"/>
        </w:rPr>
        <w:br/>
      </w:r>
      <w:r>
        <w:rPr>
          <w:rFonts w:hint="eastAsia"/>
        </w:rPr>
        <w:t>　　第三节 IPO市场规模的预测与展望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IPO细分市场深度分析</w:t>
      </w:r>
      <w:r>
        <w:rPr>
          <w:rFonts w:hint="eastAsia"/>
        </w:rPr>
        <w:br/>
      </w:r>
      <w:r>
        <w:rPr>
          <w:rFonts w:hint="eastAsia"/>
        </w:rPr>
        <w:t>　　第一节 IPO细分市场（一）发展研究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IPO细分市场（二）发展研究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2019-2024年IPO行业规模情况</w:t>
      </w:r>
      <w:r>
        <w:rPr>
          <w:rFonts w:hint="eastAsia"/>
        </w:rPr>
        <w:br/>
      </w:r>
      <w:r>
        <w:rPr>
          <w:rFonts w:hint="eastAsia"/>
        </w:rPr>
        <w:t>　　　　一、IPO行业企业数量规模</w:t>
      </w:r>
      <w:r>
        <w:rPr>
          <w:rFonts w:hint="eastAsia"/>
        </w:rPr>
        <w:br/>
      </w:r>
      <w:r>
        <w:rPr>
          <w:rFonts w:hint="eastAsia"/>
        </w:rPr>
        <w:t>　　　　二、IPO行业从业人员规模</w:t>
      </w:r>
      <w:r>
        <w:rPr>
          <w:rFonts w:hint="eastAsia"/>
        </w:rPr>
        <w:br/>
      </w:r>
      <w:r>
        <w:rPr>
          <w:rFonts w:hint="eastAsia"/>
        </w:rPr>
        <w:t>　　　　三、IPO行业市场敏感性分析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2019-2024年IPO行业财务能力分析</w:t>
      </w:r>
      <w:r>
        <w:rPr>
          <w:rFonts w:hint="eastAsia"/>
        </w:rPr>
        <w:br/>
      </w:r>
      <w:r>
        <w:rPr>
          <w:rFonts w:hint="eastAsia"/>
        </w:rPr>
        <w:t>　　　　一、IPO行业盈利能力</w:t>
      </w:r>
      <w:r>
        <w:rPr>
          <w:rFonts w:hint="eastAsia"/>
        </w:rPr>
        <w:br/>
      </w:r>
      <w:r>
        <w:rPr>
          <w:rFonts w:hint="eastAsia"/>
        </w:rPr>
        <w:t>　　　　二、IPO行业偿债能力</w:t>
      </w:r>
      <w:r>
        <w:rPr>
          <w:rFonts w:hint="eastAsia"/>
        </w:rPr>
        <w:br/>
      </w:r>
      <w:r>
        <w:rPr>
          <w:rFonts w:hint="eastAsia"/>
        </w:rPr>
        <w:t>　　　　三、IPO行业营运能力</w:t>
      </w:r>
      <w:r>
        <w:rPr>
          <w:rFonts w:hint="eastAsia"/>
        </w:rPr>
        <w:br/>
      </w:r>
      <w:r>
        <w:rPr>
          <w:rFonts w:hint="eastAsia"/>
        </w:rPr>
        <w:t>　　　　四、IPO行业发展能力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2019-2024年中国IPO行业区域市场分析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中国IPO行业区域市场结构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重点地区IPO行业调研分析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二、各类渠道对IPO行业的影响</w:t>
      </w:r>
      <w:r>
        <w:rPr>
          <w:rFonts w:hint="eastAsia"/>
        </w:rPr>
        <w:br/>
      </w:r>
      <w:r>
        <w:rPr>
          <w:rFonts w:hint="eastAsia"/>
        </w:rPr>
        <w:t>　　　　三、主要IPO企业渠道策略研究</w:t>
      </w:r>
      <w:r>
        <w:rPr>
          <w:rFonts w:hint="eastAsia"/>
        </w:rPr>
        <w:br/>
      </w:r>
      <w:r>
        <w:rPr>
          <w:rFonts w:hint="eastAsia"/>
        </w:rPr>
        <w:t>　　第二节 IPO行业客户分析与定位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IPO行业重点企业竞争力分析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IPO企业发展策略分析</w:t>
      </w:r>
      <w:r>
        <w:rPr>
          <w:rFonts w:hint="eastAsia"/>
        </w:rPr>
        <w:br/>
      </w:r>
      <w:r>
        <w:rPr>
          <w:rFonts w:hint="eastAsia"/>
        </w:rPr>
        <w:t>　　第一节 IPO市场与销售策略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2025-2031年IPO行业展趋势预测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2025-2031年IPO市场发展前景分析</w:t>
      </w:r>
      <w:r>
        <w:rPr>
          <w:rFonts w:hint="eastAsia"/>
        </w:rPr>
        <w:br/>
      </w:r>
      <w:r>
        <w:rPr>
          <w:rFonts w:hint="eastAsia"/>
        </w:rPr>
        <w:t>　　　　一、IPO市场发展潜力</w:t>
      </w:r>
      <w:r>
        <w:rPr>
          <w:rFonts w:hint="eastAsia"/>
        </w:rPr>
        <w:br/>
      </w:r>
      <w:r>
        <w:rPr>
          <w:rFonts w:hint="eastAsia"/>
        </w:rPr>
        <w:t>　　　　二、IPO市场前景分析</w:t>
      </w:r>
      <w:r>
        <w:rPr>
          <w:rFonts w:hint="eastAsia"/>
        </w:rPr>
        <w:br/>
      </w:r>
      <w:r>
        <w:rPr>
          <w:rFonts w:hint="eastAsia"/>
        </w:rPr>
        <w:t>　　　　三、IPO细分行业发展前景分析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2025-2031年IPO发展趋势预测</w:t>
      </w:r>
      <w:r>
        <w:rPr>
          <w:rFonts w:hint="eastAsia"/>
        </w:rPr>
        <w:br/>
      </w:r>
      <w:r>
        <w:rPr>
          <w:rFonts w:hint="eastAsia"/>
        </w:rPr>
        <w:t>　　　　一、IPO发展趋势预测</w:t>
      </w:r>
      <w:r>
        <w:rPr>
          <w:rFonts w:hint="eastAsia"/>
        </w:rPr>
        <w:br/>
      </w:r>
      <w:r>
        <w:rPr>
          <w:rFonts w:hint="eastAsia"/>
        </w:rPr>
        <w:t>　　　　二、IPO市场规模预测</w:t>
      </w:r>
      <w:r>
        <w:rPr>
          <w:rFonts w:hint="eastAsia"/>
        </w:rPr>
        <w:br/>
      </w:r>
      <w:r>
        <w:rPr>
          <w:rFonts w:hint="eastAsia"/>
        </w:rPr>
        <w:t>　　　　三、IPO细分市场发展趋势预测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未来IPO行业挑战与机遇探讨</w:t>
      </w:r>
      <w:r>
        <w:rPr>
          <w:rFonts w:hint="eastAsia"/>
        </w:rPr>
        <w:br/>
      </w:r>
      <w:r>
        <w:rPr>
          <w:rFonts w:hint="eastAsia"/>
        </w:rPr>
        <w:t>　　　　一、IPO行业挑战</w:t>
      </w:r>
      <w:r>
        <w:rPr>
          <w:rFonts w:hint="eastAsia"/>
        </w:rPr>
        <w:br/>
      </w:r>
      <w:r>
        <w:rPr>
          <w:rFonts w:hint="eastAsia"/>
        </w:rPr>
        <w:t>　　　　二、IPO行业机遇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对IPO企业和投资者的建议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IPO行业历程</w:t>
      </w:r>
      <w:r>
        <w:rPr>
          <w:rFonts w:hint="eastAsia"/>
        </w:rPr>
        <w:br/>
      </w:r>
      <w:r>
        <w:rPr>
          <w:rFonts w:hint="eastAsia"/>
        </w:rPr>
        <w:t>　　图表 IPO行业生命周期</w:t>
      </w:r>
      <w:r>
        <w:rPr>
          <w:rFonts w:hint="eastAsia"/>
        </w:rPr>
        <w:br/>
      </w:r>
      <w:r>
        <w:rPr>
          <w:rFonts w:hint="eastAsia"/>
        </w:rPr>
        <w:t>　　图表 IPO行业产业链分析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2019-2024年IPO行业市场容量统计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2019-2024年中国IPO行业市场规模及增长情况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2019-2024年中国IPO行业竞争力分析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2019-2024年中国IPO行业运营能力分析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2019-2024年中国IPO行业偿债能力分析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2019-2024年中国IPO行业发展能力分析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2019-2024年中国IPO行业经营效益分析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**地区IPO行业市场需求情况</w:t>
      </w:r>
      <w:r>
        <w:rPr>
          <w:rFonts w:hint="eastAsia"/>
        </w:rPr>
        <w:br/>
      </w:r>
      <w:r>
        <w:rPr>
          <w:rFonts w:hint="eastAsia"/>
        </w:rPr>
        <w:t>　　图表 **地区IPO市场规模及增长情况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**地区IPO行业市场需求情况</w:t>
      </w:r>
      <w:r>
        <w:rPr>
          <w:rFonts w:hint="eastAsia"/>
        </w:rPr>
        <w:br/>
      </w:r>
      <w:r>
        <w:rPr>
          <w:rFonts w:hint="eastAsia"/>
        </w:rPr>
        <w:t>　　图表 **地区IPO市场规模及增长情况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IPO重点企业（一）基本信息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IPO重点企业（二）基本信息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17558b8747fb" w:history="1">
        <w:r>
          <w:rPr>
            <w:rStyle w:val="Hyperlink"/>
          </w:rPr>
          <w:t>中国IPO行业现状与市场前景分析报告（2025-2031年）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917558b8747fb" w:history="1">
        <w:r>
          <w:rPr>
            <w:rStyle w:val="Hyperlink"/>
          </w:rPr>
          <w:t>https://www.20087.com/7/17/IPOShiChangQianJingFenXi.html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热点：股票第二天溢价是什么意思、IPOd如何重新配对手机、IPO大白话解释、IPO排队最新名单、中概互联十大重仓股、融资、838股票散户可以买吗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e4d01f7a24f21" w:history="1">
      <w:r>
        <w:rPr>
          <w:rStyle w:val="Hyperlink"/>
        </w:rPr>
        <w:t>中国IPO行业现状与市场前景分析报告（2025-2031年）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IPOShiChangQianJingFenXi.html" TargetMode="External" Id="R5d9917558b87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IPOShiChangQianJingFenXi.html" TargetMode="External" Id="R3d3e4d01f7a2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2024-10-29T01:03:02Z</dcterms:created>
  <dcterms:modified xsi:type="dcterms:W3CDTF">2024-10-29T02:03:02Z</dcterms:modified>
  <dc:subject>中国IPO行业现状与市场前景分析报告（2025-2031年）</dc:subject>
  <dc:title>中国IPO行业现状与市场前景分析报告（2025-2031年）</dc:title>
  <cp:keywords>中国IPO行业现状与市场前景分析报告（2025-2031年）</cp:keywords>
  <dc:description>中国IPO行业现状与市场前景分析报告（2025-2031年）</dc:description>
</cp:coreProperties>
</file>