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8ae479f60484a" w:history="1">
              <w:r>
                <w:rPr>
                  <w:rStyle w:val="Hyperlink"/>
                </w:rPr>
                <w:t>2024-2030年中国智慧文旅发展现状与前景分析报告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8ae479f60484a" w:history="1">
              <w:r>
                <w:rPr>
                  <w:rStyle w:val="Hyperlink"/>
                </w:rPr>
                <w:t>2024-2030年中国智慧文旅发展现状与前景分析报告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f8ae479f60484a" w:history="1">
                <w:r>
                  <w:rPr>
                    <w:rStyle w:val="Hyperlink"/>
                  </w:rPr>
                  <w:t>https://www.20087.com/7/77/ZhiHuiWenLvXianZhuangYuQianJingFenXi.html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文旅融合了数字技术与文化旅游，通过大数据、云计算、AI等技术优化游客体验和管理效率。目前，智慧景区、在线预订、虚拟现实游览、智能导游等应用已经普及，为游客提供个性化、沉浸式体验。同时，景区的智慧管理，如人流监控、环境监测，提升了运营效率和安全性。</w:t>
      </w:r>
      <w:r>
        <w:rPr>
          <w:rFonts w:hint="eastAsia"/>
        </w:rPr>
        <w:br/>
      </w:r>
      <w:r>
        <w:rPr>
          <w:rFonts w:hint="eastAsia"/>
        </w:rPr>
        <w:t>　　智慧文旅的未来将更加注重深度体验和可持续发展。利用5G、区块链等技术，实现更高质量的互动体验，如虚拟现实互动展览、文化IP的数字化传承。同时，通过绿色旅游的倡导，利用技术监测环境影响，推动低碳旅游实践。个性化推荐系统将更精准，结合文化偏好、消费习惯，提供定制化服务，增强旅游的文化价值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8ae479f60484a" w:history="1">
        <w:r>
          <w:rPr>
            <w:rStyle w:val="Hyperlink"/>
          </w:rPr>
          <w:t>2024-2030年中国智慧文旅发展现状与前景分析报告</w:t>
        </w:r>
      </w:hyperlink>
      <w:r>
        <w:rPr>
          <w:rFonts w:hint="eastAsia"/>
        </w:rPr>
        <w:t>》全面分析了我国智慧文旅行业的现状、市场需求、市场规模以及价格动态，探讨了智慧文旅产业链的结构与发展。智慧文旅报告对智慧文旅细分市场进行了剖析，同时基于科学数据，对智慧文旅市场前景及发展趋势进行了预测。报告还聚焦智慧文旅重点企业，并对其品牌影响力、市场竞争力以及行业集中度进行了评估。智慧文旅报告为投资者、产业链相关企业及政府决策部门提供了专业、客观的参考，是了解和把握智慧文旅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智慧文旅产业概述</w:t>
      </w:r>
      <w:r>
        <w:rPr>
          <w:rFonts w:hint="eastAsia"/>
        </w:rPr>
        <w:br/>
      </w:r>
      <w:r>
        <w:rPr>
          <w:rFonts w:hint="eastAsia"/>
        </w:rPr>
        <w:t>　　第一节 智慧文旅定义与分类</w:t>
      </w:r>
      <w:r>
        <w:rPr>
          <w:rFonts w:hint="eastAsia"/>
        </w:rPr>
        <w:br/>
      </w:r>
      <w:r>
        <w:rPr>
          <w:rFonts w:hint="eastAsia"/>
        </w:rPr>
        <w:t>　　第二节 智慧文旅产业链结构及关键环节剖析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智慧文旅商业模式与盈利模式解析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智慧文旅经济指标与行业评估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全球智慧文旅市场发展综述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2019-2023年全球智慧文旅市场规模及增长趋势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主要国家与地区智慧文旅市场对比</w:t>
      </w:r>
      <w:r>
        <w:rPr>
          <w:rFonts w:hint="eastAsia"/>
        </w:rPr>
        <w:br/>
      </w:r>
      <w:r>
        <w:rPr>
          <w:rFonts w:hint="eastAsia"/>
        </w:rPr>
        <w:t>　　第三节 2024-2030年全球智慧文旅行业发展趋势与前景预测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国际智慧文旅市场发展趋势及对我国启示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二、对我国智慧文旅市场的借鉴意义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中国智慧文旅行业市场规模分析与预测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智慧文旅市场的总体规模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一、2019-2023年智慧文旅市场规模变化及趋势分析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二、2024年智慧文旅行业市场规模特点</w:t>
      </w:r>
      <w:r>
        <w:rPr>
          <w:rFonts w:hint="eastAsia"/>
        </w:rPr>
        <w:br/>
      </w:r>
      <w:r>
        <w:rPr>
          <w:rFonts w:hint="eastAsia"/>
        </w:rPr>
        <w:t>　　第二节 智慧文旅市场规模的构成</w:t>
      </w:r>
      <w:r>
        <w:rPr>
          <w:rFonts w:hint="eastAsia"/>
        </w:rPr>
        <w:br/>
      </w:r>
      <w:r>
        <w:rPr>
          <w:rFonts w:hint="eastAsia"/>
        </w:rPr>
        <w:t>　　　　一、智慧文旅客户群体特征与偏好分析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二、不同类型智慧文旅市场规模分布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三、各地区智慧文旅市场规模差异与特点</w:t>
      </w:r>
      <w:r>
        <w:rPr>
          <w:rFonts w:hint="eastAsia"/>
        </w:rPr>
        <w:br/>
      </w:r>
      <w:r>
        <w:rPr>
          <w:rFonts w:hint="eastAsia"/>
        </w:rPr>
        <w:t>　　第三节 智慧文旅市场规模的预测与展望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一、未来几年智慧文旅市场规模增长预测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2019-2023年中国智慧文旅行业总体发展与财务状况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2019-2023年智慧文旅行业规模情况</w:t>
      </w:r>
      <w:r>
        <w:rPr>
          <w:rFonts w:hint="eastAsia"/>
        </w:rPr>
        <w:br/>
      </w:r>
      <w:r>
        <w:rPr>
          <w:rFonts w:hint="eastAsia"/>
        </w:rPr>
        <w:t>　　　　一、智慧文旅行业企业数量规模</w:t>
      </w:r>
      <w:r>
        <w:rPr>
          <w:rFonts w:hint="eastAsia"/>
        </w:rPr>
        <w:br/>
      </w:r>
      <w:r>
        <w:rPr>
          <w:rFonts w:hint="eastAsia"/>
        </w:rPr>
        <w:t>　　　　二、智慧文旅行业从业人员规模</w:t>
      </w:r>
      <w:r>
        <w:rPr>
          <w:rFonts w:hint="eastAsia"/>
        </w:rPr>
        <w:br/>
      </w:r>
      <w:r>
        <w:rPr>
          <w:rFonts w:hint="eastAsia"/>
        </w:rPr>
        <w:t>　　　　三、智慧文旅行业市场敏感性分析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2019-2023年智慧文旅行业财务能力分析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一、智慧文旅行业盈利能力</w:t>
      </w:r>
      <w:r>
        <w:rPr>
          <w:rFonts w:hint="eastAsia"/>
        </w:rPr>
        <w:br/>
      </w:r>
      <w:r>
        <w:rPr>
          <w:rFonts w:hint="eastAsia"/>
        </w:rPr>
        <w:t>　　　　二、智慧文旅行业偿债能力</w:t>
      </w:r>
      <w:r>
        <w:rPr>
          <w:rFonts w:hint="eastAsia"/>
        </w:rPr>
        <w:br/>
      </w:r>
      <w:r>
        <w:rPr>
          <w:rFonts w:hint="eastAsia"/>
        </w:rPr>
        <w:t>　　　　三、智慧文旅行业营运能力</w:t>
      </w:r>
      <w:r>
        <w:rPr>
          <w:rFonts w:hint="eastAsia"/>
        </w:rPr>
        <w:br/>
      </w:r>
      <w:r>
        <w:rPr>
          <w:rFonts w:hint="eastAsia"/>
        </w:rPr>
        <w:t>　　　　四、智慧文旅行业发展能力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中国智慧文旅行业细分市场调研与机会挖掘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智慧文旅细分市场（一）市场调研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智慧文旅细分市场（二）市场调研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中国智慧文旅行业区域市场调研分析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2019-2023年中国智慧文旅行业重点区域调研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一、重点地区（一）智慧文旅市场规模与特点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二、重点地区（二）智慧文旅市场规模及特点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三、重点地区（三）智慧文旅市场规模及特点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四、重点地区（四）智慧文旅市场规模及特点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不同区域智慧文旅市场的对比与启示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二、智慧文旅市场拓展策略与建议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中国智慧文旅行业的营销渠道与客户分析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智慧文旅行业渠道分析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二、各类渠道对智慧文旅行业的影响</w:t>
      </w:r>
      <w:r>
        <w:rPr>
          <w:rFonts w:hint="eastAsia"/>
        </w:rPr>
        <w:br/>
      </w:r>
      <w:r>
        <w:rPr>
          <w:rFonts w:hint="eastAsia"/>
        </w:rPr>
        <w:t>　　　　三、主要智慧文旅企业渠道策略研究</w:t>
      </w:r>
      <w:r>
        <w:rPr>
          <w:rFonts w:hint="eastAsia"/>
        </w:rPr>
        <w:br/>
      </w:r>
      <w:r>
        <w:rPr>
          <w:rFonts w:hint="eastAsia"/>
        </w:rPr>
        <w:t>　　第二节 智慧文旅行业客户分析与定位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中国智慧文旅行业竞争格局及策略选择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智慧文旅行业总体市场竞争状况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一、智慧文旅行业竞争结构分析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二、智慧文旅企业竞争格局与集中度评估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三、智慧文旅行业SWOT分析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智慧文旅行业重点企业调研分析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智慧文旅企业发展策略分析</w:t>
      </w:r>
      <w:r>
        <w:rPr>
          <w:rFonts w:hint="eastAsia"/>
        </w:rPr>
        <w:br/>
      </w:r>
      <w:r>
        <w:rPr>
          <w:rFonts w:hint="eastAsia"/>
        </w:rPr>
        <w:t>　　第一节 智慧文旅市场与销售策略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智慧文旅品牌战略思考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中国智慧文旅行业发展环境分析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二、智慧文旅行业主管部门、监管体制及相关政策法规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3、智慧文旅行业的主要法律、法规和政策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4、2024年智慧文旅行业法律法规和政策对行业的影响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二、智慧文旅消费者需求分析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一、智慧文旅技术的应用与创新</w:t>
      </w:r>
      <w:r>
        <w:rPr>
          <w:rFonts w:hint="eastAsia"/>
        </w:rPr>
        <w:br/>
      </w:r>
      <w:r>
        <w:rPr>
          <w:rFonts w:hint="eastAsia"/>
        </w:rPr>
        <w:t>　　　　二、智慧文旅行业发展的技术趋势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2024-2030年智慧文旅行业展趋势预测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2024-2030年智慧文旅市场发展前景分析</w:t>
      </w:r>
      <w:r>
        <w:rPr>
          <w:rFonts w:hint="eastAsia"/>
        </w:rPr>
        <w:br/>
      </w:r>
      <w:r>
        <w:rPr>
          <w:rFonts w:hint="eastAsia"/>
        </w:rPr>
        <w:t>　　　　一、智慧文旅市场发展潜力</w:t>
      </w:r>
      <w:r>
        <w:rPr>
          <w:rFonts w:hint="eastAsia"/>
        </w:rPr>
        <w:br/>
      </w:r>
      <w:r>
        <w:rPr>
          <w:rFonts w:hint="eastAsia"/>
        </w:rPr>
        <w:t>　　　　二、智慧文旅市场前景分析</w:t>
      </w:r>
      <w:r>
        <w:rPr>
          <w:rFonts w:hint="eastAsia"/>
        </w:rPr>
        <w:br/>
      </w:r>
      <w:r>
        <w:rPr>
          <w:rFonts w:hint="eastAsia"/>
        </w:rPr>
        <w:t>　　　　三、智慧文旅细分行业发展前景分析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2024-2030年智慧文旅发展趋势预测</w:t>
      </w:r>
      <w:r>
        <w:rPr>
          <w:rFonts w:hint="eastAsia"/>
        </w:rPr>
        <w:br/>
      </w:r>
      <w:r>
        <w:rPr>
          <w:rFonts w:hint="eastAsia"/>
        </w:rPr>
        <w:t>　　　　一、智慧文旅发展趋势预测</w:t>
      </w:r>
      <w:r>
        <w:rPr>
          <w:rFonts w:hint="eastAsia"/>
        </w:rPr>
        <w:br/>
      </w:r>
      <w:r>
        <w:rPr>
          <w:rFonts w:hint="eastAsia"/>
        </w:rPr>
        <w:t>　　　　二、智慧文旅市场规模预测</w:t>
      </w:r>
      <w:r>
        <w:rPr>
          <w:rFonts w:hint="eastAsia"/>
        </w:rPr>
        <w:br/>
      </w:r>
      <w:r>
        <w:rPr>
          <w:rFonts w:hint="eastAsia"/>
        </w:rPr>
        <w:t>　　　　三、智慧文旅细分市场发展趋势预测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未来智慧文旅行业挑战与机遇探讨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一、智慧文旅行业挑战</w:t>
      </w:r>
      <w:r>
        <w:rPr>
          <w:rFonts w:hint="eastAsia"/>
        </w:rPr>
        <w:br/>
      </w:r>
      <w:r>
        <w:rPr>
          <w:rFonts w:hint="eastAsia"/>
        </w:rPr>
        <w:t>　　　　二、智慧文旅行业机遇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智慧文旅行业研究结论及建议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对智慧文旅行业发展的建议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中:智:林:－对智慧文旅企业和投资者的建议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智慧文旅行业现状</w:t>
      </w:r>
      <w:r>
        <w:rPr>
          <w:rFonts w:hint="eastAsia"/>
        </w:rPr>
        <w:br/>
      </w:r>
      <w:r>
        <w:rPr>
          <w:rFonts w:hint="eastAsia"/>
        </w:rPr>
        <w:t>　　图表 智慧文旅行业产业链调研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2019-2023年智慧文旅行业市场容量统计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2019-2023年中国智慧文旅行业市场规模情况</w:t>
      </w:r>
      <w:r>
        <w:rPr>
          <w:rFonts w:hint="eastAsia"/>
        </w:rPr>
        <w:br/>
      </w:r>
      <w:r>
        <w:rPr>
          <w:rFonts w:hint="eastAsia"/>
        </w:rPr>
        <w:t>　　图表 智慧文旅行业动态</w:t>
      </w:r>
      <w:r>
        <w:rPr>
          <w:rFonts w:hint="eastAsia"/>
        </w:rPr>
        <w:br/>
      </w:r>
      <w:r>
        <w:rPr>
          <w:rFonts w:hint="eastAsia"/>
        </w:rPr>
        <w:t>　　图表 2019-2023年中国智慧文旅行业销售收入统计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2019-2023年中国智慧文旅行业盈利统计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2019-2023年中国智慧文旅行业利润总额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2019-2023年中国智慧文旅行业企业数量统计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2019-2023年中国智慧文旅行业竞争力分析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2019-2023年中国智慧文旅行业盈利能力分析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2019-2023年中国智慧文旅行业运营能力分析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2019-2023年中国智慧文旅行业偿债能力分析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2019-2023年中国智慧文旅行业发展能力分析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2019-2023年中国智慧文旅行业经营效益分析</w:t>
      </w:r>
      <w:r>
        <w:rPr>
          <w:rFonts w:hint="eastAsia"/>
        </w:rPr>
        <w:br/>
      </w:r>
      <w:r>
        <w:rPr>
          <w:rFonts w:hint="eastAsia"/>
        </w:rPr>
        <w:t>　　图表 智慧文旅行业竞争对手分析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**地区智慧文旅市场规模</w:t>
      </w:r>
      <w:r>
        <w:rPr>
          <w:rFonts w:hint="eastAsia"/>
        </w:rPr>
        <w:br/>
      </w:r>
      <w:r>
        <w:rPr>
          <w:rFonts w:hint="eastAsia"/>
        </w:rPr>
        <w:t>　　图表 **地区智慧文旅行业市场需求</w:t>
      </w:r>
      <w:r>
        <w:rPr>
          <w:rFonts w:hint="eastAsia"/>
        </w:rPr>
        <w:br/>
      </w:r>
      <w:r>
        <w:rPr>
          <w:rFonts w:hint="eastAsia"/>
        </w:rPr>
        <w:t>　　图表 **地区智慧文旅市场调研</w:t>
      </w:r>
      <w:r>
        <w:rPr>
          <w:rFonts w:hint="eastAsia"/>
        </w:rPr>
        <w:br/>
      </w:r>
      <w:r>
        <w:rPr>
          <w:rFonts w:hint="eastAsia"/>
        </w:rPr>
        <w:t>　　图表 **地区智慧文旅行业市场需求分析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**地区智慧文旅市场规模</w:t>
      </w:r>
      <w:r>
        <w:rPr>
          <w:rFonts w:hint="eastAsia"/>
        </w:rPr>
        <w:br/>
      </w:r>
      <w:r>
        <w:rPr>
          <w:rFonts w:hint="eastAsia"/>
        </w:rPr>
        <w:t>　　图表 **地区智慧文旅行业市场需求</w:t>
      </w:r>
      <w:r>
        <w:rPr>
          <w:rFonts w:hint="eastAsia"/>
        </w:rPr>
        <w:br/>
      </w:r>
      <w:r>
        <w:rPr>
          <w:rFonts w:hint="eastAsia"/>
        </w:rPr>
        <w:t>　　图表 **地区智慧文旅市场调研</w:t>
      </w:r>
      <w:r>
        <w:rPr>
          <w:rFonts w:hint="eastAsia"/>
        </w:rPr>
        <w:br/>
      </w:r>
      <w:r>
        <w:rPr>
          <w:rFonts w:hint="eastAsia"/>
        </w:rPr>
        <w:t>　　图表 **地区智慧文旅行业市场需求分析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智慧文旅重点企业（一）基本信息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智慧文旅重点企业（一）经营情况分析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智慧文旅重点企业（一）盈利能力情况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智慧文旅重点企业（一）偿债能力情况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智慧文旅重点企业（一）运营能力情况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智慧文旅重点企业（一）成长能力情况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智慧文旅重点企业（二）基本信息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智慧文旅重点企业（二）经营情况分析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智慧文旅重点企业（二）盈利能力情况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智慧文旅重点企业（二）偿债能力情况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智慧文旅重点企业（二）运营能力情况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智慧文旅重点企业（二）成长能力情况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2024-2030年中国智慧文旅行业信息化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2024-2030年中国智慧文旅行业市场容量预测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2024-2030年中国智慧文旅行业市场规模预测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2024-2030年中国智慧文旅行业风险分析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2024-2030年中国智慧文旅市场前景分析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2024-2030年中国智慧文旅行业发展趋势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8ae479f60484a" w:history="1">
        <w:r>
          <w:rPr>
            <w:rStyle w:val="Hyperlink"/>
          </w:rPr>
          <w:t>2024-2030年中国智慧文旅发展现状与前景分析报告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f8ae479f60484a" w:history="1">
        <w:r>
          <w:rPr>
            <w:rStyle w:val="Hyperlink"/>
          </w:rPr>
          <w:t>https://www.20087.com/7/77/ZhiHuiWenLvXianZhuangYuQianJingFenXi.html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d20ce53414814" w:history="1">
      <w:r>
        <w:rPr>
          <w:rStyle w:val="Hyperlink"/>
        </w:rPr>
        <w:t>2024-2030年中国智慧文旅发展现状与前景分析报告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ZhiHuiWenLvXianZhuangYuQianJingFenXi.html" TargetMode="External" Id="R2ef8ae479f60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ZhiHuiWenLvXianZhuangYuQianJingFenXi.html" TargetMode="External" Id="R8fcd20ce5341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2024-05-20T07:51:10Z</dcterms:created>
  <dcterms:modified xsi:type="dcterms:W3CDTF">2024-05-20T08:51:10Z</dcterms:modified>
  <dc:subject>2024-2030年中国智慧文旅发展现状与前景分析报告</dc:subject>
  <dc:title>2024-2030年中国智慧文旅发展现状与前景分析报告</dc:title>
  <cp:keywords>2024-2030年中国智慧文旅发展现状与前景分析报告</cp:keywords>
  <dc:description>2024-2030年中国智慧文旅发展现状与前景分析报告</dc:description>
</cp:coreProperties>
</file>